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B32FE" w14:textId="77777777" w:rsidR="00004D85" w:rsidRPr="00797443" w:rsidRDefault="00004D85" w:rsidP="004421DD">
      <w:pPr>
        <w:spacing w:line="276" w:lineRule="auto"/>
        <w:rPr>
          <w:sz w:val="32"/>
          <w:szCs w:val="32"/>
          <w:rtl/>
        </w:rPr>
      </w:pPr>
    </w:p>
    <w:p w14:paraId="6A8A7C68" w14:textId="1D2586BA" w:rsidR="00407A4D" w:rsidRPr="00797443" w:rsidRDefault="00407A4D" w:rsidP="004421DD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C00000"/>
          <w:sz w:val="32"/>
          <w:szCs w:val="32"/>
          <w:rtl/>
        </w:rPr>
      </w:pPr>
      <w:r w:rsidRPr="00797443">
        <w:rPr>
          <w:b/>
          <w:bCs/>
          <w:color w:val="C00000"/>
          <w:sz w:val="32"/>
          <w:szCs w:val="32"/>
          <w:rtl/>
        </w:rPr>
        <w:t xml:space="preserve">درس خارج اصول استاد معظم حاج شیخ محمد تقی شهیدی </w:t>
      </w:r>
      <w:r w:rsidR="00206E04" w:rsidRPr="00797443">
        <w:rPr>
          <w:rFonts w:hint="cs"/>
          <w:b/>
          <w:bCs/>
          <w:color w:val="C00000"/>
          <w:sz w:val="32"/>
          <w:szCs w:val="32"/>
          <w:rtl/>
        </w:rPr>
        <w:t>(</w:t>
      </w:r>
      <w:proofErr w:type="spellStart"/>
      <w:r w:rsidRPr="00797443">
        <w:rPr>
          <w:b/>
          <w:bCs/>
          <w:color w:val="C00000"/>
          <w:sz w:val="32"/>
          <w:szCs w:val="32"/>
          <w:rtl/>
        </w:rPr>
        <w:t>حفظه</w:t>
      </w:r>
      <w:proofErr w:type="spellEnd"/>
      <w:r w:rsidRPr="00797443">
        <w:rPr>
          <w:b/>
          <w:bCs/>
          <w:color w:val="C00000"/>
          <w:sz w:val="32"/>
          <w:szCs w:val="32"/>
          <w:rtl/>
        </w:rPr>
        <w:t xml:space="preserve"> الله</w:t>
      </w:r>
      <w:r w:rsidR="00206E04" w:rsidRPr="00797443">
        <w:rPr>
          <w:rFonts w:hint="cs"/>
          <w:b/>
          <w:bCs/>
          <w:color w:val="C00000"/>
          <w:sz w:val="32"/>
          <w:szCs w:val="32"/>
          <w:rtl/>
        </w:rPr>
        <w:t>)</w:t>
      </w:r>
    </w:p>
    <w:p w14:paraId="133A3961" w14:textId="07ECBD1E" w:rsidR="00407A4D" w:rsidRPr="00797443" w:rsidRDefault="00407A4D" w:rsidP="004421DD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0070C0"/>
          <w:sz w:val="32"/>
          <w:szCs w:val="32"/>
          <w:rtl/>
        </w:rPr>
      </w:pPr>
      <w:r w:rsidRPr="00797443">
        <w:rPr>
          <w:b/>
          <w:bCs/>
          <w:color w:val="0070C0"/>
          <w:sz w:val="32"/>
          <w:szCs w:val="32"/>
          <w:rtl/>
        </w:rPr>
        <w:t>مبحث: اصول عملیه/ استصحاب/ ادله</w:t>
      </w:r>
      <w:r w:rsidR="00B32418" w:rsidRPr="00797443">
        <w:rPr>
          <w:b/>
          <w:bCs/>
          <w:color w:val="0070C0"/>
          <w:sz w:val="32"/>
          <w:szCs w:val="32"/>
          <w:rtl/>
        </w:rPr>
        <w:t>/روایات</w:t>
      </w:r>
    </w:p>
    <w:p w14:paraId="46502B66" w14:textId="167607A6" w:rsidR="001F2812" w:rsidRPr="00797443" w:rsidRDefault="001F2812" w:rsidP="004421DD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proofErr w:type="spellStart"/>
      <w:r w:rsidRPr="00797443">
        <w:rPr>
          <w:b/>
          <w:bCs/>
          <w:color w:val="EE0000"/>
          <w:sz w:val="32"/>
          <w:szCs w:val="32"/>
          <w:rtl/>
        </w:rPr>
        <w:t>جلسۀ</w:t>
      </w:r>
      <w:proofErr w:type="spellEnd"/>
      <w:r w:rsidRPr="00797443">
        <w:rPr>
          <w:b/>
          <w:bCs/>
          <w:color w:val="EE0000"/>
          <w:sz w:val="32"/>
          <w:szCs w:val="32"/>
          <w:rtl/>
        </w:rPr>
        <w:t xml:space="preserve"> </w:t>
      </w:r>
      <w:r w:rsidR="00206E04" w:rsidRPr="00797443">
        <w:rPr>
          <w:rFonts w:hint="cs"/>
          <w:b/>
          <w:bCs/>
          <w:color w:val="EE0000"/>
          <w:sz w:val="32"/>
          <w:szCs w:val="32"/>
          <w:rtl/>
        </w:rPr>
        <w:t>21</w:t>
      </w:r>
      <w:r w:rsidRPr="00797443">
        <w:rPr>
          <w:b/>
          <w:bCs/>
          <w:color w:val="EE0000"/>
          <w:sz w:val="32"/>
          <w:szCs w:val="32"/>
          <w:rtl/>
        </w:rPr>
        <w:t>-</w:t>
      </w:r>
      <w:r w:rsidR="00206E04" w:rsidRPr="00797443">
        <w:rPr>
          <w:rFonts w:hint="cs"/>
          <w:b/>
          <w:bCs/>
          <w:color w:val="EE0000"/>
          <w:sz w:val="32"/>
          <w:szCs w:val="32"/>
          <w:rtl/>
        </w:rPr>
        <w:t>993</w:t>
      </w:r>
    </w:p>
    <w:p w14:paraId="069BBBB2" w14:textId="68A4CD8B" w:rsidR="001F2812" w:rsidRPr="00797443" w:rsidRDefault="00206E04" w:rsidP="004421DD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 w:rsidRPr="00797443">
        <w:rPr>
          <w:rFonts w:hint="cs"/>
          <w:b/>
          <w:bCs/>
          <w:color w:val="EE0000"/>
          <w:sz w:val="32"/>
          <w:szCs w:val="32"/>
          <w:rtl/>
        </w:rPr>
        <w:t>چهار</w:t>
      </w:r>
      <w:r w:rsidR="001F2812" w:rsidRPr="00797443">
        <w:rPr>
          <w:b/>
          <w:bCs/>
          <w:color w:val="EE0000"/>
          <w:sz w:val="32"/>
          <w:szCs w:val="32"/>
          <w:rtl/>
        </w:rPr>
        <w:t>‌</w:t>
      </w:r>
      <w:r w:rsidR="00596DD3" w:rsidRPr="00797443">
        <w:rPr>
          <w:b/>
          <w:bCs/>
          <w:color w:val="EE0000"/>
          <w:sz w:val="32"/>
          <w:szCs w:val="32"/>
          <w:rtl/>
        </w:rPr>
        <w:t>‌</w:t>
      </w:r>
      <w:r w:rsidR="001F2812" w:rsidRPr="00797443">
        <w:rPr>
          <w:b/>
          <w:bCs/>
          <w:color w:val="EE0000"/>
          <w:sz w:val="32"/>
          <w:szCs w:val="32"/>
          <w:rtl/>
        </w:rPr>
        <w:t xml:space="preserve">شنبه - </w:t>
      </w:r>
      <w:r w:rsidRPr="00797443">
        <w:rPr>
          <w:rFonts w:hint="cs"/>
          <w:b/>
          <w:bCs/>
          <w:color w:val="EE0000"/>
          <w:sz w:val="32"/>
          <w:szCs w:val="32"/>
          <w:rtl/>
        </w:rPr>
        <w:t>15</w:t>
      </w:r>
      <w:r w:rsidR="001F2812" w:rsidRPr="00797443">
        <w:rPr>
          <w:b/>
          <w:bCs/>
          <w:color w:val="EE0000"/>
          <w:sz w:val="32"/>
          <w:szCs w:val="32"/>
          <w:rtl/>
        </w:rPr>
        <w:t>/</w:t>
      </w:r>
      <w:r w:rsidR="00B32418" w:rsidRPr="00797443">
        <w:rPr>
          <w:b/>
          <w:bCs/>
          <w:color w:val="EE0000"/>
          <w:sz w:val="32"/>
          <w:szCs w:val="32"/>
          <w:rtl/>
        </w:rPr>
        <w:t>07</w:t>
      </w:r>
      <w:r w:rsidR="001F2812" w:rsidRPr="00797443">
        <w:rPr>
          <w:b/>
          <w:bCs/>
          <w:color w:val="EE0000"/>
          <w:sz w:val="32"/>
          <w:szCs w:val="32"/>
          <w:rtl/>
        </w:rPr>
        <w:t>/۱۴۰۵</w:t>
      </w:r>
    </w:p>
    <w:p w14:paraId="0647CC4C" w14:textId="295850B3" w:rsidR="00E442F7" w:rsidRPr="00797443" w:rsidRDefault="00E442F7" w:rsidP="004421DD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 w:rsidRPr="00797443">
        <w:rPr>
          <w:b/>
          <w:bCs/>
          <w:color w:val="EE0000"/>
          <w:sz w:val="32"/>
          <w:szCs w:val="32"/>
          <w:rtl/>
        </w:rPr>
        <w:t>متن خام</w:t>
      </w:r>
    </w:p>
    <w:p w14:paraId="6B48BDB5" w14:textId="77777777" w:rsidR="008B0390" w:rsidRPr="00797443" w:rsidRDefault="008B0390" w:rsidP="004421DD">
      <w:pPr>
        <w:spacing w:line="276" w:lineRule="auto"/>
        <w:jc w:val="center"/>
        <w:rPr>
          <w:color w:val="00B050"/>
          <w:sz w:val="32"/>
          <w:szCs w:val="32"/>
          <w:rtl/>
        </w:rPr>
      </w:pPr>
    </w:p>
    <w:p w14:paraId="7CDA38E0" w14:textId="1575E4D7" w:rsidR="00E423B0" w:rsidRPr="00797443" w:rsidRDefault="001457BF" w:rsidP="004421DD">
      <w:pPr>
        <w:shd w:val="clear" w:color="auto" w:fill="E2EFD9" w:themeFill="accent6" w:themeFillTint="33"/>
        <w:spacing w:line="276" w:lineRule="auto"/>
        <w:jc w:val="center"/>
        <w:rPr>
          <w:sz w:val="32"/>
          <w:szCs w:val="32"/>
          <w:rtl/>
        </w:rPr>
      </w:pPr>
      <w:proofErr w:type="spellStart"/>
      <w:r w:rsidRPr="00797443">
        <w:rPr>
          <w:color w:val="00B050"/>
          <w:sz w:val="32"/>
          <w:szCs w:val="32"/>
          <w:rtl/>
        </w:rPr>
        <w:t>أعوذ</w:t>
      </w:r>
      <w:proofErr w:type="spellEnd"/>
      <w:r w:rsidRPr="00797443">
        <w:rPr>
          <w:color w:val="00B050"/>
          <w:sz w:val="32"/>
          <w:szCs w:val="32"/>
          <w:rtl/>
        </w:rPr>
        <w:t xml:space="preserve"> </w:t>
      </w:r>
      <w:proofErr w:type="spellStart"/>
      <w:r w:rsidRPr="00797443">
        <w:rPr>
          <w:color w:val="00B050"/>
          <w:sz w:val="32"/>
          <w:szCs w:val="32"/>
          <w:rtl/>
        </w:rPr>
        <w:t>بالل</w:t>
      </w:r>
      <w:r w:rsidR="00E17918" w:rsidRPr="00797443">
        <w:rPr>
          <w:color w:val="00B050"/>
          <w:sz w:val="32"/>
          <w:szCs w:val="32"/>
          <w:rtl/>
        </w:rPr>
        <w:t>ّ</w:t>
      </w:r>
      <w:r w:rsidRPr="00797443">
        <w:rPr>
          <w:color w:val="00B050"/>
          <w:sz w:val="32"/>
          <w:szCs w:val="32"/>
          <w:rtl/>
        </w:rPr>
        <w:t>ه</w:t>
      </w:r>
      <w:proofErr w:type="spellEnd"/>
      <w:r w:rsidRPr="00797443">
        <w:rPr>
          <w:color w:val="00B050"/>
          <w:sz w:val="32"/>
          <w:szCs w:val="32"/>
          <w:rtl/>
        </w:rPr>
        <w:t xml:space="preserve"> من الشیطان </w:t>
      </w:r>
      <w:proofErr w:type="spellStart"/>
      <w:r w:rsidRPr="00797443">
        <w:rPr>
          <w:color w:val="00B050"/>
          <w:sz w:val="32"/>
          <w:szCs w:val="32"/>
          <w:rtl/>
        </w:rPr>
        <w:t>الرجیم</w:t>
      </w:r>
      <w:proofErr w:type="spellEnd"/>
      <w:r w:rsidRPr="00797443">
        <w:rPr>
          <w:color w:val="00B050"/>
          <w:sz w:val="32"/>
          <w:szCs w:val="32"/>
          <w:rtl/>
        </w:rPr>
        <w:t xml:space="preserve"> بسم ‌الل</w:t>
      </w:r>
      <w:r w:rsidR="00E17918" w:rsidRPr="00797443">
        <w:rPr>
          <w:color w:val="00B050"/>
          <w:sz w:val="32"/>
          <w:szCs w:val="32"/>
          <w:rtl/>
        </w:rPr>
        <w:t>ّ</w:t>
      </w:r>
      <w:r w:rsidRPr="00797443">
        <w:rPr>
          <w:color w:val="00B050"/>
          <w:sz w:val="32"/>
          <w:szCs w:val="32"/>
          <w:rtl/>
        </w:rPr>
        <w:t xml:space="preserve">ه الرحمن الرحیم الحمد </w:t>
      </w:r>
      <w:proofErr w:type="spellStart"/>
      <w:r w:rsidRPr="00797443">
        <w:rPr>
          <w:color w:val="00B050"/>
          <w:sz w:val="32"/>
          <w:szCs w:val="32"/>
          <w:rtl/>
        </w:rPr>
        <w:t>لل</w:t>
      </w:r>
      <w:r w:rsidR="00E17918" w:rsidRPr="00797443">
        <w:rPr>
          <w:color w:val="00B050"/>
          <w:sz w:val="32"/>
          <w:szCs w:val="32"/>
          <w:rtl/>
        </w:rPr>
        <w:t>ّ</w:t>
      </w:r>
      <w:r w:rsidRPr="00797443">
        <w:rPr>
          <w:color w:val="00B050"/>
          <w:sz w:val="32"/>
          <w:szCs w:val="32"/>
          <w:rtl/>
        </w:rPr>
        <w:t>ه</w:t>
      </w:r>
      <w:proofErr w:type="spellEnd"/>
      <w:r w:rsidRPr="00797443">
        <w:rPr>
          <w:color w:val="00B050"/>
          <w:sz w:val="32"/>
          <w:szCs w:val="32"/>
          <w:rtl/>
        </w:rPr>
        <w:t xml:space="preserve"> رب العالمین و </w:t>
      </w:r>
      <w:proofErr w:type="spellStart"/>
      <w:r w:rsidRPr="00797443">
        <w:rPr>
          <w:color w:val="00B050"/>
          <w:sz w:val="32"/>
          <w:szCs w:val="32"/>
          <w:rtl/>
        </w:rPr>
        <w:t>صل</w:t>
      </w:r>
      <w:r w:rsidR="00E17918" w:rsidRPr="00797443">
        <w:rPr>
          <w:color w:val="00B050"/>
          <w:sz w:val="32"/>
          <w:szCs w:val="32"/>
          <w:rtl/>
        </w:rPr>
        <w:t>ّ</w:t>
      </w:r>
      <w:r w:rsidRPr="00797443">
        <w:rPr>
          <w:color w:val="00B050"/>
          <w:sz w:val="32"/>
          <w:szCs w:val="32"/>
          <w:rtl/>
        </w:rPr>
        <w:t>ی</w:t>
      </w:r>
      <w:proofErr w:type="spellEnd"/>
      <w:r w:rsidRPr="00797443">
        <w:rPr>
          <w:color w:val="00B050"/>
          <w:sz w:val="32"/>
          <w:szCs w:val="32"/>
          <w:rtl/>
        </w:rPr>
        <w:t xml:space="preserve"> الل</w:t>
      </w:r>
      <w:r w:rsidR="00E17918" w:rsidRPr="00797443">
        <w:rPr>
          <w:color w:val="00B050"/>
          <w:sz w:val="32"/>
          <w:szCs w:val="32"/>
          <w:rtl/>
        </w:rPr>
        <w:t>ّ</w:t>
      </w:r>
      <w:r w:rsidRPr="00797443">
        <w:rPr>
          <w:color w:val="00B050"/>
          <w:sz w:val="32"/>
          <w:szCs w:val="32"/>
          <w:rtl/>
        </w:rPr>
        <w:t xml:space="preserve">ه علی </w:t>
      </w:r>
      <w:proofErr w:type="spellStart"/>
      <w:r w:rsidRPr="00797443">
        <w:rPr>
          <w:color w:val="00B050"/>
          <w:sz w:val="32"/>
          <w:szCs w:val="32"/>
          <w:rtl/>
        </w:rPr>
        <w:t>سی</w:t>
      </w:r>
      <w:r w:rsidR="00E17918" w:rsidRPr="00797443">
        <w:rPr>
          <w:color w:val="00B050"/>
          <w:sz w:val="32"/>
          <w:szCs w:val="32"/>
          <w:rtl/>
        </w:rPr>
        <w:t>ّ</w:t>
      </w:r>
      <w:r w:rsidRPr="00797443">
        <w:rPr>
          <w:color w:val="00B050"/>
          <w:sz w:val="32"/>
          <w:szCs w:val="32"/>
          <w:rtl/>
        </w:rPr>
        <w:t>دنا</w:t>
      </w:r>
      <w:proofErr w:type="spellEnd"/>
      <w:r w:rsidRPr="00797443">
        <w:rPr>
          <w:color w:val="00B050"/>
          <w:sz w:val="32"/>
          <w:szCs w:val="32"/>
          <w:rtl/>
        </w:rPr>
        <w:t xml:space="preserve"> محم</w:t>
      </w:r>
      <w:r w:rsidR="00E17918" w:rsidRPr="00797443">
        <w:rPr>
          <w:color w:val="00B050"/>
          <w:sz w:val="32"/>
          <w:szCs w:val="32"/>
          <w:rtl/>
        </w:rPr>
        <w:t>ّ</w:t>
      </w:r>
      <w:r w:rsidRPr="00797443">
        <w:rPr>
          <w:color w:val="00B050"/>
          <w:sz w:val="32"/>
          <w:szCs w:val="32"/>
          <w:rtl/>
        </w:rPr>
        <w:t xml:space="preserve">د و آله </w:t>
      </w:r>
      <w:proofErr w:type="spellStart"/>
      <w:r w:rsidRPr="00797443">
        <w:rPr>
          <w:color w:val="00B050"/>
          <w:sz w:val="32"/>
          <w:szCs w:val="32"/>
          <w:rtl/>
        </w:rPr>
        <w:t>الطاهرین</w:t>
      </w:r>
      <w:proofErr w:type="spellEnd"/>
      <w:r w:rsidR="00E17918" w:rsidRPr="00797443">
        <w:rPr>
          <w:color w:val="00B050"/>
          <w:sz w:val="32"/>
          <w:szCs w:val="32"/>
          <w:rtl/>
        </w:rPr>
        <w:t>.</w:t>
      </w:r>
      <w:r w:rsidRPr="00797443">
        <w:rPr>
          <w:color w:val="00B050"/>
          <w:sz w:val="32"/>
          <w:szCs w:val="32"/>
          <w:rtl/>
        </w:rPr>
        <w:t xml:space="preserve"> </w:t>
      </w:r>
      <w:proofErr w:type="spellStart"/>
      <w:r w:rsidRPr="00797443">
        <w:rPr>
          <w:color w:val="00B050"/>
          <w:sz w:val="32"/>
          <w:szCs w:val="32"/>
          <w:rtl/>
        </w:rPr>
        <w:t>سی</w:t>
      </w:r>
      <w:r w:rsidR="00E17918" w:rsidRPr="00797443">
        <w:rPr>
          <w:color w:val="00B050"/>
          <w:sz w:val="32"/>
          <w:szCs w:val="32"/>
          <w:rtl/>
        </w:rPr>
        <w:t>ّ</w:t>
      </w:r>
      <w:r w:rsidRPr="00797443">
        <w:rPr>
          <w:color w:val="00B050"/>
          <w:sz w:val="32"/>
          <w:szCs w:val="32"/>
          <w:rtl/>
        </w:rPr>
        <w:t>ما</w:t>
      </w:r>
      <w:proofErr w:type="spellEnd"/>
      <w:r w:rsidRPr="00797443">
        <w:rPr>
          <w:color w:val="00B050"/>
          <w:sz w:val="32"/>
          <w:szCs w:val="32"/>
          <w:rtl/>
        </w:rPr>
        <w:t xml:space="preserve"> بقیة الل</w:t>
      </w:r>
      <w:r w:rsidR="00E17918" w:rsidRPr="00797443">
        <w:rPr>
          <w:color w:val="00B050"/>
          <w:sz w:val="32"/>
          <w:szCs w:val="32"/>
          <w:rtl/>
        </w:rPr>
        <w:t>ّ</w:t>
      </w:r>
      <w:r w:rsidRPr="00797443">
        <w:rPr>
          <w:color w:val="00B050"/>
          <w:sz w:val="32"/>
          <w:szCs w:val="32"/>
          <w:rtl/>
        </w:rPr>
        <w:t>ه ف</w:t>
      </w:r>
      <w:r w:rsidR="00E17918" w:rsidRPr="00797443">
        <w:rPr>
          <w:color w:val="00B050"/>
          <w:sz w:val="32"/>
          <w:szCs w:val="32"/>
          <w:rtl/>
        </w:rPr>
        <w:t>ي</w:t>
      </w:r>
      <w:r w:rsidRPr="00797443">
        <w:rPr>
          <w:color w:val="00B050"/>
          <w:sz w:val="32"/>
          <w:szCs w:val="32"/>
          <w:rtl/>
        </w:rPr>
        <w:t xml:space="preserve"> </w:t>
      </w:r>
      <w:proofErr w:type="spellStart"/>
      <w:r w:rsidRPr="00797443">
        <w:rPr>
          <w:color w:val="00B050"/>
          <w:sz w:val="32"/>
          <w:szCs w:val="32"/>
          <w:rtl/>
        </w:rPr>
        <w:t>الأرضین</w:t>
      </w:r>
      <w:proofErr w:type="spellEnd"/>
      <w:r w:rsidRPr="00797443">
        <w:rPr>
          <w:color w:val="00B050"/>
          <w:sz w:val="32"/>
          <w:szCs w:val="32"/>
          <w:rtl/>
        </w:rPr>
        <w:t xml:space="preserve"> و </w:t>
      </w:r>
      <w:proofErr w:type="spellStart"/>
      <w:r w:rsidRPr="00797443">
        <w:rPr>
          <w:color w:val="00B050"/>
          <w:sz w:val="32"/>
          <w:szCs w:val="32"/>
          <w:rtl/>
        </w:rPr>
        <w:t>اللعن</w:t>
      </w:r>
      <w:proofErr w:type="spellEnd"/>
      <w:r w:rsidRPr="00797443">
        <w:rPr>
          <w:color w:val="00B050"/>
          <w:sz w:val="32"/>
          <w:szCs w:val="32"/>
          <w:rtl/>
        </w:rPr>
        <w:t xml:space="preserve"> علی </w:t>
      </w:r>
      <w:proofErr w:type="spellStart"/>
      <w:r w:rsidRPr="00797443">
        <w:rPr>
          <w:color w:val="00B050"/>
          <w:sz w:val="32"/>
          <w:szCs w:val="32"/>
          <w:rtl/>
        </w:rPr>
        <w:t>أعدائهم</w:t>
      </w:r>
      <w:proofErr w:type="spellEnd"/>
      <w:r w:rsidRPr="00797443">
        <w:rPr>
          <w:color w:val="00B050"/>
          <w:sz w:val="32"/>
          <w:szCs w:val="32"/>
          <w:rtl/>
        </w:rPr>
        <w:t xml:space="preserve"> </w:t>
      </w:r>
      <w:proofErr w:type="spellStart"/>
      <w:r w:rsidRPr="00797443">
        <w:rPr>
          <w:color w:val="00B050"/>
          <w:sz w:val="32"/>
          <w:szCs w:val="32"/>
          <w:rtl/>
        </w:rPr>
        <w:t>أجمعین</w:t>
      </w:r>
      <w:proofErr w:type="spellEnd"/>
      <w:r w:rsidRPr="00797443">
        <w:rPr>
          <w:color w:val="00B050"/>
          <w:sz w:val="32"/>
          <w:szCs w:val="32"/>
          <w:rtl/>
        </w:rPr>
        <w:t>‌</w:t>
      </w:r>
      <w:r w:rsidR="00E17918" w:rsidRPr="00797443">
        <w:rPr>
          <w:color w:val="00B050"/>
          <w:sz w:val="32"/>
          <w:szCs w:val="32"/>
          <w:rtl/>
        </w:rPr>
        <w:t>.</w:t>
      </w:r>
    </w:p>
    <w:p w14:paraId="344ACA64" w14:textId="77777777" w:rsidR="00E96EB5" w:rsidRPr="00797443" w:rsidRDefault="00E96EB5" w:rsidP="004421DD">
      <w:pPr>
        <w:spacing w:line="276" w:lineRule="auto"/>
        <w:rPr>
          <w:sz w:val="32"/>
          <w:szCs w:val="32"/>
          <w:rtl/>
        </w:rPr>
      </w:pPr>
    </w:p>
    <w:sdt>
      <w:sdtPr>
        <w:rPr>
          <w:rFonts w:eastAsia="Calibri"/>
          <w:color w:val="FF0000"/>
          <w:sz w:val="22"/>
          <w:szCs w:val="22"/>
          <w:rtl/>
          <w:lang w:bidi="fa-IR"/>
        </w:rPr>
        <w:id w:val="64247464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7FE0062F" w14:textId="3815D906" w:rsidR="00CA792F" w:rsidRPr="00280F4C" w:rsidRDefault="00CA792F" w:rsidP="00280F4C">
          <w:pPr>
            <w:pStyle w:val="af1"/>
            <w:bidi/>
            <w:rPr>
              <w:color w:val="FF0000"/>
              <w:sz w:val="22"/>
              <w:szCs w:val="22"/>
            </w:rPr>
          </w:pPr>
        </w:p>
        <w:p w14:paraId="1C4ECD54" w14:textId="230E2208" w:rsidR="00280F4C" w:rsidRPr="00280F4C" w:rsidRDefault="00CA792F" w:rsidP="00280F4C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r w:rsidRPr="00280F4C">
            <w:rPr>
              <w:rFonts w:ascii="IRMitra" w:hAnsi="IRMitra" w:cs="IRMitra"/>
              <w:b/>
              <w:bCs/>
              <w:color w:val="FF0000"/>
            </w:rPr>
            <w:fldChar w:fldCharType="begin"/>
          </w:r>
          <w:r w:rsidRPr="00280F4C">
            <w:rPr>
              <w:rFonts w:ascii="IRMitra" w:hAnsi="IRMitra" w:cs="IRMitra"/>
              <w:b/>
              <w:bCs/>
              <w:color w:val="FF0000"/>
            </w:rPr>
            <w:instrText xml:space="preserve"> TOC \o "1-3" \h \z \u </w:instrText>
          </w:r>
          <w:r w:rsidRPr="00280F4C">
            <w:rPr>
              <w:rFonts w:ascii="IRMitra" w:hAnsi="IRMitra" w:cs="IRMitra"/>
              <w:b/>
              <w:bCs/>
              <w:color w:val="FF0000"/>
            </w:rPr>
            <w:fldChar w:fldCharType="separate"/>
          </w:r>
          <w:hyperlink w:anchor="_Toc242286589" w:history="1">
            <w:r w:rsidR="00280F4C" w:rsidRPr="00280F4C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ادامه بررسی اقوال در مفاد موثقه عمار</w:t>
            </w:r>
            <w:r w:rsidR="00280F4C"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="00280F4C"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fldChar w:fldCharType="begin"/>
            </w:r>
            <w:r w:rsidR="00280F4C"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_Toc242286589 \h </w:instrText>
            </w:r>
            <w:r w:rsidR="00280F4C"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</w:r>
            <w:r w:rsidR="00280F4C"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fldChar w:fldCharType="separate"/>
            </w:r>
            <w:r w:rsidR="00280F4C">
              <w:rPr>
                <w:rFonts w:ascii="IRMitra" w:hAnsi="IRMitra" w:cs="IRMitra"/>
                <w:b/>
                <w:bCs/>
                <w:noProof/>
                <w:webHidden/>
                <w:color w:val="FF0000"/>
                <w:rtl/>
              </w:rPr>
              <w:t>2</w:t>
            </w:r>
            <w:r w:rsidR="00280F4C"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fldChar w:fldCharType="end"/>
            </w:r>
          </w:hyperlink>
        </w:p>
        <w:p w14:paraId="1627CE03" w14:textId="571F0BFD" w:rsidR="00280F4C" w:rsidRPr="00280F4C" w:rsidRDefault="00280F4C" w:rsidP="00280F4C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hyperlink w:anchor="_Toc242286590" w:history="1">
            <w:r w:rsidRPr="00280F4C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دیدگاه مرحوم آخوند: استفاده سه حکم:طهارت واقعی و ظاهری و استصحاب</w:t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fldChar w:fldCharType="begin"/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_Toc242286590 \h </w:instrText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fldChar w:fldCharType="separate"/>
            </w:r>
            <w:r>
              <w:rPr>
                <w:rFonts w:ascii="IRMitra" w:hAnsi="IRMitra" w:cs="IRMitra"/>
                <w:b/>
                <w:bCs/>
                <w:noProof/>
                <w:webHidden/>
                <w:color w:val="FF0000"/>
                <w:rtl/>
              </w:rPr>
              <w:t>2</w:t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fldChar w:fldCharType="end"/>
            </w:r>
          </w:hyperlink>
        </w:p>
        <w:p w14:paraId="1016F470" w14:textId="1143E0CC" w:rsidR="00280F4C" w:rsidRPr="00280F4C" w:rsidRDefault="00280F4C" w:rsidP="00280F4C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286591" w:history="1">
            <w:r w:rsidRPr="00280F4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پاسخ مرحوم آخوند به اشکال استعمال لفظ در دو معنا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_Toc242286591 \h </w:instrTex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3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5BAC3661" w14:textId="3433D597" w:rsidR="00280F4C" w:rsidRPr="00280F4C" w:rsidRDefault="00280F4C" w:rsidP="00280F4C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286592" w:history="1">
            <w:r w:rsidRPr="00280F4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استظهار استصحاب از ذیل موثقه عمار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_Toc242286592 \h </w:instrTex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3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78AF0695" w14:textId="67C68593" w:rsidR="00280F4C" w:rsidRPr="00280F4C" w:rsidRDefault="00280F4C" w:rsidP="00280F4C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hyperlink w:anchor="_Toc242286593" w:history="1">
            <w:r w:rsidRPr="00280F4C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اشکالات دیدگاه مرحوم آخوند</w:t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fldChar w:fldCharType="begin"/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_Toc242286593 \h </w:instrText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fldChar w:fldCharType="separate"/>
            </w:r>
            <w:r>
              <w:rPr>
                <w:rFonts w:ascii="IRMitra" w:hAnsi="IRMitra" w:cs="IRMitra"/>
                <w:b/>
                <w:bCs/>
                <w:noProof/>
                <w:webHidden/>
                <w:color w:val="FF0000"/>
                <w:rtl/>
              </w:rPr>
              <w:t>4</w:t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fldChar w:fldCharType="end"/>
            </w:r>
          </w:hyperlink>
        </w:p>
        <w:p w14:paraId="6D9C7478" w14:textId="6D56623E" w:rsidR="00280F4C" w:rsidRPr="00280F4C" w:rsidRDefault="00280F4C" w:rsidP="00280F4C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286594" w:history="1">
            <w:r w:rsidRPr="00280F4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اول: اطلاق رفض القیود است نه جمع القیود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_Toc242286594 \h </w:instrTex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4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262D00A1" w14:textId="7962BF40" w:rsidR="00280F4C" w:rsidRPr="00280F4C" w:rsidRDefault="00280F4C" w:rsidP="00280F4C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286595" w:history="1">
            <w:r w:rsidRPr="00280F4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توسعه اشکال اول بنابر پذیرش مبنای جمع القیود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_Toc242286595 \h </w:instrTex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5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277DDCA8" w14:textId="04FA1270" w:rsidR="00280F4C" w:rsidRPr="00280F4C" w:rsidRDefault="00280F4C" w:rsidP="00280F4C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286596" w:history="1">
            <w:r w:rsidRPr="00280F4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دفاع از بیان مرحوم آخوند با اطلاق نسبت به «نجس مشکوک النجاسة» و نقد آن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_Toc242286596 \h </w:instrTex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6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2286ED67" w14:textId="4B93E244" w:rsidR="00280F4C" w:rsidRPr="00280F4C" w:rsidRDefault="00280F4C" w:rsidP="00280F4C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286597" w:history="1">
            <w:r w:rsidRPr="00280F4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دوم: لزوم تهافت به جهت اخذ شک و عدم اخذ آن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_Toc242286597 \h </w:instrTex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7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2D4E5020" w14:textId="7FBF2801" w:rsidR="00280F4C" w:rsidRPr="00280F4C" w:rsidRDefault="00280F4C" w:rsidP="00280F4C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286598" w:history="1">
            <w:r w:rsidRPr="00280F4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پاسخ مرحوم آخوند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_Toc242286598 \h </w:instrTex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7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3064AEF2" w14:textId="253204C5" w:rsidR="00280F4C" w:rsidRPr="00280F4C" w:rsidRDefault="00280F4C" w:rsidP="00280F4C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286599" w:history="1">
            <w:r w:rsidRPr="00280F4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سوم: استحاله انشاء دو حکم طولی با جعل واحد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_Toc242286599 \h </w:instrTex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7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21985328" w14:textId="5FC8BA7B" w:rsidR="00280F4C" w:rsidRPr="00280F4C" w:rsidRDefault="00280F4C" w:rsidP="00280F4C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286600" w:history="1">
            <w:r w:rsidRPr="00280F4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پاسخ آقای خویی به محقق نائینی بنابر مبنای «ابراز اعتبار نفسانی»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_Toc242286600 \h </w:instrTex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8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6BBAE5D1" w14:textId="45FA79C6" w:rsidR="00280F4C" w:rsidRPr="00280F4C" w:rsidRDefault="00280F4C" w:rsidP="00280F4C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286601" w:history="1">
            <w:r w:rsidRPr="00280F4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پاسخ به اشکال آقای خویی در بحوث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_Toc242286601 \h </w:instrTex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8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7C0F7D48" w14:textId="6E52BDFC" w:rsidR="00280F4C" w:rsidRPr="00280F4C" w:rsidRDefault="00280F4C" w:rsidP="00280F4C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286602" w:history="1">
            <w:r w:rsidRPr="00280F4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پاسخ نقضی از اشکال سوم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_Toc242286602 \h </w:instrTex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9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794624D2" w14:textId="3AFDCB17" w:rsidR="00280F4C" w:rsidRPr="00280F4C" w:rsidRDefault="00280F4C" w:rsidP="00280F4C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286603" w:history="1">
            <w:r w:rsidRPr="00280F4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پاسخ فنی از اشکال سوم: تقوم جعل بر فرض شک در حکم واقعی نه واقع حکم واقعی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_Toc242286603 \h </w:instrTex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10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12FF7B43" w14:textId="7E65E61C" w:rsidR="00280F4C" w:rsidRPr="00280F4C" w:rsidRDefault="00280F4C" w:rsidP="00280F4C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hyperlink w:anchor="_Toc242286604" w:history="1">
            <w:r w:rsidRPr="00280F4C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اقوال در حجیت استصحاب</w:t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fldChar w:fldCharType="begin"/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_Toc242286604 \h </w:instrText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fldChar w:fldCharType="separate"/>
            </w:r>
            <w:r>
              <w:rPr>
                <w:rFonts w:ascii="IRMitra" w:hAnsi="IRMitra" w:cs="IRMitra"/>
                <w:b/>
                <w:bCs/>
                <w:noProof/>
                <w:webHidden/>
                <w:color w:val="FF0000"/>
                <w:rtl/>
              </w:rPr>
              <w:t>10</w:t>
            </w:r>
            <w:r w:rsidRPr="00280F4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fldChar w:fldCharType="end"/>
            </w:r>
          </w:hyperlink>
        </w:p>
        <w:p w14:paraId="6E286D43" w14:textId="12731F28" w:rsidR="00280F4C" w:rsidRPr="00280F4C" w:rsidRDefault="00280F4C" w:rsidP="00280F4C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286605" w:history="1">
            <w:r w:rsidRPr="00280F4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قول اول: تفصیل فاضل نراقی بین شبهات حکمیه و موضوعیه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_Toc242286605 \h </w:instrTex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10</w:t>
            </w:r>
            <w:r w:rsidRPr="00280F4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6994CCDF" w14:textId="1FF49ED3" w:rsidR="00E96EB5" w:rsidRPr="005A2922" w:rsidRDefault="00CA792F" w:rsidP="00280F4C">
          <w:pPr>
            <w:rPr>
              <w:rtl/>
            </w:rPr>
          </w:pPr>
          <w:r w:rsidRPr="00280F4C">
            <w:rPr>
              <w:b/>
              <w:bCs/>
              <w:noProof/>
              <w:color w:val="FF0000"/>
              <w:sz w:val="22"/>
              <w:szCs w:val="22"/>
            </w:rPr>
            <w:fldChar w:fldCharType="end"/>
          </w:r>
        </w:p>
      </w:sdtContent>
    </w:sdt>
    <w:p w14:paraId="64AB2E3A" w14:textId="13EC1696" w:rsidR="00E96EB5" w:rsidRPr="00797443" w:rsidRDefault="00ED1A41" w:rsidP="004421DD">
      <w:pPr>
        <w:pStyle w:val="a0"/>
        <w:spacing w:line="276" w:lineRule="auto"/>
        <w:rPr>
          <w:sz w:val="32"/>
          <w:szCs w:val="32"/>
          <w:rtl/>
        </w:rPr>
      </w:pPr>
      <w:bookmarkStart w:id="0" w:name="_Toc242286589"/>
      <w:r w:rsidRPr="00797443">
        <w:rPr>
          <w:rFonts w:hint="cs"/>
          <w:sz w:val="32"/>
          <w:szCs w:val="32"/>
          <w:rtl/>
        </w:rPr>
        <w:t xml:space="preserve">ادامه </w:t>
      </w:r>
      <w:r w:rsidR="008D158E" w:rsidRPr="00797443">
        <w:rPr>
          <w:sz w:val="32"/>
          <w:szCs w:val="32"/>
          <w:rtl/>
        </w:rPr>
        <w:t>بررس</w:t>
      </w:r>
      <w:r w:rsidR="008D158E" w:rsidRPr="00797443">
        <w:rPr>
          <w:rFonts w:hint="cs"/>
          <w:sz w:val="32"/>
          <w:szCs w:val="32"/>
          <w:rtl/>
        </w:rPr>
        <w:t>ی</w:t>
      </w:r>
      <w:r w:rsidR="00553C68" w:rsidRPr="00797443">
        <w:rPr>
          <w:rFonts w:hint="cs"/>
          <w:sz w:val="32"/>
          <w:szCs w:val="32"/>
          <w:rtl/>
        </w:rPr>
        <w:t xml:space="preserve"> اقوال در</w:t>
      </w:r>
      <w:r w:rsidR="008D158E" w:rsidRPr="00797443">
        <w:rPr>
          <w:sz w:val="32"/>
          <w:szCs w:val="32"/>
          <w:rtl/>
        </w:rPr>
        <w:t xml:space="preserve"> مفاد موثقه عمار</w:t>
      </w:r>
      <w:bookmarkEnd w:id="0"/>
    </w:p>
    <w:p w14:paraId="669625DE" w14:textId="3F744512" w:rsidR="00E96EB5" w:rsidRPr="00797443" w:rsidRDefault="00E96EB5" w:rsidP="00553C68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بحث</w:t>
      </w:r>
      <w:r w:rsidRPr="00797443">
        <w:rPr>
          <w:sz w:val="32"/>
          <w:szCs w:val="32"/>
          <w:rtl/>
        </w:rPr>
        <w:t xml:space="preserve"> در مفاد موثقه عمار بود که عرض کرد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برخ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مفاد آن را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حکم دانستند، برخ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دو حکم، برخ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سه حکم.</w:t>
      </w:r>
    </w:p>
    <w:p w14:paraId="57EC6D84" w14:textId="6AFCEBE5" w:rsidR="00E96EB5" w:rsidRPr="00797443" w:rsidRDefault="00AD3ABD" w:rsidP="00AD3ABD">
      <w:pPr>
        <w:pStyle w:val="a0"/>
        <w:rPr>
          <w:sz w:val="32"/>
          <w:szCs w:val="32"/>
          <w:rtl/>
        </w:rPr>
      </w:pPr>
      <w:bookmarkStart w:id="1" w:name="_Toc242286590"/>
      <w:r w:rsidRPr="00797443">
        <w:rPr>
          <w:rFonts w:hint="cs"/>
          <w:sz w:val="32"/>
          <w:szCs w:val="32"/>
          <w:rtl/>
        </w:rPr>
        <w:t>دیدگاه مرحوم آخوند</w:t>
      </w:r>
      <w:r w:rsidR="00553C68" w:rsidRPr="00797443">
        <w:rPr>
          <w:rFonts w:hint="cs"/>
          <w:sz w:val="32"/>
          <w:szCs w:val="32"/>
          <w:rtl/>
        </w:rPr>
        <w:t xml:space="preserve">: استفاده سه </w:t>
      </w:r>
      <w:proofErr w:type="spellStart"/>
      <w:r w:rsidR="00553C68" w:rsidRPr="00797443">
        <w:rPr>
          <w:rFonts w:hint="cs"/>
          <w:sz w:val="32"/>
          <w:szCs w:val="32"/>
          <w:rtl/>
        </w:rPr>
        <w:t>حکم</w:t>
      </w:r>
      <w:r w:rsidR="00E96B7E">
        <w:rPr>
          <w:rFonts w:hint="cs"/>
          <w:sz w:val="32"/>
          <w:szCs w:val="32"/>
          <w:rtl/>
        </w:rPr>
        <w:t>:</w:t>
      </w:r>
      <w:r w:rsidR="00EE0988" w:rsidRPr="00797443">
        <w:rPr>
          <w:rFonts w:hint="cs"/>
          <w:sz w:val="32"/>
          <w:szCs w:val="32"/>
          <w:rtl/>
        </w:rPr>
        <w:t>طهارت</w:t>
      </w:r>
      <w:proofErr w:type="spellEnd"/>
      <w:r w:rsidR="00EE0988" w:rsidRPr="00797443">
        <w:rPr>
          <w:rFonts w:hint="cs"/>
          <w:sz w:val="32"/>
          <w:szCs w:val="32"/>
          <w:rtl/>
        </w:rPr>
        <w:t xml:space="preserve"> واقعی و ظاهری و استصحاب</w:t>
      </w:r>
      <w:bookmarkEnd w:id="1"/>
    </w:p>
    <w:p w14:paraId="35F23053" w14:textId="35428F72" w:rsidR="00E96EB5" w:rsidRPr="00797443" w:rsidRDefault="00E96EB5" w:rsidP="009577A5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مرحوم</w:t>
      </w:r>
      <w:r w:rsidRPr="00797443">
        <w:rPr>
          <w:sz w:val="32"/>
          <w:szCs w:val="32"/>
          <w:rtl/>
        </w:rPr>
        <w:t xml:space="preserve"> صاحب کفا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در حاش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رسائل صفحه ۳۱۱ قائل است به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مفاد موثقه عمار سه حکم است.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ف»</w:t>
      </w:r>
      <w:r w:rsidRPr="00797443">
        <w:rPr>
          <w:sz w:val="32"/>
          <w:szCs w:val="32"/>
          <w:rtl/>
        </w:rPr>
        <w:t xml:space="preserve"> مفادش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است: هر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طاهر است.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عموم هم شامل ذات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مثل آب، خاک، هم شامل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. آب پاک است،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هم پاک است. آب پ</w:t>
      </w:r>
      <w:r w:rsidRPr="00797443">
        <w:rPr>
          <w:rFonts w:hint="eastAsia"/>
          <w:sz w:val="32"/>
          <w:szCs w:val="32"/>
          <w:rtl/>
        </w:rPr>
        <w:t>اک</w:t>
      </w:r>
      <w:r w:rsidRPr="00797443">
        <w:rPr>
          <w:sz w:val="32"/>
          <w:szCs w:val="32"/>
          <w:rtl/>
        </w:rPr>
        <w:t xml:space="preserve"> است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sz w:val="32"/>
          <w:szCs w:val="32"/>
          <w:rtl/>
        </w:rPr>
        <w:t xml:space="preserve"> خاک پاک است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.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پاک است چون موضوع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است، آن طهارت و پاک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طهارت و پاک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.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عن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با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خطاب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ف»</w:t>
      </w:r>
      <w:r w:rsidRPr="00797443">
        <w:rPr>
          <w:sz w:val="32"/>
          <w:szCs w:val="32"/>
          <w:rtl/>
        </w:rPr>
        <w:t xml:space="preserve"> هم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اش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اء</w:t>
      </w:r>
      <w:r w:rsidRPr="00797443">
        <w:rPr>
          <w:sz w:val="32"/>
          <w:szCs w:val="32"/>
          <w:rtl/>
        </w:rPr>
        <w:t xml:space="preserve"> 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ان</w:t>
      </w:r>
      <w:r w:rsidRPr="00797443">
        <w:rPr>
          <w:sz w:val="32"/>
          <w:szCs w:val="32"/>
          <w:rtl/>
        </w:rPr>
        <w:t xml:space="preserve"> شد، هم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هر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است.</w:t>
      </w:r>
    </w:p>
    <w:p w14:paraId="4937A298" w14:textId="6246FBD5" w:rsidR="00E96EB5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شان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فرما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ند</w:t>
      </w:r>
      <w:proofErr w:type="spellEnd"/>
      <w:r w:rsidRPr="00797443">
        <w:rPr>
          <w:sz w:val="32"/>
          <w:szCs w:val="32"/>
          <w:rtl/>
        </w:rPr>
        <w:t xml:space="preserve"> ممکن است به ما اشکال 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شک در طهارت و نجاست از حالات مکلف است نه از حالات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خارج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. آب </w:t>
      </w:r>
      <w:proofErr w:type="spellStart"/>
      <w:r w:rsidRPr="00797443">
        <w:rPr>
          <w:sz w:val="32"/>
          <w:szCs w:val="32"/>
          <w:rtl/>
        </w:rPr>
        <w:t>آب</w:t>
      </w:r>
      <w:proofErr w:type="spellEnd"/>
      <w:r w:rsidRPr="00797443">
        <w:rPr>
          <w:sz w:val="32"/>
          <w:szCs w:val="32"/>
          <w:rtl/>
        </w:rPr>
        <w:t xml:space="preserve"> است، خاک </w:t>
      </w:r>
      <w:proofErr w:type="spellStart"/>
      <w:r w:rsidRPr="00797443">
        <w:rPr>
          <w:sz w:val="32"/>
          <w:szCs w:val="32"/>
          <w:rtl/>
        </w:rPr>
        <w:t>خاک</w:t>
      </w:r>
      <w:proofErr w:type="spellEnd"/>
      <w:r w:rsidRPr="00797443">
        <w:rPr>
          <w:sz w:val="32"/>
          <w:szCs w:val="32"/>
          <w:rtl/>
        </w:rPr>
        <w:t xml:space="preserve"> است، چه شما شک در طهارت آن داشته باش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sz w:val="32"/>
          <w:szCs w:val="32"/>
          <w:rtl/>
        </w:rPr>
        <w:t xml:space="preserve"> نداشته باش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حالات آب و خاک عوض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>. پس عموم که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ف»</w:t>
      </w:r>
      <w:r w:rsidRPr="00797443">
        <w:rPr>
          <w:sz w:val="32"/>
          <w:szCs w:val="32"/>
          <w:rtl/>
        </w:rPr>
        <w:t xml:space="preserve"> نسبت به حالات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حکم را تعم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دهد</w:t>
      </w:r>
      <w:proofErr w:type="spellEnd"/>
      <w:r w:rsidRPr="00797443">
        <w:rPr>
          <w:sz w:val="32"/>
          <w:szCs w:val="32"/>
          <w:rtl/>
        </w:rPr>
        <w:t>. آب طاهر است چه در حال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راکد باشد چه در حال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جار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باشد. اما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آب پاک است چه شما در طهارت آن شک بکن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چه نکن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د،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از حالات آب 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ست</w:t>
      </w:r>
      <w:r w:rsidRPr="00797443">
        <w:rPr>
          <w:sz w:val="32"/>
          <w:szCs w:val="32"/>
          <w:rtl/>
        </w:rPr>
        <w:t>.</w:t>
      </w:r>
    </w:p>
    <w:p w14:paraId="2D48CA78" w14:textId="2284CB2F" w:rsidR="00E96EB5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مرحوم</w:t>
      </w:r>
      <w:r w:rsidRPr="00797443">
        <w:rPr>
          <w:sz w:val="32"/>
          <w:szCs w:val="32"/>
          <w:rtl/>
        </w:rPr>
        <w:t xml:space="preserve"> صاحب کفا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بر فرض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اشکال وارد باشد، در جا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sz w:val="32"/>
          <w:szCs w:val="32"/>
          <w:rtl/>
        </w:rPr>
        <w:t xml:space="preserve"> وارد است که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حالت شک در طهارت و نجاست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حالت عارض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باشد. اما اگر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حالت ذات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باشد، از لوازم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</w:t>
      </w:r>
      <w:r w:rsidR="0030064E" w:rsidRPr="00797443">
        <w:rPr>
          <w:rFonts w:hint="cs"/>
          <w:sz w:val="32"/>
          <w:szCs w:val="32"/>
          <w:rtl/>
        </w:rPr>
        <w:t xml:space="preserve">این </w:t>
      </w:r>
      <w:r w:rsidRPr="00797443">
        <w:rPr>
          <w:sz w:val="32"/>
          <w:szCs w:val="32"/>
          <w:rtl/>
        </w:rPr>
        <w:t xml:space="preserve">باشد که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است. مثل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در بعض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از شبهات حکم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که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مثال زد به آهن. ملازم است آهن با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باشد</w:t>
      </w:r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چون مورد اختلاف است. جمع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از </w:t>
      </w:r>
      <w:proofErr w:type="spellStart"/>
      <w:r w:rsidRPr="00797443">
        <w:rPr>
          <w:sz w:val="32"/>
          <w:szCs w:val="32"/>
          <w:rtl/>
        </w:rPr>
        <w:t>اخبار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ن</w:t>
      </w:r>
      <w:proofErr w:type="spellEnd"/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ند</w:t>
      </w:r>
      <w:r w:rsidRPr="00797443">
        <w:rPr>
          <w:sz w:val="32"/>
          <w:szCs w:val="32"/>
          <w:rtl/>
        </w:rPr>
        <w:t xml:space="preserve"> آهن نجس است، فقها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ند</w:t>
      </w:r>
      <w:r w:rsidRPr="00797443">
        <w:rPr>
          <w:sz w:val="32"/>
          <w:szCs w:val="32"/>
          <w:rtl/>
        </w:rPr>
        <w:t xml:space="preserve"> آهن پاک است، شک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>. پس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ف»</w:t>
      </w:r>
      <w:r w:rsidRPr="00797443">
        <w:rPr>
          <w:sz w:val="32"/>
          <w:szCs w:val="32"/>
          <w:rtl/>
        </w:rPr>
        <w:t xml:space="preserve"> آهن را که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رد،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بودن  لازم عرف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آهن است.</w:t>
      </w:r>
    </w:p>
    <w:p w14:paraId="07D60A6B" w14:textId="6C8D5D2B" w:rsidR="00E96EB5" w:rsidRPr="00797443" w:rsidRDefault="00E96EB5" w:rsidP="00EE0988">
      <w:pPr>
        <w:spacing w:line="276" w:lineRule="auto"/>
        <w:rPr>
          <w:sz w:val="32"/>
          <w:szCs w:val="32"/>
          <w:rtl/>
        </w:rPr>
      </w:pP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sz w:val="32"/>
          <w:szCs w:val="32"/>
          <w:rtl/>
        </w:rPr>
        <w:t xml:space="preserve"> شک در طهارت و نجاست ذات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در موارد شبهه موضوع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.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نوزاد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است، مشتبه است که نوزاد کافر </w:t>
      </w:r>
      <w:r w:rsidRPr="00797443">
        <w:rPr>
          <w:sz w:val="32"/>
          <w:szCs w:val="32"/>
          <w:rtl/>
        </w:rPr>
        <w:lastRenderedPageBreak/>
        <w:t xml:space="preserve">است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sz w:val="32"/>
          <w:szCs w:val="32"/>
          <w:rtl/>
        </w:rPr>
        <w:t xml:space="preserve"> نوزاد مسلم است. پ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دا</w:t>
      </w:r>
      <w:r w:rsidRPr="00797443">
        <w:rPr>
          <w:sz w:val="32"/>
          <w:szCs w:val="32"/>
          <w:rtl/>
        </w:rPr>
        <w:t xml:space="preserve"> شده نوزاد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مشکوک است که پدر و مادرش مسلم هستند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sz w:val="32"/>
          <w:szCs w:val="32"/>
          <w:rtl/>
        </w:rPr>
        <w:t xml:space="preserve"> پدر و مادرش کافر هستند.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نوزاد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است اگر پدرش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sz w:val="32"/>
          <w:szCs w:val="32"/>
          <w:rtl/>
        </w:rPr>
        <w:t xml:space="preserve"> مادرش مسلم ب</w:t>
      </w:r>
      <w:r w:rsidRPr="00797443">
        <w:rPr>
          <w:rFonts w:hint="eastAsia"/>
          <w:sz w:val="32"/>
          <w:szCs w:val="32"/>
          <w:rtl/>
        </w:rPr>
        <w:t>اشد</w:t>
      </w:r>
      <w:r w:rsidRPr="00797443">
        <w:rPr>
          <w:sz w:val="32"/>
          <w:szCs w:val="32"/>
          <w:rtl/>
        </w:rPr>
        <w:t xml:space="preserve"> او هم پاک است، اگر هر دو کافر باشند او نجس است،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عرفاً وصف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نوزاد است. پس </w:t>
      </w:r>
      <w:proofErr w:type="spellStart"/>
      <w:r w:rsidRPr="00797443">
        <w:rPr>
          <w:sz w:val="32"/>
          <w:szCs w:val="32"/>
          <w:rtl/>
        </w:rPr>
        <w:t>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ن‌جاها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توان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proofErr w:type="spellEnd"/>
      <w:r w:rsidRPr="00797443">
        <w:rPr>
          <w:sz w:val="32"/>
          <w:szCs w:val="32"/>
          <w:rtl/>
        </w:rPr>
        <w:t xml:space="preserve">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طاهر» شامل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نوزاد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و اثبات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کند</w:t>
      </w:r>
      <w:r w:rsidRPr="00797443">
        <w:rPr>
          <w:sz w:val="32"/>
          <w:szCs w:val="32"/>
          <w:rtl/>
        </w:rPr>
        <w:t xml:space="preserve"> طهارت او را. و چون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نوزاد بما انه </w:t>
      </w:r>
      <w:proofErr w:type="spellStart"/>
      <w:r w:rsidRPr="00797443">
        <w:rPr>
          <w:sz w:val="32"/>
          <w:szCs w:val="32"/>
          <w:rtl/>
        </w:rPr>
        <w:t>مشکوک‌الطهار</w:t>
      </w:r>
      <w:r w:rsidR="00E96B7E">
        <w:rPr>
          <w:rFonts w:hint="cs"/>
          <w:sz w:val="32"/>
          <w:szCs w:val="32"/>
          <w:rtl/>
        </w:rPr>
        <w:t>ة</w:t>
      </w:r>
      <w:proofErr w:type="spellEnd"/>
      <w:r w:rsidRPr="00797443">
        <w:rPr>
          <w:sz w:val="32"/>
          <w:szCs w:val="32"/>
          <w:rtl/>
        </w:rPr>
        <w:t xml:space="preserve"> موضوع شد برا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ف»،</w:t>
      </w:r>
      <w:r w:rsidRPr="00797443">
        <w:rPr>
          <w:sz w:val="32"/>
          <w:szCs w:val="32"/>
          <w:rtl/>
        </w:rPr>
        <w:t xml:space="preserve"> طهارت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برا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او اثبات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است.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مقدار که توانست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اثبات 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با عموم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ف»،</w:t>
      </w:r>
      <w:r w:rsidRPr="00797443">
        <w:rPr>
          <w:sz w:val="32"/>
          <w:szCs w:val="32"/>
          <w:rtl/>
        </w:rPr>
        <w:t xml:space="preserve"> سا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</w:t>
      </w:r>
      <w:r w:rsidRPr="00797443">
        <w:rPr>
          <w:sz w:val="32"/>
          <w:szCs w:val="32"/>
          <w:rtl/>
        </w:rPr>
        <w:t xml:space="preserve"> موارد شک در طهارت و نجاست ولو طهارت و نجاست وصف لازم آن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مشکوک نباشد را با عدم الفصل مشکلش را حل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>.</w:t>
      </w:r>
    </w:p>
    <w:p w14:paraId="59839DC8" w14:textId="4D123E43" w:rsidR="00E96EB5" w:rsidRPr="00797443" w:rsidRDefault="008D158E" w:rsidP="004421DD">
      <w:pPr>
        <w:pStyle w:val="2"/>
        <w:spacing w:line="276" w:lineRule="auto"/>
        <w:rPr>
          <w:sz w:val="32"/>
          <w:szCs w:val="32"/>
          <w:rtl/>
        </w:rPr>
      </w:pPr>
      <w:bookmarkStart w:id="2" w:name="_Toc242286591"/>
      <w:r w:rsidRPr="00797443">
        <w:rPr>
          <w:sz w:val="32"/>
          <w:szCs w:val="32"/>
          <w:rtl/>
        </w:rPr>
        <w:t xml:space="preserve">پاسخ </w:t>
      </w:r>
      <w:r w:rsidR="005E60C6" w:rsidRPr="00797443">
        <w:rPr>
          <w:rFonts w:hint="cs"/>
          <w:sz w:val="32"/>
          <w:szCs w:val="32"/>
          <w:rtl/>
        </w:rPr>
        <w:t>مرحوم آخوند</w:t>
      </w:r>
      <w:r w:rsidRPr="00797443">
        <w:rPr>
          <w:sz w:val="32"/>
          <w:szCs w:val="32"/>
          <w:rtl/>
        </w:rPr>
        <w:t xml:space="preserve"> به اشکال استعمال لفظ در دو معنا</w:t>
      </w:r>
      <w:bookmarkEnd w:id="2"/>
    </w:p>
    <w:p w14:paraId="465C7507" w14:textId="529EA634" w:rsidR="0030064E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بعد</w:t>
      </w:r>
      <w:r w:rsidRPr="00797443">
        <w:rPr>
          <w:sz w:val="32"/>
          <w:szCs w:val="32"/>
          <w:rtl/>
        </w:rPr>
        <w:t xml:space="preserve"> محقق خراسان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صاحب کفا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فرموده به ما اشکال نکن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که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ف»</w:t>
      </w:r>
      <w:r w:rsidRPr="00797443">
        <w:rPr>
          <w:sz w:val="32"/>
          <w:szCs w:val="32"/>
          <w:rtl/>
        </w:rPr>
        <w:t xml:space="preserve"> 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هم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بفهماند</w:t>
      </w:r>
      <w:proofErr w:type="spellEnd"/>
      <w:r w:rsidRPr="00797443">
        <w:rPr>
          <w:sz w:val="32"/>
          <w:szCs w:val="32"/>
          <w:rtl/>
        </w:rPr>
        <w:t xml:space="preserve"> هم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استعمال لفظ در دو معنا و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محال است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sz w:val="32"/>
          <w:szCs w:val="32"/>
          <w:rtl/>
        </w:rPr>
        <w:t xml:space="preserve"> خلاف ظاهر است. </w:t>
      </w:r>
    </w:p>
    <w:p w14:paraId="0BAAA2FB" w14:textId="2B5AF461" w:rsidR="00EE0988" w:rsidRPr="00797443" w:rsidRDefault="00E96EB5" w:rsidP="00EE0988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>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شان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فرما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proofErr w:type="spellEnd"/>
      <w:r w:rsidRPr="00797443">
        <w:rPr>
          <w:sz w:val="32"/>
          <w:szCs w:val="32"/>
          <w:rtl/>
        </w:rPr>
        <w:t xml:space="preserve"> که اشتباه نکن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>. «نظ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فٌ»،</w:t>
      </w:r>
      <w:r w:rsidRPr="00797443">
        <w:rPr>
          <w:sz w:val="32"/>
          <w:szCs w:val="32"/>
          <w:rtl/>
        </w:rPr>
        <w:t xml:space="preserve"> «</w:t>
      </w:r>
      <w:proofErr w:type="spellStart"/>
      <w:r w:rsidRPr="00797443">
        <w:rPr>
          <w:sz w:val="32"/>
          <w:szCs w:val="32"/>
          <w:rtl/>
        </w:rPr>
        <w:t>طاهرٌ</w:t>
      </w:r>
      <w:proofErr w:type="spellEnd"/>
      <w:r w:rsidRPr="00797443">
        <w:rPr>
          <w:sz w:val="32"/>
          <w:szCs w:val="32"/>
          <w:rtl/>
        </w:rPr>
        <w:t>» در جامع استعمال شده، مصاد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>ق اختلاف دارند. وقت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شامل آب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شود،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آب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مصداق طاهر و به خاطر خصوص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ت</w:t>
      </w:r>
      <w:r w:rsidRPr="00797443">
        <w:rPr>
          <w:sz w:val="32"/>
          <w:szCs w:val="32"/>
          <w:rtl/>
        </w:rPr>
        <w:t xml:space="preserve"> مصداق</w:t>
      </w:r>
      <w:r w:rsidR="00E96B7E">
        <w:rPr>
          <w:rFonts w:hint="cs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طهارتش</w:t>
      </w:r>
      <w:proofErr w:type="spellEnd"/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>. وقت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شامل آن فرد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بشود مثل حد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د،</w:t>
      </w:r>
      <w:r w:rsidRPr="00797443">
        <w:rPr>
          <w:sz w:val="32"/>
          <w:szCs w:val="32"/>
          <w:rtl/>
        </w:rPr>
        <w:t xml:space="preserve"> مثل آن نوزاد که پدر و مادرش مشتبه هستند 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مسلم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sz w:val="32"/>
          <w:szCs w:val="32"/>
          <w:rtl/>
        </w:rPr>
        <w:t xml:space="preserve"> کافر، که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نوزاد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، آهن که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eastAsia"/>
          <w:sz w:val="32"/>
          <w:szCs w:val="32"/>
          <w:rtl/>
        </w:rPr>
        <w:t>شکوک‌الطهاره</w:t>
      </w:r>
      <w:proofErr w:type="spellEnd"/>
      <w:r w:rsidRPr="00797443">
        <w:rPr>
          <w:sz w:val="32"/>
          <w:szCs w:val="32"/>
          <w:rtl/>
        </w:rPr>
        <w:t xml:space="preserve"> است، خصوص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ت</w:t>
      </w:r>
      <w:r w:rsidRPr="00797443">
        <w:rPr>
          <w:sz w:val="32"/>
          <w:szCs w:val="32"/>
          <w:rtl/>
        </w:rPr>
        <w:t xml:space="preserve"> مصداق است که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>. و الا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ف»</w:t>
      </w:r>
      <w:r w:rsidRPr="00797443">
        <w:rPr>
          <w:sz w:val="32"/>
          <w:szCs w:val="32"/>
          <w:rtl/>
        </w:rPr>
        <w:t xml:space="preserve"> استعمال شده در جامع و ه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چ</w:t>
      </w:r>
      <w:r w:rsidRPr="00797443">
        <w:rPr>
          <w:sz w:val="32"/>
          <w:szCs w:val="32"/>
          <w:rtl/>
        </w:rPr>
        <w:t xml:space="preserve"> استعمال در هر دو معنا نشده است.</w:t>
      </w:r>
    </w:p>
    <w:p w14:paraId="0C10C6E4" w14:textId="00D8791B" w:rsidR="00E96EB5" w:rsidRPr="00797443" w:rsidRDefault="008D158E" w:rsidP="00EE0988">
      <w:pPr>
        <w:pStyle w:val="2"/>
        <w:rPr>
          <w:sz w:val="32"/>
          <w:szCs w:val="32"/>
          <w:rtl/>
        </w:rPr>
      </w:pPr>
      <w:bookmarkStart w:id="3" w:name="_Toc242286592"/>
      <w:r w:rsidRPr="00797443">
        <w:rPr>
          <w:sz w:val="32"/>
          <w:szCs w:val="32"/>
          <w:rtl/>
        </w:rPr>
        <w:t>استظهار استصحاب از ذ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ل</w:t>
      </w:r>
      <w:r w:rsidRPr="00797443">
        <w:rPr>
          <w:sz w:val="32"/>
          <w:szCs w:val="32"/>
          <w:rtl/>
        </w:rPr>
        <w:t xml:space="preserve"> موثقه عمار</w:t>
      </w:r>
      <w:bookmarkEnd w:id="3"/>
    </w:p>
    <w:p w14:paraId="07C842DA" w14:textId="5B5DFEC2" w:rsidR="00E96EB5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بعد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ند</w:t>
      </w:r>
      <w:r w:rsidRPr="00797443">
        <w:rPr>
          <w:sz w:val="32"/>
          <w:szCs w:val="32"/>
          <w:rtl/>
        </w:rPr>
        <w:t xml:space="preserve"> جناب محقق خراسان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قبول.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ف»</w:t>
      </w:r>
      <w:r w:rsidRPr="00797443">
        <w:rPr>
          <w:sz w:val="32"/>
          <w:szCs w:val="32"/>
          <w:rtl/>
        </w:rPr>
        <w:t xml:space="preserve"> هم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را اثبات کرد برا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اء،</w:t>
      </w:r>
      <w:r w:rsidRPr="00797443">
        <w:rPr>
          <w:sz w:val="32"/>
          <w:szCs w:val="32"/>
          <w:rtl/>
        </w:rPr>
        <w:t xml:space="preserve"> هم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را برا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>. استصحاب طهارت را از کجا استفاده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د؟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شان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از آن «حت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تعلم انه </w:t>
      </w:r>
      <w:r w:rsidRPr="00797443">
        <w:rPr>
          <w:rFonts w:hint="eastAsia"/>
          <w:sz w:val="32"/>
          <w:szCs w:val="32"/>
          <w:rtl/>
        </w:rPr>
        <w:t>قذر»</w:t>
      </w:r>
      <w:r w:rsidRPr="00797443">
        <w:rPr>
          <w:sz w:val="32"/>
          <w:szCs w:val="32"/>
          <w:rtl/>
        </w:rPr>
        <w:t xml:space="preserve"> استفاده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</w:t>
      </w:r>
      <w:r w:rsidRPr="00797443">
        <w:rPr>
          <w:sz w:val="32"/>
          <w:szCs w:val="32"/>
          <w:rtl/>
        </w:rPr>
        <w:t>.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ف»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همه اش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اء</w:t>
      </w:r>
      <w:r w:rsidRPr="00797443">
        <w:rPr>
          <w:sz w:val="32"/>
          <w:szCs w:val="32"/>
          <w:rtl/>
        </w:rPr>
        <w:t xml:space="preserve"> پاک هستند،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هم پاک است. </w:t>
      </w:r>
      <w:r w:rsidR="00E96B7E">
        <w:rPr>
          <w:sz w:val="32"/>
          <w:szCs w:val="32"/>
          <w:rtl/>
        </w:rPr>
        <w:t xml:space="preserve"> </w:t>
      </w:r>
      <w:r w:rsidRPr="00797443">
        <w:rPr>
          <w:sz w:val="32"/>
          <w:szCs w:val="32"/>
          <w:rtl/>
        </w:rPr>
        <w:t>عموم طهارت از آن درآورد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که کشف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کند</w:t>
      </w:r>
      <w:r w:rsidRPr="00797443">
        <w:rPr>
          <w:sz w:val="32"/>
          <w:szCs w:val="32"/>
          <w:rtl/>
        </w:rPr>
        <w:t xml:space="preserve"> از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اش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اء</w:t>
      </w:r>
      <w:r w:rsidRPr="00797443">
        <w:rPr>
          <w:sz w:val="32"/>
          <w:szCs w:val="32"/>
          <w:rtl/>
        </w:rPr>
        <w:t>. هر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هم طاهر است اصل طهارت را از آن درآورد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>. «حت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تعلم انه قذر» هم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استمرار دارد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طهارت مادام عدم العلم بالخلاف، از آن هم ما استصحاب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فهم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proofErr w:type="spellEnd"/>
      <w:r w:rsidRPr="00797443">
        <w:rPr>
          <w:sz w:val="32"/>
          <w:szCs w:val="32"/>
          <w:rtl/>
        </w:rPr>
        <w:t>. و لله الحمد.</w:t>
      </w:r>
    </w:p>
    <w:p w14:paraId="5945F5B6" w14:textId="39226D64" w:rsidR="00E96B7E" w:rsidRDefault="00E96B7E" w:rsidP="00E96B7E">
      <w:pPr>
        <w:pStyle w:val="a0"/>
        <w:spacing w:line="276" w:lineRule="auto"/>
        <w:rPr>
          <w:sz w:val="32"/>
          <w:szCs w:val="32"/>
          <w:rtl/>
        </w:rPr>
      </w:pPr>
      <w:bookmarkStart w:id="4" w:name="_Toc242286593"/>
      <w:r w:rsidRPr="00797443">
        <w:rPr>
          <w:rFonts w:hint="cs"/>
          <w:sz w:val="32"/>
          <w:szCs w:val="32"/>
          <w:rtl/>
        </w:rPr>
        <w:lastRenderedPageBreak/>
        <w:t>اشکالات دیدگاه مرحوم آخوند</w:t>
      </w:r>
      <w:bookmarkEnd w:id="4"/>
    </w:p>
    <w:p w14:paraId="28B96928" w14:textId="40034A4B" w:rsidR="00E96EB5" w:rsidRPr="00797443" w:rsidRDefault="00E96EB5" w:rsidP="004421DD">
      <w:pPr>
        <w:spacing w:line="276" w:lineRule="auto"/>
        <w:rPr>
          <w:sz w:val="32"/>
          <w:szCs w:val="32"/>
          <w:rtl/>
        </w:rPr>
      </w:pPr>
      <w:proofErr w:type="spellStart"/>
      <w:r w:rsidRPr="00797443">
        <w:rPr>
          <w:sz w:val="32"/>
          <w:szCs w:val="32"/>
          <w:rtl/>
        </w:rPr>
        <w:t>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رادها</w:t>
      </w:r>
      <w:r w:rsidRPr="00797443">
        <w:rPr>
          <w:rFonts w:hint="cs"/>
          <w:sz w:val="32"/>
          <w:szCs w:val="32"/>
          <w:rtl/>
        </w:rPr>
        <w:t>ی</w:t>
      </w:r>
      <w:proofErr w:type="spellEnd"/>
      <w:r w:rsidRPr="00797443">
        <w:rPr>
          <w:sz w:val="32"/>
          <w:szCs w:val="32"/>
          <w:rtl/>
        </w:rPr>
        <w:t xml:space="preserve"> متعدد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هست به فرما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ش</w:t>
      </w:r>
      <w:r w:rsidRPr="00797443">
        <w:rPr>
          <w:sz w:val="32"/>
          <w:szCs w:val="32"/>
          <w:rtl/>
        </w:rPr>
        <w:t xml:space="preserve"> صاحب کفا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ه،</w:t>
      </w:r>
      <w:r w:rsidRPr="00797443">
        <w:rPr>
          <w:sz w:val="32"/>
          <w:szCs w:val="32"/>
          <w:rtl/>
        </w:rPr>
        <w:t xml:space="preserve"> ول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چند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راد</w:t>
      </w:r>
      <w:r w:rsidRPr="00797443">
        <w:rPr>
          <w:sz w:val="32"/>
          <w:szCs w:val="32"/>
          <w:rtl/>
        </w:rPr>
        <w:t xml:space="preserve"> را که </w:t>
      </w:r>
      <w:proofErr w:type="spellStart"/>
      <w:r w:rsidRPr="00797443">
        <w:rPr>
          <w:sz w:val="32"/>
          <w:szCs w:val="32"/>
          <w:rtl/>
        </w:rPr>
        <w:t>مهم‌تر</w:t>
      </w:r>
      <w:proofErr w:type="spellEnd"/>
      <w:r w:rsidRPr="00797443">
        <w:rPr>
          <w:sz w:val="32"/>
          <w:szCs w:val="32"/>
          <w:rtl/>
        </w:rPr>
        <w:t xml:space="preserve"> از همه است 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شتر</w:t>
      </w:r>
      <w:r w:rsidRPr="00797443">
        <w:rPr>
          <w:sz w:val="32"/>
          <w:szCs w:val="32"/>
          <w:rtl/>
        </w:rPr>
        <w:t xml:space="preserve"> مطرح </w:t>
      </w:r>
      <w:proofErr w:type="spellStart"/>
      <w:r w:rsidRPr="00797443">
        <w:rPr>
          <w:sz w:val="32"/>
          <w:szCs w:val="32"/>
          <w:rtl/>
        </w:rPr>
        <w:t>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proofErr w:type="spellEnd"/>
      <w:r w:rsidRPr="00797443">
        <w:rPr>
          <w:sz w:val="32"/>
          <w:szCs w:val="32"/>
          <w:rtl/>
        </w:rPr>
        <w:t xml:space="preserve"> و از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بحث عبور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>.</w:t>
      </w:r>
    </w:p>
    <w:p w14:paraId="6A6B43A4" w14:textId="334CCD82" w:rsidR="00E96EB5" w:rsidRPr="00797443" w:rsidRDefault="008D158E" w:rsidP="004421DD">
      <w:pPr>
        <w:pStyle w:val="2"/>
        <w:spacing w:line="276" w:lineRule="auto"/>
        <w:rPr>
          <w:sz w:val="32"/>
          <w:szCs w:val="32"/>
          <w:rtl/>
        </w:rPr>
      </w:pPr>
      <w:bookmarkStart w:id="5" w:name="_Toc242286594"/>
      <w:r w:rsidRPr="00797443">
        <w:rPr>
          <w:sz w:val="32"/>
          <w:szCs w:val="32"/>
          <w:rtl/>
        </w:rPr>
        <w:t>ا</w:t>
      </w:r>
      <w:r w:rsidR="00593CD1" w:rsidRPr="00797443">
        <w:rPr>
          <w:rFonts w:hint="cs"/>
          <w:sz w:val="32"/>
          <w:szCs w:val="32"/>
          <w:rtl/>
        </w:rPr>
        <w:t>شکال</w:t>
      </w:r>
      <w:r w:rsidRPr="00797443">
        <w:rPr>
          <w:sz w:val="32"/>
          <w:szCs w:val="32"/>
          <w:rtl/>
        </w:rPr>
        <w:t xml:space="preserve"> اول: </w:t>
      </w:r>
      <w:r w:rsidR="00593CD1" w:rsidRPr="00797443">
        <w:rPr>
          <w:rFonts w:hint="cs"/>
          <w:sz w:val="32"/>
          <w:szCs w:val="32"/>
          <w:rtl/>
        </w:rPr>
        <w:t xml:space="preserve">اطلاق </w:t>
      </w:r>
      <w:proofErr w:type="spellStart"/>
      <w:r w:rsidR="00593CD1" w:rsidRPr="00797443">
        <w:rPr>
          <w:rFonts w:hint="cs"/>
          <w:sz w:val="32"/>
          <w:szCs w:val="32"/>
          <w:rtl/>
        </w:rPr>
        <w:t>رفض</w:t>
      </w:r>
      <w:proofErr w:type="spellEnd"/>
      <w:r w:rsidR="00593CD1" w:rsidRPr="00797443">
        <w:rPr>
          <w:rFonts w:hint="cs"/>
          <w:sz w:val="32"/>
          <w:szCs w:val="32"/>
          <w:rtl/>
        </w:rPr>
        <w:t xml:space="preserve"> </w:t>
      </w:r>
      <w:proofErr w:type="spellStart"/>
      <w:r w:rsidR="00593CD1" w:rsidRPr="00797443">
        <w:rPr>
          <w:rFonts w:hint="cs"/>
          <w:sz w:val="32"/>
          <w:szCs w:val="32"/>
          <w:rtl/>
        </w:rPr>
        <w:t>القیود</w:t>
      </w:r>
      <w:proofErr w:type="spellEnd"/>
      <w:r w:rsidR="00593CD1" w:rsidRPr="00797443">
        <w:rPr>
          <w:rFonts w:hint="cs"/>
          <w:sz w:val="32"/>
          <w:szCs w:val="32"/>
          <w:rtl/>
        </w:rPr>
        <w:t xml:space="preserve"> است نه جمع </w:t>
      </w:r>
      <w:proofErr w:type="spellStart"/>
      <w:r w:rsidR="00593CD1" w:rsidRPr="00797443">
        <w:rPr>
          <w:rFonts w:hint="cs"/>
          <w:sz w:val="32"/>
          <w:szCs w:val="32"/>
          <w:rtl/>
        </w:rPr>
        <w:t>القیود</w:t>
      </w:r>
      <w:bookmarkEnd w:id="5"/>
      <w:proofErr w:type="spellEnd"/>
    </w:p>
    <w:p w14:paraId="4524256B" w14:textId="4D56E640" w:rsidR="00E96EB5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راد</w:t>
      </w:r>
      <w:r w:rsidRPr="00797443">
        <w:rPr>
          <w:sz w:val="32"/>
          <w:szCs w:val="32"/>
          <w:rtl/>
        </w:rPr>
        <w:t xml:space="preserve"> اول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راد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است که محقق نائ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در اجود التقر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رات</w:t>
      </w:r>
      <w:r w:rsidRPr="00797443">
        <w:rPr>
          <w:sz w:val="32"/>
          <w:szCs w:val="32"/>
          <w:rtl/>
        </w:rPr>
        <w:t xml:space="preserve"> جلد ۲ صفحه ۳۷۴ و محقق اصفهان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در نها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ة</w:t>
      </w:r>
      <w:r w:rsidRPr="00797443">
        <w:rPr>
          <w:sz w:val="32"/>
          <w:szCs w:val="32"/>
          <w:rtl/>
        </w:rPr>
        <w:t xml:space="preserve"> الدرا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جلد ۵ صفحه ۹۴ 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ان</w:t>
      </w:r>
      <w:r w:rsidRPr="00797443">
        <w:rPr>
          <w:sz w:val="32"/>
          <w:szCs w:val="32"/>
          <w:rtl/>
        </w:rPr>
        <w:t xml:space="preserve"> کردند. فرمودند</w:t>
      </w:r>
      <w:r w:rsidR="00E96B7E">
        <w:rPr>
          <w:rFonts w:hint="cs"/>
          <w:sz w:val="32"/>
          <w:szCs w:val="32"/>
          <w:rtl/>
        </w:rPr>
        <w:t>:</w:t>
      </w:r>
      <w:r w:rsidRPr="00797443">
        <w:rPr>
          <w:sz w:val="32"/>
          <w:szCs w:val="32"/>
          <w:rtl/>
        </w:rPr>
        <w:t xml:space="preserve"> اطلاق، </w:t>
      </w:r>
      <w:proofErr w:type="spellStart"/>
      <w:r w:rsidRPr="00797443">
        <w:rPr>
          <w:sz w:val="32"/>
          <w:szCs w:val="32"/>
          <w:rtl/>
        </w:rPr>
        <w:t>رفض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الق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ود</w:t>
      </w:r>
      <w:proofErr w:type="spellEnd"/>
      <w:r w:rsidRPr="00797443">
        <w:rPr>
          <w:sz w:val="32"/>
          <w:szCs w:val="32"/>
          <w:rtl/>
        </w:rPr>
        <w:t xml:space="preserve"> است نه جمع </w:t>
      </w:r>
      <w:proofErr w:type="spellStart"/>
      <w:r w:rsidRPr="00797443">
        <w:rPr>
          <w:sz w:val="32"/>
          <w:szCs w:val="32"/>
          <w:rtl/>
        </w:rPr>
        <w:t>الق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ود</w:t>
      </w:r>
      <w:proofErr w:type="spellEnd"/>
      <w:r w:rsidRPr="00797443">
        <w:rPr>
          <w:sz w:val="32"/>
          <w:szCs w:val="32"/>
          <w:rtl/>
        </w:rPr>
        <w:t>. اصلاً شما نبا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در موضوع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ف»</w:t>
      </w:r>
      <w:r w:rsidRPr="00797443">
        <w:rPr>
          <w:sz w:val="32"/>
          <w:szCs w:val="32"/>
          <w:rtl/>
        </w:rPr>
        <w:t xml:space="preserve">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شامل عنوان «الش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المشکوک </w:t>
      </w:r>
      <w:proofErr w:type="spellStart"/>
      <w:r w:rsidRPr="00797443">
        <w:rPr>
          <w:sz w:val="32"/>
          <w:szCs w:val="32"/>
          <w:rtl/>
        </w:rPr>
        <w:t>الطهاره</w:t>
      </w:r>
      <w:proofErr w:type="spellEnd"/>
      <w:r w:rsidRPr="00797443">
        <w:rPr>
          <w:sz w:val="32"/>
          <w:szCs w:val="32"/>
          <w:rtl/>
        </w:rPr>
        <w:t>»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.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عن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جمع </w:t>
      </w:r>
      <w:proofErr w:type="spellStart"/>
      <w:r w:rsidRPr="00797443">
        <w:rPr>
          <w:sz w:val="32"/>
          <w:szCs w:val="32"/>
          <w:rtl/>
        </w:rPr>
        <w:t>الق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ود</w:t>
      </w:r>
      <w:proofErr w:type="spellEnd"/>
      <w:r w:rsidRPr="00797443">
        <w:rPr>
          <w:sz w:val="32"/>
          <w:szCs w:val="32"/>
          <w:rtl/>
        </w:rPr>
        <w:t xml:space="preserve">.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عن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عنوان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را که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است برا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ء،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</w:t>
      </w:r>
      <w:r w:rsidR="00E96B7E">
        <w:rPr>
          <w:rFonts w:hint="cs"/>
          <w:sz w:val="32"/>
          <w:szCs w:val="32"/>
          <w:rtl/>
        </w:rPr>
        <w:t xml:space="preserve">را </w:t>
      </w:r>
      <w:r w:rsidRPr="00797443">
        <w:rPr>
          <w:sz w:val="32"/>
          <w:szCs w:val="32"/>
          <w:rtl/>
        </w:rPr>
        <w:t xml:space="preserve">هم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خواه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proofErr w:type="spellEnd"/>
      <w:r w:rsidRPr="00797443">
        <w:rPr>
          <w:sz w:val="32"/>
          <w:szCs w:val="32"/>
          <w:rtl/>
        </w:rPr>
        <w:t xml:space="preserve"> اخذ 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>.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سواء کان مشکوک الطهار</w:t>
      </w:r>
      <w:r w:rsidR="00E96B7E">
        <w:rPr>
          <w:rFonts w:hint="cs"/>
          <w:sz w:val="32"/>
          <w:szCs w:val="32"/>
          <w:rtl/>
        </w:rPr>
        <w:t>ة</w:t>
      </w:r>
      <w:r w:rsidRPr="00797443">
        <w:rPr>
          <w:sz w:val="32"/>
          <w:szCs w:val="32"/>
          <w:rtl/>
        </w:rPr>
        <w:t xml:space="preserve"> ام لا فهو طاهر». آن که شد جمع </w:t>
      </w:r>
      <w:proofErr w:type="spellStart"/>
      <w:r w:rsidRPr="00797443">
        <w:rPr>
          <w:sz w:val="32"/>
          <w:szCs w:val="32"/>
          <w:rtl/>
        </w:rPr>
        <w:t>الق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ود</w:t>
      </w:r>
      <w:proofErr w:type="spellEnd"/>
      <w:r w:rsidRPr="00797443">
        <w:rPr>
          <w:sz w:val="32"/>
          <w:szCs w:val="32"/>
          <w:rtl/>
        </w:rPr>
        <w:t xml:space="preserve">. اطلاق </w:t>
      </w:r>
      <w:proofErr w:type="spellStart"/>
      <w:r w:rsidRPr="00797443">
        <w:rPr>
          <w:sz w:val="32"/>
          <w:szCs w:val="32"/>
          <w:rtl/>
        </w:rPr>
        <w:t>رفض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الق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ود</w:t>
      </w:r>
      <w:proofErr w:type="spellEnd"/>
      <w:r w:rsidRPr="00797443">
        <w:rPr>
          <w:sz w:val="32"/>
          <w:szCs w:val="32"/>
          <w:rtl/>
        </w:rPr>
        <w:t xml:space="preserve"> است. وقت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شما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</w:t>
      </w:r>
      <w:proofErr w:type="spellEnd"/>
      <w:r w:rsidRPr="00797443">
        <w:rPr>
          <w:sz w:val="32"/>
          <w:szCs w:val="32"/>
          <w:rtl/>
        </w:rPr>
        <w:t xml:space="preserve"> «العالم واجب الاکرام» نبا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مولا لحاظ کرده است سواء کان العالم </w:t>
      </w:r>
      <w:proofErr w:type="spellStart"/>
      <w:r w:rsidRPr="00797443">
        <w:rPr>
          <w:sz w:val="32"/>
          <w:szCs w:val="32"/>
          <w:rtl/>
        </w:rPr>
        <w:t>عادلاً</w:t>
      </w:r>
      <w:proofErr w:type="spellEnd"/>
      <w:r w:rsidRPr="00797443">
        <w:rPr>
          <w:sz w:val="32"/>
          <w:szCs w:val="32"/>
          <w:rtl/>
        </w:rPr>
        <w:t xml:space="preserve"> ام کان </w:t>
      </w:r>
      <w:proofErr w:type="spellStart"/>
      <w:r w:rsidRPr="00797443">
        <w:rPr>
          <w:sz w:val="32"/>
          <w:szCs w:val="32"/>
          <w:rtl/>
        </w:rPr>
        <w:t>فاسقاً</w:t>
      </w:r>
      <w:proofErr w:type="spellEnd"/>
      <w:r w:rsidRPr="00797443">
        <w:rPr>
          <w:sz w:val="32"/>
          <w:szCs w:val="32"/>
          <w:rtl/>
        </w:rPr>
        <w:t>. نه، طب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عت</w:t>
      </w:r>
      <w:r w:rsidRPr="00797443">
        <w:rPr>
          <w:sz w:val="32"/>
          <w:szCs w:val="32"/>
          <w:rtl/>
        </w:rPr>
        <w:t xml:space="preserve"> عالم را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ده</w:t>
      </w:r>
      <w:r w:rsidRPr="00797443">
        <w:rPr>
          <w:sz w:val="32"/>
          <w:szCs w:val="32"/>
          <w:rtl/>
        </w:rPr>
        <w:t xml:space="preserve"> گفته </w:t>
      </w:r>
      <w:proofErr w:type="spellStart"/>
      <w:r w:rsidRPr="00797443">
        <w:rPr>
          <w:sz w:val="32"/>
          <w:szCs w:val="32"/>
          <w:rtl/>
        </w:rPr>
        <w:t>واجب‌الاکرام</w:t>
      </w:r>
      <w:proofErr w:type="spellEnd"/>
      <w:r w:rsidRPr="00797443">
        <w:rPr>
          <w:sz w:val="32"/>
          <w:szCs w:val="32"/>
          <w:rtl/>
        </w:rPr>
        <w:t xml:space="preserve"> است. </w:t>
      </w:r>
      <w:proofErr w:type="spellStart"/>
      <w:r w:rsidRPr="00797443">
        <w:rPr>
          <w:sz w:val="32"/>
          <w:szCs w:val="32"/>
          <w:rtl/>
        </w:rPr>
        <w:t>انطباقش</w:t>
      </w:r>
      <w:proofErr w:type="spellEnd"/>
      <w:r w:rsidRPr="00797443">
        <w:rPr>
          <w:sz w:val="32"/>
          <w:szCs w:val="32"/>
          <w:rtl/>
        </w:rPr>
        <w:t xml:space="preserve"> بر عالم عادل و عالم فاسق قهر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است نه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لحاظ بشود وصف عادل بودن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sz w:val="32"/>
          <w:szCs w:val="32"/>
          <w:rtl/>
        </w:rPr>
        <w:t xml:space="preserve"> وصف فاسق بودن در موضوع در هنگام جعل. و شما تا هنگام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مولا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«</w:t>
      </w:r>
      <w:r w:rsidRPr="00797443">
        <w:rPr>
          <w:rFonts w:hint="eastAsia"/>
          <w:sz w:val="32"/>
          <w:szCs w:val="32"/>
          <w:rtl/>
        </w:rPr>
        <w:t>کل</w:t>
      </w:r>
      <w:r w:rsidRPr="00797443">
        <w:rPr>
          <w:sz w:val="32"/>
          <w:szCs w:val="32"/>
          <w:rtl/>
        </w:rPr>
        <w:t xml:space="preserve">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ف»</w:t>
      </w:r>
      <w:r w:rsidRPr="00797443">
        <w:rPr>
          <w:sz w:val="32"/>
          <w:szCs w:val="32"/>
          <w:rtl/>
        </w:rPr>
        <w:t xml:space="preserve"> لحاظ نکن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که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مشکوک الطهار</w:t>
      </w:r>
      <w:r w:rsidR="00E96B7E">
        <w:rPr>
          <w:rFonts w:hint="cs"/>
          <w:sz w:val="32"/>
          <w:szCs w:val="32"/>
          <w:rtl/>
        </w:rPr>
        <w:t>ة</w:t>
      </w:r>
      <w:r w:rsidRPr="00797443">
        <w:rPr>
          <w:sz w:val="32"/>
          <w:szCs w:val="32"/>
          <w:rtl/>
        </w:rPr>
        <w:t xml:space="preserve"> او غ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</w:t>
      </w:r>
      <w:r w:rsidRPr="00797443">
        <w:rPr>
          <w:sz w:val="32"/>
          <w:szCs w:val="32"/>
          <w:rtl/>
        </w:rPr>
        <w:t xml:space="preserve"> مشکوک الطهار</w:t>
      </w:r>
      <w:r w:rsidR="00E96B7E">
        <w:rPr>
          <w:rFonts w:hint="cs"/>
          <w:sz w:val="32"/>
          <w:szCs w:val="32"/>
          <w:rtl/>
        </w:rPr>
        <w:t>ة</w:t>
      </w:r>
      <w:r w:rsidRPr="00797443">
        <w:rPr>
          <w:sz w:val="32"/>
          <w:szCs w:val="32"/>
          <w:rtl/>
        </w:rPr>
        <w:t xml:space="preserve"> فهو طاهر» که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فردش در موضوعش عنوان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اخذ بشود، تا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نباشد که </w:t>
      </w:r>
      <w:proofErr w:type="spellStart"/>
      <w:r w:rsidRPr="00797443">
        <w:rPr>
          <w:sz w:val="32"/>
          <w:szCs w:val="32"/>
          <w:rtl/>
        </w:rPr>
        <w:t>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توان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proofErr w:type="spellEnd"/>
      <w:r w:rsidRPr="00797443">
        <w:rPr>
          <w:sz w:val="32"/>
          <w:szCs w:val="32"/>
          <w:rtl/>
        </w:rPr>
        <w:t xml:space="preserve">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طهارت برا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طهارت ظاهر</w:t>
      </w:r>
      <w:r w:rsidRPr="00797443">
        <w:rPr>
          <w:rFonts w:hint="cs"/>
          <w:sz w:val="32"/>
          <w:szCs w:val="32"/>
          <w:rtl/>
        </w:rPr>
        <w:t>ی</w:t>
      </w:r>
      <w:r w:rsidR="00E96B7E">
        <w:rPr>
          <w:rFonts w:hint="cs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است.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آن است که در موضوعش عنوان </w:t>
      </w:r>
      <w:proofErr w:type="spellStart"/>
      <w:r w:rsidRPr="00797443">
        <w:rPr>
          <w:sz w:val="32"/>
          <w:szCs w:val="32"/>
          <w:rtl/>
        </w:rPr>
        <w:t>مشکوک‌</w:t>
      </w:r>
      <w:r w:rsidRPr="00797443">
        <w:rPr>
          <w:rFonts w:hint="eastAsia"/>
          <w:sz w:val="32"/>
          <w:szCs w:val="32"/>
          <w:rtl/>
        </w:rPr>
        <w:t>الطهاره</w:t>
      </w:r>
      <w:proofErr w:type="spellEnd"/>
      <w:r w:rsidRPr="00797443">
        <w:rPr>
          <w:sz w:val="32"/>
          <w:szCs w:val="32"/>
          <w:rtl/>
        </w:rPr>
        <w:t xml:space="preserve"> اخذ بشود، نه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اطلاق شامل آن بشود.</w:t>
      </w:r>
    </w:p>
    <w:p w14:paraId="50E74A2B" w14:textId="755813B3" w:rsidR="00E96EB5" w:rsidRDefault="00E96EB5" w:rsidP="00593CD1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شارع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هر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پاک است، </w:t>
      </w:r>
      <w:proofErr w:type="spellStart"/>
      <w:r w:rsidRPr="00797443">
        <w:rPr>
          <w:sz w:val="32"/>
          <w:szCs w:val="32"/>
          <w:rtl/>
        </w:rPr>
        <w:t>رفض</w:t>
      </w:r>
      <w:proofErr w:type="spellEnd"/>
      <w:r w:rsidRPr="00797443">
        <w:rPr>
          <w:sz w:val="32"/>
          <w:szCs w:val="32"/>
          <w:rtl/>
        </w:rPr>
        <w:t xml:space="preserve"> 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ود</w:t>
      </w:r>
      <w:r w:rsidRPr="00797443">
        <w:rPr>
          <w:sz w:val="32"/>
          <w:szCs w:val="32"/>
          <w:rtl/>
        </w:rPr>
        <w:t xml:space="preserve"> کرده است. تا اخذ 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نکند، نگو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طاهر است که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طاهر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>. هر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طاهر است، </w:t>
      </w:r>
      <w:proofErr w:type="spellStart"/>
      <w:r w:rsidRPr="00797443">
        <w:rPr>
          <w:sz w:val="32"/>
          <w:szCs w:val="32"/>
          <w:rtl/>
        </w:rPr>
        <w:t>رفض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الق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ود</w:t>
      </w:r>
      <w:proofErr w:type="spellEnd"/>
      <w:r w:rsidRPr="00797443">
        <w:rPr>
          <w:sz w:val="32"/>
          <w:szCs w:val="32"/>
          <w:rtl/>
        </w:rPr>
        <w:t xml:space="preserve"> است، چه شما شک در طهارت آن داشته باش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چه نداشته باش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>.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>. آب پاک است مطلقاً، چه شما شک در طهارت آن داشته باش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sz w:val="32"/>
          <w:szCs w:val="32"/>
          <w:rtl/>
        </w:rPr>
        <w:t xml:space="preserve"> نداشته باش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>.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>.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آن است که مولا در موضوع حکمش اخذ کند عنوان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را. </w:t>
      </w:r>
      <w:r w:rsidR="006B4FE6" w:rsidRPr="00797443">
        <w:rPr>
          <w:rFonts w:hint="cs"/>
          <w:sz w:val="32"/>
          <w:szCs w:val="32"/>
          <w:rtl/>
        </w:rPr>
        <w:t>آن وقت</w:t>
      </w:r>
      <w:r w:rsidR="006B4FE6" w:rsidRPr="00797443">
        <w:rPr>
          <w:sz w:val="32"/>
          <w:szCs w:val="32"/>
          <w:rtl/>
        </w:rPr>
        <w:t xml:space="preserve"> </w:t>
      </w:r>
      <w:r w:rsidR="00E96B7E">
        <w:rPr>
          <w:rFonts w:hint="cs"/>
          <w:sz w:val="32"/>
          <w:szCs w:val="32"/>
          <w:rtl/>
        </w:rPr>
        <w:t>«</w:t>
      </w:r>
      <w:proofErr w:type="spellStart"/>
      <w:r w:rsidRPr="00797443">
        <w:rPr>
          <w:sz w:val="32"/>
          <w:szCs w:val="32"/>
          <w:rtl/>
        </w:rPr>
        <w:t>مشکوک‌الطهار</w:t>
      </w:r>
      <w:r w:rsidR="00E96B7E">
        <w:rPr>
          <w:rFonts w:hint="cs"/>
          <w:sz w:val="32"/>
          <w:szCs w:val="32"/>
          <w:rtl/>
        </w:rPr>
        <w:t>ة</w:t>
      </w:r>
      <w:proofErr w:type="spellEnd"/>
      <w:r w:rsidRPr="00797443">
        <w:rPr>
          <w:sz w:val="32"/>
          <w:szCs w:val="32"/>
          <w:rtl/>
        </w:rPr>
        <w:t xml:space="preserve"> طاهر</w:t>
      </w:r>
      <w:r w:rsidR="00E96B7E">
        <w:rPr>
          <w:rFonts w:hint="cs"/>
          <w:sz w:val="32"/>
          <w:szCs w:val="32"/>
          <w:rtl/>
        </w:rPr>
        <w:t>»</w:t>
      </w:r>
      <w:r w:rsidRPr="00797443">
        <w:rPr>
          <w:sz w:val="32"/>
          <w:szCs w:val="32"/>
          <w:rtl/>
        </w:rPr>
        <w:t xml:space="preserve"> بگو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="0030064E" w:rsidRPr="00797443">
        <w:rPr>
          <w:rFonts w:hint="cs"/>
          <w:sz w:val="32"/>
          <w:szCs w:val="32"/>
          <w:rtl/>
        </w:rPr>
        <w:t xml:space="preserve"> تا ب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طاهر، طاهر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است.</w:t>
      </w:r>
    </w:p>
    <w:p w14:paraId="4EF8A912" w14:textId="77777777" w:rsidR="00280F4C" w:rsidRPr="00797443" w:rsidRDefault="00280F4C" w:rsidP="00593CD1">
      <w:pPr>
        <w:spacing w:line="276" w:lineRule="auto"/>
        <w:rPr>
          <w:sz w:val="32"/>
          <w:szCs w:val="32"/>
          <w:rtl/>
        </w:rPr>
      </w:pPr>
    </w:p>
    <w:p w14:paraId="4E077C50" w14:textId="288D0973" w:rsidR="00E96EB5" w:rsidRPr="00797443" w:rsidRDefault="00593CD1" w:rsidP="004421DD">
      <w:pPr>
        <w:pStyle w:val="3"/>
        <w:spacing w:line="276" w:lineRule="auto"/>
        <w:rPr>
          <w:sz w:val="32"/>
          <w:szCs w:val="32"/>
          <w:rtl/>
        </w:rPr>
      </w:pPr>
      <w:bookmarkStart w:id="6" w:name="_Toc242286595"/>
      <w:r w:rsidRPr="00797443">
        <w:rPr>
          <w:rFonts w:hint="cs"/>
          <w:sz w:val="32"/>
          <w:szCs w:val="32"/>
          <w:rtl/>
        </w:rPr>
        <w:lastRenderedPageBreak/>
        <w:t xml:space="preserve">توسعه اشکال اول بنابر پذیرش مبنای جمع </w:t>
      </w:r>
      <w:proofErr w:type="spellStart"/>
      <w:r w:rsidRPr="00797443">
        <w:rPr>
          <w:rFonts w:hint="cs"/>
          <w:sz w:val="32"/>
          <w:szCs w:val="32"/>
          <w:rtl/>
        </w:rPr>
        <w:t>القیود</w:t>
      </w:r>
      <w:bookmarkEnd w:id="6"/>
      <w:proofErr w:type="spellEnd"/>
    </w:p>
    <w:p w14:paraId="540C06D4" w14:textId="6224505E" w:rsidR="00301950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من</w:t>
      </w:r>
      <w:r w:rsidRPr="00797443">
        <w:rPr>
          <w:sz w:val="32"/>
          <w:szCs w:val="32"/>
          <w:rtl/>
        </w:rPr>
        <w:t xml:space="preserve"> عرضم بالاتر است. عرضم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که حالا که هجوم کرد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به محقق خراسان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مقدار </w:t>
      </w:r>
      <w:proofErr w:type="spellStart"/>
      <w:r w:rsidRPr="00797443">
        <w:rPr>
          <w:sz w:val="32"/>
          <w:szCs w:val="32"/>
          <w:rtl/>
        </w:rPr>
        <w:t>ب</w:t>
      </w:r>
      <w:r w:rsidR="006B4FE6" w:rsidRPr="00797443">
        <w:rPr>
          <w:rFonts w:hint="cs"/>
          <w:sz w:val="32"/>
          <w:szCs w:val="32"/>
          <w:rtl/>
        </w:rPr>
        <w:t>ُ</w:t>
      </w:r>
      <w:r w:rsidRPr="00797443">
        <w:rPr>
          <w:sz w:val="32"/>
          <w:szCs w:val="32"/>
          <w:rtl/>
        </w:rPr>
        <w:t>رد</w:t>
      </w:r>
      <w:proofErr w:type="spellEnd"/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هجوم را </w:t>
      </w:r>
      <w:proofErr w:type="spellStart"/>
      <w:r w:rsidRPr="00797443">
        <w:rPr>
          <w:sz w:val="32"/>
          <w:szCs w:val="32"/>
          <w:rtl/>
        </w:rPr>
        <w:t>قو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تر</w:t>
      </w:r>
      <w:proofErr w:type="spellEnd"/>
      <w:r w:rsidRPr="00797443">
        <w:rPr>
          <w:sz w:val="32"/>
          <w:szCs w:val="32"/>
          <w:rtl/>
        </w:rPr>
        <w:t xml:space="preserve"> 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="0030064E" w:rsidRPr="00797443">
        <w:rPr>
          <w:rFonts w:hint="cs"/>
          <w:sz w:val="32"/>
          <w:szCs w:val="32"/>
          <w:rtl/>
        </w:rPr>
        <w:t>.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آقا اصلاً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ف»</w:t>
      </w:r>
      <w:r w:rsidRPr="00797443">
        <w:rPr>
          <w:sz w:val="32"/>
          <w:szCs w:val="32"/>
          <w:rtl/>
        </w:rPr>
        <w:t xml:space="preserve"> عموم است. و</w:t>
      </w:r>
      <w:r w:rsidR="0030064E" w:rsidRPr="00797443">
        <w:rPr>
          <w:rFonts w:hint="cs"/>
          <w:sz w:val="32"/>
          <w:szCs w:val="32"/>
          <w:rtl/>
        </w:rPr>
        <w:t xml:space="preserve"> بر فرض</w:t>
      </w:r>
      <w:r w:rsidRPr="00797443">
        <w:rPr>
          <w:sz w:val="32"/>
          <w:szCs w:val="32"/>
          <w:rtl/>
        </w:rPr>
        <w:t xml:space="preserve"> عموم جمع </w:t>
      </w:r>
      <w:proofErr w:type="spellStart"/>
      <w:r w:rsidRPr="00797443">
        <w:rPr>
          <w:sz w:val="32"/>
          <w:szCs w:val="32"/>
          <w:rtl/>
        </w:rPr>
        <w:t>الق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ود</w:t>
      </w:r>
      <w:proofErr w:type="spellEnd"/>
      <w:r w:rsidRPr="00797443">
        <w:rPr>
          <w:sz w:val="32"/>
          <w:szCs w:val="32"/>
          <w:rtl/>
        </w:rPr>
        <w:t xml:space="preserve"> باشد که ظاهر مرحوم آقا</w:t>
      </w:r>
      <w:r w:rsidR="006B4FE6"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</w:t>
      </w:r>
      <w:r w:rsidR="006B4FE6" w:rsidRPr="00797443">
        <w:rPr>
          <w:rFonts w:hint="cs"/>
          <w:sz w:val="32"/>
          <w:szCs w:val="32"/>
          <w:rtl/>
        </w:rPr>
        <w:t>صدر</w:t>
      </w:r>
      <w:r w:rsidR="006B4FE6" w:rsidRPr="00797443">
        <w:rPr>
          <w:sz w:val="32"/>
          <w:szCs w:val="32"/>
          <w:rtl/>
        </w:rPr>
        <w:t xml:space="preserve"> </w:t>
      </w:r>
      <w:r w:rsidRPr="00797443">
        <w:rPr>
          <w:sz w:val="32"/>
          <w:szCs w:val="32"/>
          <w:rtl/>
        </w:rPr>
        <w:t>در بعض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از </w:t>
      </w:r>
      <w:proofErr w:type="spellStart"/>
      <w:r w:rsidRPr="00797443">
        <w:rPr>
          <w:sz w:val="32"/>
          <w:szCs w:val="32"/>
          <w:rtl/>
        </w:rPr>
        <w:t>بحث‌ها</w:t>
      </w:r>
      <w:proofErr w:type="spellEnd"/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که عموم جمع </w:t>
      </w:r>
      <w:proofErr w:type="spellStart"/>
      <w:r w:rsidRPr="00797443">
        <w:rPr>
          <w:sz w:val="32"/>
          <w:szCs w:val="32"/>
          <w:rtl/>
        </w:rPr>
        <w:t>الق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ود</w:t>
      </w:r>
      <w:proofErr w:type="spellEnd"/>
      <w:r w:rsidRPr="00797443">
        <w:rPr>
          <w:sz w:val="32"/>
          <w:szCs w:val="32"/>
          <w:rtl/>
        </w:rPr>
        <w:t xml:space="preserve"> است و</w:t>
      </w:r>
      <w:r w:rsidR="006B4FE6" w:rsidRPr="00797443">
        <w:rPr>
          <w:rFonts w:hint="cs"/>
          <w:sz w:val="32"/>
          <w:szCs w:val="32"/>
          <w:rtl/>
        </w:rPr>
        <w:t xml:space="preserve"> </w:t>
      </w:r>
      <w:r w:rsidRPr="00797443">
        <w:rPr>
          <w:sz w:val="32"/>
          <w:szCs w:val="32"/>
          <w:rtl/>
        </w:rPr>
        <w:t>لو ما قبول ندار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>. اصلاً بالاتر بگو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م،</w:t>
      </w:r>
      <w:r w:rsidRPr="00797443">
        <w:rPr>
          <w:sz w:val="32"/>
          <w:szCs w:val="32"/>
          <w:rtl/>
        </w:rPr>
        <w:t xml:space="preserve"> </w:t>
      </w:r>
      <w:r w:rsidR="00E96B7E" w:rsidRPr="00797443">
        <w:rPr>
          <w:sz w:val="32"/>
          <w:szCs w:val="32"/>
          <w:rtl/>
        </w:rPr>
        <w:t>مولا</w:t>
      </w:r>
      <w:r w:rsidR="00E96B7E" w:rsidRPr="00797443">
        <w:rPr>
          <w:sz w:val="32"/>
          <w:szCs w:val="32"/>
          <w:rtl/>
        </w:rPr>
        <w:t xml:space="preserve"> </w:t>
      </w:r>
      <w:r w:rsidRPr="00797443">
        <w:rPr>
          <w:sz w:val="32"/>
          <w:szCs w:val="32"/>
          <w:rtl/>
        </w:rPr>
        <w:t>گفته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ب</w:t>
      </w:r>
      <w:r w:rsidR="00E96B7E">
        <w:rPr>
          <w:rFonts w:hint="cs"/>
          <w:sz w:val="32"/>
          <w:szCs w:val="32"/>
          <w:rtl/>
        </w:rPr>
        <w:t>أ</w:t>
      </w:r>
      <w:r w:rsidRPr="00797443">
        <w:rPr>
          <w:rFonts w:hint="cs"/>
          <w:sz w:val="32"/>
          <w:szCs w:val="32"/>
          <w:rtl/>
        </w:rPr>
        <w:t>ی</w:t>
      </w:r>
      <w:proofErr w:type="spellEnd"/>
      <w:r w:rsidRPr="00797443">
        <w:rPr>
          <w:sz w:val="32"/>
          <w:szCs w:val="32"/>
          <w:rtl/>
        </w:rPr>
        <w:t xml:space="preserve"> عنوان </w:t>
      </w:r>
      <w:proofErr w:type="spellStart"/>
      <w:r w:rsidRPr="00797443">
        <w:rPr>
          <w:sz w:val="32"/>
          <w:szCs w:val="32"/>
          <w:rtl/>
        </w:rPr>
        <w:t>طرأ</w:t>
      </w:r>
      <w:proofErr w:type="spellEnd"/>
      <w:r w:rsidRPr="00797443">
        <w:rPr>
          <w:sz w:val="32"/>
          <w:szCs w:val="32"/>
          <w:rtl/>
        </w:rPr>
        <w:t xml:space="preserve"> له فهو طاهر». از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هم بالاتر بگو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م،</w:t>
      </w:r>
      <w:r w:rsidRPr="00797443">
        <w:rPr>
          <w:sz w:val="32"/>
          <w:szCs w:val="32"/>
          <w:rtl/>
        </w:rPr>
        <w:t xml:space="preserve"> گفته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طاهر سواء شک 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طهارته ام </w:t>
      </w:r>
      <w:r w:rsidR="0030064E" w:rsidRPr="00797443">
        <w:rPr>
          <w:rFonts w:hint="cs"/>
          <w:sz w:val="32"/>
          <w:szCs w:val="32"/>
          <w:rtl/>
        </w:rPr>
        <w:t xml:space="preserve"> لا</w:t>
      </w:r>
      <w:r w:rsidRPr="00797443">
        <w:rPr>
          <w:rFonts w:hint="eastAsia"/>
          <w:sz w:val="32"/>
          <w:szCs w:val="32"/>
          <w:rtl/>
        </w:rPr>
        <w:t>»</w:t>
      </w:r>
      <w:r w:rsidRPr="00797443">
        <w:rPr>
          <w:sz w:val="32"/>
          <w:szCs w:val="32"/>
          <w:rtl/>
        </w:rPr>
        <w:t>. مجرد لحاظ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هر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پاک است چه شک بکن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در طهارت آن چه شک نکن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که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طه</w:t>
      </w:r>
      <w:r w:rsidRPr="00797443">
        <w:rPr>
          <w:rFonts w:hint="eastAsia"/>
          <w:sz w:val="32"/>
          <w:szCs w:val="32"/>
          <w:rtl/>
        </w:rPr>
        <w:t>ارت</w:t>
      </w:r>
      <w:r w:rsidRPr="00797443">
        <w:rPr>
          <w:sz w:val="32"/>
          <w:szCs w:val="32"/>
          <w:rtl/>
        </w:rPr>
        <w:t xml:space="preserve"> را که برا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او جعل کرد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کند</w:t>
      </w:r>
      <w:r w:rsidRPr="00797443">
        <w:rPr>
          <w:sz w:val="32"/>
          <w:szCs w:val="32"/>
          <w:rtl/>
        </w:rPr>
        <w:t xml:space="preserve">. </w:t>
      </w:r>
    </w:p>
    <w:p w14:paraId="7CCDD142" w14:textId="5A6A7173" w:rsidR="00E96EB5" w:rsidRPr="00797443" w:rsidRDefault="00E96EB5" w:rsidP="00583591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>تعر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</w:t>
      </w:r>
      <w:r w:rsidRPr="00797443">
        <w:rPr>
          <w:sz w:val="32"/>
          <w:szCs w:val="32"/>
          <w:rtl/>
        </w:rPr>
        <w:t xml:space="preserve">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که در موضوعش خصوص شک اخذ بشود.</w:t>
      </w:r>
      <w:r w:rsidR="00583591" w:rsidRPr="00797443">
        <w:rPr>
          <w:rFonts w:hint="cs"/>
          <w:sz w:val="32"/>
          <w:szCs w:val="32"/>
          <w:rtl/>
        </w:rPr>
        <w:t xml:space="preserve"> </w:t>
      </w:r>
      <w:r w:rsidRPr="00797443">
        <w:rPr>
          <w:sz w:val="32"/>
          <w:szCs w:val="32"/>
          <w:rtl/>
        </w:rPr>
        <w:t>الان مولا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«تجب الصلاة عل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کل مکلف شک 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وجوب الصلاة ام لم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شک»</w:t>
      </w:r>
      <w:r w:rsidRPr="00797443">
        <w:rPr>
          <w:sz w:val="32"/>
          <w:szCs w:val="32"/>
          <w:rtl/>
        </w:rPr>
        <w:t>.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وجوب صلا</w:t>
      </w:r>
      <w:r w:rsidR="00E96B7E">
        <w:rPr>
          <w:rFonts w:hint="cs"/>
          <w:sz w:val="32"/>
          <w:szCs w:val="32"/>
          <w:rtl/>
        </w:rPr>
        <w:t>ت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؟</w:t>
      </w:r>
      <w:r w:rsidRPr="00797443">
        <w:rPr>
          <w:sz w:val="32"/>
          <w:szCs w:val="32"/>
          <w:rtl/>
        </w:rPr>
        <w:t xml:space="preserve"> نه،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>. تصر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ح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کند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هر مکلف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برا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ش</w:t>
      </w:r>
      <w:r w:rsidRPr="00797443">
        <w:rPr>
          <w:sz w:val="32"/>
          <w:szCs w:val="32"/>
          <w:rtl/>
        </w:rPr>
        <w:t xml:space="preserve"> نماز واجب است چه شک داشته باشد در وجوب نماز چه شک نداشته باشد.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ست</w:t>
      </w:r>
      <w:r w:rsidRPr="00797443">
        <w:rPr>
          <w:sz w:val="32"/>
          <w:szCs w:val="32"/>
          <w:rtl/>
        </w:rPr>
        <w:t>.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که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خطاب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در موضوعش خصوص شک اخذ بشود که آن وقت نت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جه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که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خواهد</w:t>
      </w:r>
      <w:r w:rsidRPr="00797443">
        <w:rPr>
          <w:sz w:val="32"/>
          <w:szCs w:val="32"/>
          <w:rtl/>
        </w:rPr>
        <w:t xml:space="preserve"> نسبت به آن مشکوک معذر و منجز باشد.</w:t>
      </w:r>
      <w:r w:rsidR="00583591" w:rsidRPr="00797443">
        <w:rPr>
          <w:rFonts w:hint="cs"/>
          <w:sz w:val="32"/>
          <w:szCs w:val="32"/>
          <w:rtl/>
        </w:rPr>
        <w:t xml:space="preserve"> </w:t>
      </w:r>
      <w:r w:rsidR="00C30CB8" w:rsidRPr="00797443">
        <w:rPr>
          <w:sz w:val="32"/>
          <w:szCs w:val="32"/>
          <w:rtl/>
        </w:rPr>
        <w:t xml:space="preserve">تجب الصلاة علی کل مکلف </w:t>
      </w:r>
      <w:r w:rsidR="00583591" w:rsidRPr="00797443">
        <w:rPr>
          <w:rFonts w:hint="cs"/>
          <w:sz w:val="32"/>
          <w:szCs w:val="32"/>
          <w:rtl/>
        </w:rPr>
        <w:t xml:space="preserve">سواء </w:t>
      </w:r>
      <w:r w:rsidR="00C30CB8" w:rsidRPr="00797443">
        <w:rPr>
          <w:sz w:val="32"/>
          <w:szCs w:val="32"/>
          <w:rtl/>
        </w:rPr>
        <w:t>شک فی وجوب الصلاة ام لم یشک</w:t>
      </w:r>
      <w:r w:rsidR="00C30CB8" w:rsidRPr="00797443">
        <w:rPr>
          <w:rFonts w:hint="cs"/>
          <w:sz w:val="32"/>
          <w:szCs w:val="32"/>
          <w:rtl/>
        </w:rPr>
        <w:t xml:space="preserve"> که نمی خواهد نسبت به آن وجوب صلا</w:t>
      </w:r>
      <w:r w:rsidR="00E96B7E">
        <w:rPr>
          <w:rFonts w:hint="cs"/>
          <w:sz w:val="32"/>
          <w:szCs w:val="32"/>
          <w:rtl/>
        </w:rPr>
        <w:t>ت</w:t>
      </w:r>
      <w:r w:rsidR="00C30CB8" w:rsidRPr="00797443">
        <w:rPr>
          <w:rFonts w:hint="cs"/>
          <w:sz w:val="32"/>
          <w:szCs w:val="32"/>
          <w:rtl/>
        </w:rPr>
        <w:t xml:space="preserve"> مشکوک معذر و منجز باشد. اصلاً می خواهد جعل وجوب واقعی بکند. </w:t>
      </w:r>
      <w:r w:rsidRPr="00797443">
        <w:rPr>
          <w:sz w:val="32"/>
          <w:szCs w:val="32"/>
          <w:rtl/>
        </w:rPr>
        <w:t>مفاد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طاهر»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که هر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چه شک 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در طهارت آن چه شک نکن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پاک است. اما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طهارت </w:t>
      </w:r>
      <w:proofErr w:type="spellStart"/>
      <w:r w:rsidRPr="00797443">
        <w:rPr>
          <w:sz w:val="32"/>
          <w:szCs w:val="32"/>
          <w:rtl/>
        </w:rPr>
        <w:t>طهارت</w:t>
      </w:r>
      <w:proofErr w:type="spellEnd"/>
      <w:r w:rsidRPr="00797443">
        <w:rPr>
          <w:sz w:val="32"/>
          <w:szCs w:val="32"/>
          <w:rtl/>
        </w:rPr>
        <w:t xml:space="preserve">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است؟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آن است که در خصوص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مشکوک‌الطهاره</w:t>
      </w:r>
      <w:proofErr w:type="spellEnd"/>
      <w:r w:rsidRPr="00797443">
        <w:rPr>
          <w:sz w:val="32"/>
          <w:szCs w:val="32"/>
          <w:rtl/>
        </w:rPr>
        <w:t xml:space="preserve"> بگو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«الش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المشکوک الطهار</w:t>
      </w:r>
      <w:r w:rsidR="00E96B7E">
        <w:rPr>
          <w:rFonts w:hint="cs"/>
          <w:sz w:val="32"/>
          <w:szCs w:val="32"/>
          <w:rtl/>
        </w:rPr>
        <w:t>ة</w:t>
      </w:r>
      <w:r w:rsidRPr="00797443">
        <w:rPr>
          <w:sz w:val="32"/>
          <w:szCs w:val="32"/>
          <w:rtl/>
        </w:rPr>
        <w:t xml:space="preserve"> طاهر». آن وقت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مفادش </w:t>
      </w:r>
      <w:r w:rsidRPr="00797443">
        <w:rPr>
          <w:rFonts w:hint="eastAsia"/>
          <w:sz w:val="32"/>
          <w:szCs w:val="32"/>
          <w:rtl/>
        </w:rPr>
        <w:t>منجز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ت</w:t>
      </w:r>
      <w:r w:rsidRPr="00797443">
        <w:rPr>
          <w:sz w:val="32"/>
          <w:szCs w:val="32"/>
          <w:rtl/>
        </w:rPr>
        <w:t xml:space="preserve"> و معذر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ت</w:t>
      </w:r>
      <w:r w:rsidRPr="00797443">
        <w:rPr>
          <w:sz w:val="32"/>
          <w:szCs w:val="32"/>
          <w:rtl/>
        </w:rPr>
        <w:t xml:space="preserve"> نسبت به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مشکوکه،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>.</w:t>
      </w:r>
    </w:p>
    <w:p w14:paraId="393F36BB" w14:textId="6AA68113" w:rsidR="00E96EB5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>[شاگرد]: طاهر ولو کان 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الواقع نجس.</w:t>
      </w:r>
    </w:p>
    <w:p w14:paraId="6FFEF939" w14:textId="4E6939D1" w:rsidR="00E96EB5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>[استاد]: نه</w:t>
      </w:r>
      <w:r w:rsidR="00662E8E" w:rsidRPr="00797443">
        <w:rPr>
          <w:rFonts w:hint="cs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معنا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«تجب الصلاة عل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کل مکلف سواء شک 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وجوب الصلاة ام لا»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عن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ولو لم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sz w:val="32"/>
          <w:szCs w:val="32"/>
          <w:rtl/>
        </w:rPr>
        <w:t xml:space="preserve"> الصلاة واجبة عل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ه؟</w:t>
      </w:r>
      <w:r w:rsidRPr="00797443">
        <w:rPr>
          <w:sz w:val="32"/>
          <w:szCs w:val="32"/>
          <w:rtl/>
        </w:rPr>
        <w:t xml:space="preserve"> معنا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ش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ست</w:t>
      </w:r>
      <w:r w:rsidRPr="00797443">
        <w:rPr>
          <w:sz w:val="32"/>
          <w:szCs w:val="32"/>
          <w:rtl/>
        </w:rPr>
        <w:t>. دارد 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ان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کند</w:t>
      </w:r>
      <w:r w:rsidRPr="00797443">
        <w:rPr>
          <w:sz w:val="32"/>
          <w:szCs w:val="32"/>
          <w:rtl/>
        </w:rPr>
        <w:t xml:space="preserve">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را.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نماز بر هر مکلف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واجب است چه شک داشته باشد در وجوب نماز چه شک نداشته با</w:t>
      </w:r>
      <w:r w:rsidRPr="00797443">
        <w:rPr>
          <w:rFonts w:hint="eastAsia"/>
          <w:sz w:val="32"/>
          <w:szCs w:val="32"/>
          <w:rtl/>
        </w:rPr>
        <w:t>شد،</w:t>
      </w:r>
      <w:r w:rsidRPr="00797443">
        <w:rPr>
          <w:sz w:val="32"/>
          <w:szCs w:val="32"/>
          <w:rtl/>
        </w:rPr>
        <w:t xml:space="preserve"> بر همه واجب است.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وجوب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>.  اگر بخوا</w:t>
      </w:r>
      <w:r w:rsidR="00D47E8A" w:rsidRPr="00797443">
        <w:rPr>
          <w:rFonts w:hint="cs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>د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روح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تنج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ز</w:t>
      </w:r>
      <w:r w:rsidRPr="00797443">
        <w:rPr>
          <w:sz w:val="32"/>
          <w:szCs w:val="32"/>
          <w:rtl/>
        </w:rPr>
        <w:t xml:space="preserve"> و تعذ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</w:t>
      </w:r>
      <w:r w:rsidRPr="00797443">
        <w:rPr>
          <w:sz w:val="32"/>
          <w:szCs w:val="32"/>
          <w:rtl/>
        </w:rPr>
        <w:t xml:space="preserve"> است نسبت به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مشکوک، اگر بخواهد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جعل کند با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در موضوع</w:t>
      </w:r>
      <w:r w:rsidR="00583591" w:rsidRPr="00797443">
        <w:rPr>
          <w:rFonts w:hint="cs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شک در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را بالخصوص اخذ کند.</w:t>
      </w:r>
    </w:p>
    <w:p w14:paraId="2FF09A33" w14:textId="4F0F8DA2" w:rsidR="00583591" w:rsidRPr="00797443" w:rsidRDefault="006353FC" w:rsidP="006353FC">
      <w:pPr>
        <w:pStyle w:val="3"/>
        <w:rPr>
          <w:sz w:val="32"/>
          <w:szCs w:val="32"/>
          <w:rtl/>
        </w:rPr>
      </w:pPr>
      <w:bookmarkStart w:id="7" w:name="_Toc242286596"/>
      <w:r w:rsidRPr="00797443">
        <w:rPr>
          <w:rFonts w:hint="cs"/>
          <w:sz w:val="32"/>
          <w:szCs w:val="32"/>
          <w:rtl/>
        </w:rPr>
        <w:lastRenderedPageBreak/>
        <w:t>دفاع از بیان مرحوم آخوند با اطلاق نسبت به «نجس مشکوک النجاس</w:t>
      </w:r>
      <w:r w:rsidR="00F76C3B">
        <w:rPr>
          <w:rFonts w:hint="cs"/>
          <w:sz w:val="32"/>
          <w:szCs w:val="32"/>
          <w:rtl/>
        </w:rPr>
        <w:t>ة</w:t>
      </w:r>
      <w:r w:rsidRPr="00797443">
        <w:rPr>
          <w:rFonts w:hint="cs"/>
          <w:sz w:val="32"/>
          <w:szCs w:val="32"/>
          <w:rtl/>
        </w:rPr>
        <w:t>» و نقد آن</w:t>
      </w:r>
      <w:bookmarkEnd w:id="7"/>
    </w:p>
    <w:p w14:paraId="726CD2FF" w14:textId="22B962E9" w:rsidR="006E3E5E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>اگر شما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که شا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هم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را </w:t>
      </w:r>
      <w:proofErr w:type="spellStart"/>
      <w:r w:rsidRPr="00797443">
        <w:rPr>
          <w:sz w:val="32"/>
          <w:szCs w:val="32"/>
          <w:rtl/>
        </w:rPr>
        <w:t>بعض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ها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تان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خواه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proofErr w:type="spellEnd"/>
      <w:r w:rsidRPr="00797443">
        <w:rPr>
          <w:sz w:val="32"/>
          <w:szCs w:val="32"/>
          <w:rtl/>
        </w:rPr>
        <w:t xml:space="preserve">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د،</w:t>
      </w:r>
      <w:r w:rsidRPr="00797443">
        <w:rPr>
          <w:sz w:val="32"/>
          <w:szCs w:val="32"/>
          <w:rtl/>
        </w:rPr>
        <w:t xml:space="preserve"> که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جور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</w:t>
      </w:r>
      <w:r w:rsidRPr="00797443">
        <w:rPr>
          <w:sz w:val="32"/>
          <w:szCs w:val="32"/>
          <w:rtl/>
        </w:rPr>
        <w:t xml:space="preserve"> تقر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ب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کلام صاحب کفا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را.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طاهر»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سواء کان ذلک الش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نجساً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مشکوکاً</w:t>
      </w:r>
      <w:proofErr w:type="spellEnd"/>
      <w:r w:rsidRPr="00797443">
        <w:rPr>
          <w:sz w:val="32"/>
          <w:szCs w:val="32"/>
          <w:rtl/>
        </w:rPr>
        <w:t xml:space="preserve"> ام لم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نجساً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مشکوکاً</w:t>
      </w:r>
      <w:proofErr w:type="spellEnd"/>
      <w:r w:rsidRPr="00797443">
        <w:rPr>
          <w:sz w:val="32"/>
          <w:szCs w:val="32"/>
          <w:rtl/>
        </w:rPr>
        <w:t xml:space="preserve">. </w:t>
      </w:r>
      <w:proofErr w:type="spellStart"/>
      <w:r w:rsidRPr="00797443">
        <w:rPr>
          <w:sz w:val="32"/>
          <w:szCs w:val="32"/>
          <w:rtl/>
        </w:rPr>
        <w:t>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ن‌گونه</w:t>
      </w:r>
      <w:proofErr w:type="spellEnd"/>
      <w:r w:rsidRPr="00797443">
        <w:rPr>
          <w:sz w:val="32"/>
          <w:szCs w:val="32"/>
          <w:rtl/>
        </w:rPr>
        <w:t xml:space="preserve"> عنوان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ده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>.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هر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طاهر است، چه نجس مشکوک باشد چه نجس مشکوک نباشد. وقت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ن‌طور</w:t>
      </w:r>
      <w:proofErr w:type="spellEnd"/>
      <w:r w:rsidRPr="00797443">
        <w:rPr>
          <w:sz w:val="32"/>
          <w:szCs w:val="32"/>
          <w:rtl/>
        </w:rPr>
        <w:t xml:space="preserve"> شد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</w:t>
      </w:r>
      <w:r w:rsidRPr="00797443">
        <w:rPr>
          <w:sz w:val="32"/>
          <w:szCs w:val="32"/>
          <w:rtl/>
        </w:rPr>
        <w:t xml:space="preserve"> محال است که شما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نجس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مشکوک است پاک هست، محال است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طهارت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</w:t>
      </w:r>
      <w:r w:rsidRPr="00797443">
        <w:rPr>
          <w:sz w:val="32"/>
          <w:szCs w:val="32"/>
          <w:rtl/>
        </w:rPr>
        <w:t xml:space="preserve">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نباشد. فرق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کند</w:t>
      </w:r>
      <w:r w:rsidRPr="00797443">
        <w:rPr>
          <w:sz w:val="32"/>
          <w:szCs w:val="32"/>
          <w:rtl/>
        </w:rPr>
        <w:t xml:space="preserve"> بگو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طاهر سواء شککت انه نجس ام لا» آن مشکل ندارد، شما شک دار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نجس است من دارم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proofErr w:type="spellEnd"/>
      <w:r w:rsidRPr="00797443">
        <w:rPr>
          <w:sz w:val="32"/>
          <w:szCs w:val="32"/>
          <w:rtl/>
        </w:rPr>
        <w:t xml:space="preserve"> همه 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ز</w:t>
      </w:r>
      <w:r w:rsidRPr="00797443">
        <w:rPr>
          <w:sz w:val="32"/>
          <w:szCs w:val="32"/>
          <w:rtl/>
        </w:rPr>
        <w:t xml:space="preserve"> پاک. اما اگر بگو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طاهر سواء کان ذلک الش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نجساً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اً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مشکوکاً</w:t>
      </w:r>
      <w:proofErr w:type="spellEnd"/>
      <w:r w:rsidRPr="00797443">
        <w:rPr>
          <w:sz w:val="32"/>
          <w:szCs w:val="32"/>
          <w:rtl/>
        </w:rPr>
        <w:t xml:space="preserve"> ام لم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نجساً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اً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مشکوکاً</w:t>
      </w:r>
      <w:proofErr w:type="spellEnd"/>
      <w:r w:rsidRPr="00797443">
        <w:rPr>
          <w:sz w:val="32"/>
          <w:szCs w:val="32"/>
          <w:rtl/>
        </w:rPr>
        <w:t>»،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عنوان هم عنوان است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</w:t>
      </w:r>
      <w:r w:rsidRPr="00797443">
        <w:rPr>
          <w:sz w:val="32"/>
          <w:szCs w:val="32"/>
          <w:rtl/>
        </w:rPr>
        <w:t xml:space="preserve"> چه فرق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کند؟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ن‌جا</w:t>
      </w:r>
      <w:proofErr w:type="spellEnd"/>
      <w:r w:rsidRPr="00797443">
        <w:rPr>
          <w:sz w:val="32"/>
          <w:szCs w:val="32"/>
          <w:rtl/>
        </w:rPr>
        <w:t xml:space="preserve">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</w:t>
      </w:r>
      <w:r w:rsidRPr="00797443">
        <w:rPr>
          <w:sz w:val="32"/>
          <w:szCs w:val="32"/>
          <w:rtl/>
        </w:rPr>
        <w:t xml:space="preserve"> محال است که شامل بشود حکم طاهر بودن نسبت به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نجس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مشکوک است ول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طهارت بشود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>. چون تناقض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گر،</w:t>
      </w:r>
      <w:r w:rsidRPr="00797443">
        <w:rPr>
          <w:sz w:val="32"/>
          <w:szCs w:val="32"/>
          <w:rtl/>
        </w:rPr>
        <w:t xml:space="preserve"> با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طهارت </w:t>
      </w:r>
      <w:proofErr w:type="spellStart"/>
      <w:r w:rsidRPr="00797443">
        <w:rPr>
          <w:sz w:val="32"/>
          <w:szCs w:val="32"/>
          <w:rtl/>
        </w:rPr>
        <w:t>طهارت</w:t>
      </w:r>
      <w:proofErr w:type="spellEnd"/>
      <w:r w:rsidRPr="00797443">
        <w:rPr>
          <w:sz w:val="32"/>
          <w:szCs w:val="32"/>
          <w:rtl/>
        </w:rPr>
        <w:t xml:space="preserve">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باشد. </w:t>
      </w:r>
    </w:p>
    <w:p w14:paraId="2776EDF8" w14:textId="0DB9FF7F" w:rsidR="00E96EB5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بله درست است، ول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بعد از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ظاهر «کل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</w:t>
      </w:r>
      <w:r w:rsidRPr="00797443">
        <w:rPr>
          <w:sz w:val="32"/>
          <w:szCs w:val="32"/>
          <w:rtl/>
        </w:rPr>
        <w:t xml:space="preserve"> و طاهر»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ست</w:t>
      </w:r>
      <w:r w:rsidRPr="00797443">
        <w:rPr>
          <w:sz w:val="32"/>
          <w:szCs w:val="32"/>
          <w:rtl/>
        </w:rPr>
        <w:t xml:space="preserve"> که از سنخ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است که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خواهد</w:t>
      </w:r>
      <w:r w:rsidRPr="00797443">
        <w:rPr>
          <w:sz w:val="32"/>
          <w:szCs w:val="32"/>
          <w:rtl/>
        </w:rPr>
        <w:t xml:space="preserve"> منجز و معذر باشد. ظاهرش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</w:t>
      </w:r>
      <w:r w:rsidRPr="00797443">
        <w:rPr>
          <w:rFonts w:hint="eastAsia"/>
          <w:sz w:val="32"/>
          <w:szCs w:val="32"/>
          <w:rtl/>
        </w:rPr>
        <w:t>که</w:t>
      </w:r>
      <w:r w:rsidRPr="00797443">
        <w:rPr>
          <w:sz w:val="32"/>
          <w:szCs w:val="32"/>
          <w:rtl/>
        </w:rPr>
        <w:t xml:space="preserve">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است، چون در لسان خطاب که شک اخذ نشده است. خود هم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ظهور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در موضوع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حکم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ظاهر است در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است،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</w:t>
      </w:r>
      <w:r w:rsidRPr="00797443">
        <w:rPr>
          <w:sz w:val="32"/>
          <w:szCs w:val="32"/>
          <w:rtl/>
        </w:rPr>
        <w:t xml:space="preserve"> عنوان </w:t>
      </w:r>
      <w:proofErr w:type="spellStart"/>
      <w:r w:rsidRPr="00797443">
        <w:rPr>
          <w:sz w:val="32"/>
          <w:szCs w:val="32"/>
          <w:rtl/>
        </w:rPr>
        <w:t>مناقض</w:t>
      </w:r>
      <w:proofErr w:type="spellEnd"/>
      <w:r w:rsidRPr="00797443">
        <w:rPr>
          <w:sz w:val="32"/>
          <w:szCs w:val="32"/>
          <w:rtl/>
        </w:rPr>
        <w:t xml:space="preserve"> را اخذ نکن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>. ظاهر 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طاهر، چون در موضوع شک اخذ نشده،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که </w:t>
      </w:r>
      <w:proofErr w:type="spellStart"/>
      <w:r w:rsidRPr="00797443">
        <w:rPr>
          <w:sz w:val="32"/>
          <w:szCs w:val="32"/>
          <w:rtl/>
        </w:rPr>
        <w:t>طاهرٌ</w:t>
      </w:r>
      <w:proofErr w:type="spellEnd"/>
      <w:r w:rsidRPr="00797443">
        <w:rPr>
          <w:sz w:val="32"/>
          <w:szCs w:val="32"/>
          <w:rtl/>
        </w:rPr>
        <w:t xml:space="preserve"> واقعاً. شما بر فرض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ع</w:t>
      </w:r>
      <w:r w:rsidRPr="00797443">
        <w:rPr>
          <w:rFonts w:hint="eastAsia"/>
          <w:sz w:val="32"/>
          <w:szCs w:val="32"/>
          <w:rtl/>
        </w:rPr>
        <w:t>موم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جمع‌الق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ود</w:t>
      </w:r>
      <w:proofErr w:type="spellEnd"/>
      <w:r w:rsidRPr="00797443">
        <w:rPr>
          <w:sz w:val="32"/>
          <w:szCs w:val="32"/>
          <w:rtl/>
        </w:rPr>
        <w:t xml:space="preserve"> است، 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ء،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سواءً</w:t>
      </w:r>
      <w:proofErr w:type="spellEnd"/>
      <w:r w:rsidRPr="00797443">
        <w:rPr>
          <w:sz w:val="32"/>
          <w:szCs w:val="32"/>
          <w:rtl/>
        </w:rPr>
        <w:t xml:space="preserve"> کان ماءً او </w:t>
      </w:r>
      <w:proofErr w:type="spellStart"/>
      <w:r w:rsidRPr="00797443">
        <w:rPr>
          <w:sz w:val="32"/>
          <w:szCs w:val="32"/>
          <w:rtl/>
        </w:rPr>
        <w:t>تراباً</w:t>
      </w:r>
      <w:proofErr w:type="spellEnd"/>
      <w:r w:rsidRPr="00797443">
        <w:rPr>
          <w:sz w:val="32"/>
          <w:szCs w:val="32"/>
          <w:rtl/>
        </w:rPr>
        <w:t xml:space="preserve"> او </w:t>
      </w:r>
      <w:proofErr w:type="spellStart"/>
      <w:r w:rsidRPr="00797443">
        <w:rPr>
          <w:sz w:val="32"/>
          <w:szCs w:val="32"/>
          <w:rtl/>
        </w:rPr>
        <w:t>حد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داً</w:t>
      </w:r>
      <w:proofErr w:type="spellEnd"/>
      <w:r w:rsidRPr="00797443">
        <w:rPr>
          <w:sz w:val="32"/>
          <w:szCs w:val="32"/>
          <w:rtl/>
        </w:rPr>
        <w:t xml:space="preserve"> او </w:t>
      </w:r>
      <w:proofErr w:type="spellStart"/>
      <w:r w:rsidRPr="00797443">
        <w:rPr>
          <w:sz w:val="32"/>
          <w:szCs w:val="32"/>
          <w:rtl/>
        </w:rPr>
        <w:t>خلقاً</w:t>
      </w:r>
      <w:proofErr w:type="spellEnd"/>
      <w:r w:rsidRPr="00797443">
        <w:rPr>
          <w:sz w:val="32"/>
          <w:szCs w:val="32"/>
          <w:rtl/>
        </w:rPr>
        <w:t xml:space="preserve"> مما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کبر</w:t>
      </w:r>
      <w:r w:rsidRPr="00797443">
        <w:rPr>
          <w:sz w:val="32"/>
          <w:szCs w:val="32"/>
          <w:rtl/>
        </w:rPr>
        <w:t xml:space="preserve"> 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صدورکم</w:t>
      </w:r>
      <w:proofErr w:type="spellEnd"/>
      <w:r w:rsidR="00F76C3B">
        <w:rPr>
          <w:rFonts w:hint="cs"/>
          <w:sz w:val="32"/>
          <w:szCs w:val="32"/>
          <w:rtl/>
        </w:rPr>
        <w:t>!</w:t>
      </w:r>
      <w:r w:rsidRPr="00797443">
        <w:rPr>
          <w:sz w:val="32"/>
          <w:szCs w:val="32"/>
          <w:rtl/>
        </w:rPr>
        <w:t xml:space="preserve"> اما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</w:t>
      </w:r>
      <w:r w:rsidRPr="00797443">
        <w:rPr>
          <w:sz w:val="32"/>
          <w:szCs w:val="32"/>
          <w:rtl/>
        </w:rPr>
        <w:t xml:space="preserve"> کار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نکن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که آن ظهور طاهر در طاهر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دچار تناقض بشود. پس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عنوان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را لحاظ نکن که با او تناف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داشته باشد. هر عنوان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با حکم تناف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ندا</w:t>
      </w:r>
      <w:r w:rsidRPr="00797443">
        <w:rPr>
          <w:rFonts w:hint="eastAsia"/>
          <w:sz w:val="32"/>
          <w:szCs w:val="32"/>
          <w:rtl/>
        </w:rPr>
        <w:t>رد</w:t>
      </w:r>
      <w:r w:rsidRPr="00797443">
        <w:rPr>
          <w:sz w:val="32"/>
          <w:szCs w:val="32"/>
          <w:rtl/>
        </w:rPr>
        <w:t>. مثل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کل </w:t>
      </w:r>
      <w:proofErr w:type="spellStart"/>
      <w:r w:rsidRPr="00797443">
        <w:rPr>
          <w:sz w:val="32"/>
          <w:szCs w:val="32"/>
          <w:rtl/>
        </w:rPr>
        <w:t>مکلفٍ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سواءً</w:t>
      </w:r>
      <w:proofErr w:type="spellEnd"/>
      <w:r w:rsidRPr="00797443">
        <w:rPr>
          <w:sz w:val="32"/>
          <w:szCs w:val="32"/>
          <w:rtl/>
        </w:rPr>
        <w:t xml:space="preserve"> وجبت عل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الصلاة او لم تجب، تجب عل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الصلاة. </w:t>
      </w:r>
      <w:r w:rsidR="00E96B7E">
        <w:rPr>
          <w:sz w:val="32"/>
          <w:szCs w:val="32"/>
          <w:rtl/>
        </w:rPr>
        <w:t xml:space="preserve"> </w:t>
      </w:r>
      <w:r w:rsidRPr="00797443">
        <w:rPr>
          <w:sz w:val="32"/>
          <w:szCs w:val="32"/>
          <w:rtl/>
        </w:rPr>
        <w:t>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تناقض دارد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عنوان با آن حکم.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عنوان‌ها</w:t>
      </w:r>
      <w:r w:rsidRPr="00797443">
        <w:rPr>
          <w:rFonts w:hint="cs"/>
          <w:sz w:val="32"/>
          <w:szCs w:val="32"/>
          <w:rtl/>
        </w:rPr>
        <w:t>یی</w:t>
      </w:r>
      <w:proofErr w:type="spellEnd"/>
      <w:r w:rsidRPr="00797443">
        <w:rPr>
          <w:sz w:val="32"/>
          <w:szCs w:val="32"/>
          <w:rtl/>
        </w:rPr>
        <w:t xml:space="preserve"> منحل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خطاب نسبت به آن، حالا فوقش </w:t>
      </w:r>
      <w:proofErr w:type="spellStart"/>
      <w:r w:rsidRPr="00797443">
        <w:rPr>
          <w:sz w:val="32"/>
          <w:szCs w:val="32"/>
          <w:rtl/>
        </w:rPr>
        <w:t>رفض‌الق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ود</w:t>
      </w:r>
      <w:proofErr w:type="spellEnd"/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جمع‌الق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ود</w:t>
      </w:r>
      <w:proofErr w:type="spellEnd"/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هر چه. </w:t>
      </w:r>
      <w:proofErr w:type="spellStart"/>
      <w:r w:rsidRPr="00797443">
        <w:rPr>
          <w:sz w:val="32"/>
          <w:szCs w:val="32"/>
          <w:rtl/>
        </w:rPr>
        <w:t>جمع‌الق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ود</w:t>
      </w:r>
      <w:proofErr w:type="spellEnd"/>
      <w:r w:rsidRPr="00797443">
        <w:rPr>
          <w:sz w:val="32"/>
          <w:szCs w:val="32"/>
          <w:rtl/>
        </w:rPr>
        <w:t xml:space="preserve"> به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معنا</w:t>
      </w:r>
      <w:r w:rsidR="00F76C3B">
        <w:rPr>
          <w:rFonts w:hint="cs"/>
          <w:sz w:val="32"/>
          <w:szCs w:val="32"/>
          <w:rtl/>
        </w:rPr>
        <w:t>: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سواءً</w:t>
      </w:r>
      <w:proofErr w:type="spellEnd"/>
      <w:r w:rsidRPr="00797443">
        <w:rPr>
          <w:sz w:val="32"/>
          <w:szCs w:val="32"/>
          <w:rtl/>
        </w:rPr>
        <w:t xml:space="preserve"> کان </w:t>
      </w:r>
      <w:proofErr w:type="spellStart"/>
      <w:r w:rsidRPr="00797443">
        <w:rPr>
          <w:sz w:val="32"/>
          <w:szCs w:val="32"/>
          <w:rtl/>
        </w:rPr>
        <w:t>معنوناً</w:t>
      </w:r>
      <w:proofErr w:type="spellEnd"/>
      <w:r w:rsidRPr="00797443">
        <w:rPr>
          <w:sz w:val="32"/>
          <w:szCs w:val="32"/>
          <w:rtl/>
        </w:rPr>
        <w:t xml:space="preserve"> ب</w:t>
      </w:r>
      <w:r w:rsidRPr="00797443">
        <w:rPr>
          <w:rFonts w:hint="eastAsia"/>
          <w:sz w:val="32"/>
          <w:szCs w:val="32"/>
          <w:rtl/>
        </w:rPr>
        <w:t>هذا</w:t>
      </w:r>
      <w:r w:rsidRPr="00797443">
        <w:rPr>
          <w:sz w:val="32"/>
          <w:szCs w:val="32"/>
          <w:rtl/>
        </w:rPr>
        <w:t xml:space="preserve"> العنوان ام لا، که تناف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با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حکم نداشته باشد. و لذا تجب الصلاة عل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کل مکلف نبا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ولو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خواه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جمع‌الق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ود</w:t>
      </w:r>
      <w:proofErr w:type="spellEnd"/>
      <w:r w:rsidRPr="00797443">
        <w:rPr>
          <w:sz w:val="32"/>
          <w:szCs w:val="32"/>
          <w:rtl/>
        </w:rPr>
        <w:t xml:space="preserve"> بکن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سواءً</w:t>
      </w:r>
      <w:proofErr w:type="spellEnd"/>
      <w:r w:rsidRPr="00797443">
        <w:rPr>
          <w:sz w:val="32"/>
          <w:szCs w:val="32"/>
          <w:rtl/>
        </w:rPr>
        <w:t xml:space="preserve"> وجبت عل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الصلاة ام لا. آن را نبا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د،</w:t>
      </w:r>
      <w:r w:rsidRPr="00797443">
        <w:rPr>
          <w:sz w:val="32"/>
          <w:szCs w:val="32"/>
          <w:rtl/>
        </w:rPr>
        <w:t xml:space="preserve"> چون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تناقض است. با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سواءً</w:t>
      </w:r>
      <w:proofErr w:type="spellEnd"/>
      <w:r w:rsidRPr="00797443">
        <w:rPr>
          <w:sz w:val="32"/>
          <w:szCs w:val="32"/>
          <w:rtl/>
        </w:rPr>
        <w:t xml:space="preserve"> شک 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وجوب الصلاة ام لا. </w:t>
      </w:r>
      <w:r w:rsidR="00E96B7E">
        <w:rPr>
          <w:sz w:val="32"/>
          <w:szCs w:val="32"/>
          <w:rtl/>
        </w:rPr>
        <w:t xml:space="preserve"> </w:t>
      </w:r>
      <w:r w:rsidRPr="00797443">
        <w:rPr>
          <w:sz w:val="32"/>
          <w:szCs w:val="32"/>
          <w:rtl/>
        </w:rPr>
        <w:t>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ح</w:t>
      </w:r>
      <w:r w:rsidRPr="00797443">
        <w:rPr>
          <w:rFonts w:hint="eastAsia"/>
          <w:sz w:val="32"/>
          <w:szCs w:val="32"/>
          <w:rtl/>
        </w:rPr>
        <w:t>کم</w:t>
      </w:r>
      <w:r w:rsidRPr="00797443">
        <w:rPr>
          <w:sz w:val="32"/>
          <w:szCs w:val="32"/>
          <w:rtl/>
        </w:rPr>
        <w:t xml:space="preserve">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>.</w:t>
      </w:r>
    </w:p>
    <w:p w14:paraId="3FF02CD6" w14:textId="0D8B65BE" w:rsidR="00E96EB5" w:rsidRPr="00797443" w:rsidRDefault="00E96EB5" w:rsidP="006353FC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خلاصه</w:t>
      </w:r>
      <w:r w:rsidRPr="00797443">
        <w:rPr>
          <w:sz w:val="32"/>
          <w:szCs w:val="32"/>
          <w:rtl/>
        </w:rPr>
        <w:t xml:space="preserve"> مطلب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است: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سنخش تنج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ز</w:t>
      </w:r>
      <w:r w:rsidRPr="00797443">
        <w:rPr>
          <w:sz w:val="32"/>
          <w:szCs w:val="32"/>
          <w:rtl/>
        </w:rPr>
        <w:t xml:space="preserve"> و تعذ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</w:t>
      </w:r>
      <w:r w:rsidRPr="00797443">
        <w:rPr>
          <w:sz w:val="32"/>
          <w:szCs w:val="32"/>
          <w:rtl/>
        </w:rPr>
        <w:t xml:space="preserve"> است، آن است که معلق و مرتبط شده در خطاب با عنوان شک در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>. صرف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بگو</w:t>
      </w:r>
      <w:r w:rsidRPr="00797443">
        <w:rPr>
          <w:rFonts w:hint="cs"/>
          <w:sz w:val="32"/>
          <w:szCs w:val="32"/>
          <w:rtl/>
        </w:rPr>
        <w:t>ی</w:t>
      </w:r>
      <w:r w:rsidR="006A7633"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طاهر </w:t>
      </w:r>
      <w:proofErr w:type="spellStart"/>
      <w:r w:rsidRPr="00797443">
        <w:rPr>
          <w:sz w:val="32"/>
          <w:szCs w:val="32"/>
          <w:rtl/>
        </w:rPr>
        <w:t>سواءً</w:t>
      </w:r>
      <w:proofErr w:type="spellEnd"/>
      <w:r w:rsidRPr="00797443">
        <w:rPr>
          <w:sz w:val="32"/>
          <w:szCs w:val="32"/>
          <w:rtl/>
        </w:rPr>
        <w:t xml:space="preserve"> کان مشکوک الطهارة ام لا، </w:t>
      </w:r>
      <w:r w:rsidRPr="00797443">
        <w:rPr>
          <w:sz w:val="32"/>
          <w:szCs w:val="32"/>
          <w:rtl/>
        </w:rPr>
        <w:lastRenderedPageBreak/>
        <w:t>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سنخ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شود،</w:t>
      </w:r>
      <w:r w:rsidRPr="00797443">
        <w:rPr>
          <w:sz w:val="32"/>
          <w:szCs w:val="32"/>
          <w:rtl/>
        </w:rPr>
        <w:t xml:space="preserve"> ظهور در سنخ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پ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دا</w:t>
      </w:r>
      <w:r w:rsidRPr="00797443">
        <w:rPr>
          <w:sz w:val="32"/>
          <w:szCs w:val="32"/>
          <w:rtl/>
        </w:rPr>
        <w:t xml:space="preserve">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کند</w:t>
      </w:r>
      <w:r w:rsidRPr="00797443">
        <w:rPr>
          <w:sz w:val="32"/>
          <w:szCs w:val="32"/>
          <w:rtl/>
        </w:rPr>
        <w:t xml:space="preserve">. </w:t>
      </w:r>
      <w:r w:rsidRPr="00797443">
        <w:rPr>
          <w:rFonts w:hint="eastAsia"/>
          <w:sz w:val="32"/>
          <w:szCs w:val="32"/>
          <w:rtl/>
        </w:rPr>
        <w:t>آن</w:t>
      </w:r>
      <w:r w:rsidRPr="00797443">
        <w:rPr>
          <w:sz w:val="32"/>
          <w:szCs w:val="32"/>
          <w:rtl/>
        </w:rPr>
        <w:t xml:space="preserve"> حکم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ظهور در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دارد که به غرض تنج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ز</w:t>
      </w:r>
      <w:r w:rsidRPr="00797443">
        <w:rPr>
          <w:sz w:val="32"/>
          <w:szCs w:val="32"/>
          <w:rtl/>
        </w:rPr>
        <w:t xml:space="preserve"> و تعذ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</w:t>
      </w:r>
      <w:r w:rsidRPr="00797443">
        <w:rPr>
          <w:sz w:val="32"/>
          <w:szCs w:val="32"/>
          <w:rtl/>
        </w:rPr>
        <w:t xml:space="preserve"> هست که در موضوع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حکم، شک در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اخذ بشود</w:t>
      </w:r>
      <w:r w:rsidR="006A7633" w:rsidRPr="00797443">
        <w:rPr>
          <w:rFonts w:hint="cs"/>
          <w:sz w:val="32"/>
          <w:szCs w:val="32"/>
          <w:rtl/>
        </w:rPr>
        <w:t xml:space="preserve"> </w:t>
      </w:r>
      <w:r w:rsidRPr="00797443">
        <w:rPr>
          <w:sz w:val="32"/>
          <w:szCs w:val="32"/>
          <w:rtl/>
        </w:rPr>
        <w:t>به خصوص. و الا که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>.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راد</w:t>
      </w:r>
      <w:r w:rsidRPr="00797443">
        <w:rPr>
          <w:sz w:val="32"/>
          <w:szCs w:val="32"/>
          <w:rtl/>
        </w:rPr>
        <w:t xml:space="preserve"> اول که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راد</w:t>
      </w:r>
      <w:r w:rsidRPr="00797443">
        <w:rPr>
          <w:sz w:val="32"/>
          <w:szCs w:val="32"/>
          <w:rtl/>
        </w:rPr>
        <w:t xml:space="preserve"> وارد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هست.</w:t>
      </w:r>
    </w:p>
    <w:p w14:paraId="7BFAE118" w14:textId="6188D56A" w:rsidR="00E96EB5" w:rsidRPr="00797443" w:rsidRDefault="008D158E" w:rsidP="004421DD">
      <w:pPr>
        <w:pStyle w:val="2"/>
        <w:spacing w:line="276" w:lineRule="auto"/>
        <w:rPr>
          <w:sz w:val="32"/>
          <w:szCs w:val="32"/>
          <w:rtl/>
        </w:rPr>
      </w:pPr>
      <w:bookmarkStart w:id="8" w:name="_Toc242286597"/>
      <w:r w:rsidRPr="00797443">
        <w:rPr>
          <w:sz w:val="32"/>
          <w:szCs w:val="32"/>
          <w:rtl/>
        </w:rPr>
        <w:t>ا</w:t>
      </w:r>
      <w:r w:rsidR="006353FC" w:rsidRPr="00797443">
        <w:rPr>
          <w:rFonts w:hint="cs"/>
          <w:sz w:val="32"/>
          <w:szCs w:val="32"/>
          <w:rtl/>
        </w:rPr>
        <w:t>شکال</w:t>
      </w:r>
      <w:r w:rsidRPr="00797443">
        <w:rPr>
          <w:sz w:val="32"/>
          <w:szCs w:val="32"/>
          <w:rtl/>
        </w:rPr>
        <w:t xml:space="preserve"> دوم: </w:t>
      </w:r>
      <w:r w:rsidR="006353FC" w:rsidRPr="00797443">
        <w:rPr>
          <w:rFonts w:hint="cs"/>
          <w:sz w:val="32"/>
          <w:szCs w:val="32"/>
          <w:rtl/>
        </w:rPr>
        <w:t xml:space="preserve">لزوم تهافت </w:t>
      </w:r>
      <w:r w:rsidR="008B0F69" w:rsidRPr="00797443">
        <w:rPr>
          <w:rFonts w:hint="cs"/>
          <w:sz w:val="32"/>
          <w:szCs w:val="32"/>
          <w:rtl/>
        </w:rPr>
        <w:t>به جهت</w:t>
      </w:r>
      <w:r w:rsidR="006353FC" w:rsidRPr="00797443">
        <w:rPr>
          <w:rFonts w:hint="cs"/>
          <w:sz w:val="32"/>
          <w:szCs w:val="32"/>
          <w:rtl/>
        </w:rPr>
        <w:t xml:space="preserve"> </w:t>
      </w:r>
      <w:r w:rsidR="008B0F69" w:rsidRPr="00797443">
        <w:rPr>
          <w:rFonts w:hint="cs"/>
          <w:sz w:val="32"/>
          <w:szCs w:val="32"/>
          <w:rtl/>
        </w:rPr>
        <w:t>اخذ شک و عدم اخذ آن</w:t>
      </w:r>
      <w:bookmarkEnd w:id="8"/>
    </w:p>
    <w:p w14:paraId="04FE6A4B" w14:textId="77777777" w:rsidR="006A7633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راد</w:t>
      </w:r>
      <w:r w:rsidRPr="00797443">
        <w:rPr>
          <w:sz w:val="32"/>
          <w:szCs w:val="32"/>
          <w:rtl/>
        </w:rPr>
        <w:t xml:space="preserve"> دوم: محقق نائ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فرموده است</w:t>
      </w:r>
      <w:r w:rsidR="006A7633" w:rsidRPr="00797443">
        <w:rPr>
          <w:rFonts w:hint="cs"/>
          <w:sz w:val="32"/>
          <w:szCs w:val="32"/>
          <w:rtl/>
        </w:rPr>
        <w:t xml:space="preserve"> </w:t>
      </w:r>
      <w:r w:rsidRPr="00797443">
        <w:rPr>
          <w:sz w:val="32"/>
          <w:szCs w:val="32"/>
          <w:rtl/>
        </w:rPr>
        <w:t>موضوع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شرطش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که شک در او لحاظ نشود. موضوع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شرطش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که در او شک لحاظ بشود.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که شما 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در آنِ واحد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حکم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جعل 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که هم در موضوعش شک در طهارت لحاظ نشده تا بشود طهارت واق</w:t>
      </w:r>
      <w:r w:rsidRPr="00797443">
        <w:rPr>
          <w:rFonts w:hint="eastAsia"/>
          <w:sz w:val="32"/>
          <w:szCs w:val="32"/>
          <w:rtl/>
        </w:rPr>
        <w:t>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و شک در طهارت لحاظ شده تا بشود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>.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تناقض است. </w:t>
      </w:r>
    </w:p>
    <w:p w14:paraId="27DA3D78" w14:textId="1D3A19DC" w:rsidR="00F76C3B" w:rsidRDefault="00F76C3B" w:rsidP="00F76C3B">
      <w:pPr>
        <w:pStyle w:val="3"/>
        <w:rPr>
          <w:rtl/>
        </w:rPr>
      </w:pPr>
      <w:bookmarkStart w:id="9" w:name="_Toc242286598"/>
      <w:r>
        <w:rPr>
          <w:rFonts w:hint="cs"/>
          <w:rtl/>
        </w:rPr>
        <w:t>پاسخ مرحوم آخوند</w:t>
      </w:r>
      <w:bookmarkEnd w:id="9"/>
    </w:p>
    <w:p w14:paraId="5321B009" w14:textId="70B9ED87" w:rsidR="00E96EB5" w:rsidRPr="00797443" w:rsidRDefault="00E96EB5" w:rsidP="006A7633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>تعب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تا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مقدار هست، </w:t>
      </w:r>
      <w:r w:rsidR="00E96B7E">
        <w:rPr>
          <w:sz w:val="32"/>
          <w:szCs w:val="32"/>
          <w:rtl/>
        </w:rPr>
        <w:t xml:space="preserve"> </w:t>
      </w:r>
      <w:r w:rsidRPr="00797443">
        <w:rPr>
          <w:sz w:val="32"/>
          <w:szCs w:val="32"/>
          <w:rtl/>
        </w:rPr>
        <w:t>مرحوم آخوند جواب داده است. گفته ما لحاظ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عموم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را. آن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</w:t>
      </w:r>
      <w:r w:rsidRPr="00797443">
        <w:rPr>
          <w:sz w:val="32"/>
          <w:szCs w:val="32"/>
          <w:rtl/>
        </w:rPr>
        <w:t xml:space="preserve"> مصداق است، ما </w:t>
      </w:r>
      <w:proofErr w:type="spellStart"/>
      <w:r w:rsidRPr="00797443">
        <w:rPr>
          <w:sz w:val="32"/>
          <w:szCs w:val="32"/>
          <w:rtl/>
        </w:rPr>
        <w:t>مصداق‌ها</w:t>
      </w:r>
      <w:proofErr w:type="spellEnd"/>
      <w:r w:rsidRPr="00797443">
        <w:rPr>
          <w:sz w:val="32"/>
          <w:szCs w:val="32"/>
          <w:rtl/>
        </w:rPr>
        <w:t xml:space="preserve"> را لحاظ </w:t>
      </w:r>
      <w:proofErr w:type="spellStart"/>
      <w:r w:rsidRPr="00797443">
        <w:rPr>
          <w:sz w:val="32"/>
          <w:szCs w:val="32"/>
          <w:rtl/>
        </w:rPr>
        <w:t>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proofErr w:type="spellEnd"/>
      <w:r w:rsidRPr="00797443">
        <w:rPr>
          <w:sz w:val="32"/>
          <w:szCs w:val="32"/>
          <w:rtl/>
        </w:rPr>
        <w:t>. ما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آن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ذات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است مثل ذات آب،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sz w:val="32"/>
          <w:szCs w:val="32"/>
          <w:rtl/>
        </w:rPr>
        <w:t xml:space="preserve">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</w:t>
      </w:r>
      <w:r w:rsidRPr="00797443">
        <w:rPr>
          <w:rFonts w:hint="eastAsia"/>
          <w:sz w:val="32"/>
          <w:szCs w:val="32"/>
          <w:rtl/>
        </w:rPr>
        <w:t>ک‌الطهارة</w:t>
      </w:r>
      <w:proofErr w:type="spellEnd"/>
      <w:r w:rsidRPr="00797443">
        <w:rPr>
          <w:sz w:val="32"/>
          <w:szCs w:val="32"/>
          <w:rtl/>
        </w:rPr>
        <w:t xml:space="preserve"> است، ما لحاظ </w:t>
      </w:r>
      <w:proofErr w:type="spellStart"/>
      <w:r w:rsidRPr="00797443">
        <w:rPr>
          <w:sz w:val="32"/>
          <w:szCs w:val="32"/>
          <w:rtl/>
        </w:rPr>
        <w:t>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proofErr w:type="spellEnd"/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مولا لحاظ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کند</w:t>
      </w:r>
      <w:r w:rsidRPr="00797443">
        <w:rPr>
          <w:sz w:val="32"/>
          <w:szCs w:val="32"/>
          <w:rtl/>
        </w:rPr>
        <w:t>. مولا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. </w:t>
      </w:r>
      <w:proofErr w:type="spellStart"/>
      <w:r w:rsidRPr="00797443">
        <w:rPr>
          <w:sz w:val="32"/>
          <w:szCs w:val="32"/>
          <w:rtl/>
        </w:rPr>
        <w:t>انطباقش</w:t>
      </w:r>
      <w:proofErr w:type="spellEnd"/>
      <w:r w:rsidRPr="00797443">
        <w:rPr>
          <w:sz w:val="32"/>
          <w:szCs w:val="32"/>
          <w:rtl/>
        </w:rPr>
        <w:t xml:space="preserve"> بر هر دو قهر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است. پس 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از</w:t>
      </w:r>
      <w:r w:rsidRPr="00797443">
        <w:rPr>
          <w:sz w:val="32"/>
          <w:szCs w:val="32"/>
          <w:rtl/>
        </w:rPr>
        <w:t xml:space="preserve"> ندارد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</w:t>
      </w:r>
      <w:r w:rsidRPr="00797443">
        <w:rPr>
          <w:sz w:val="32"/>
          <w:szCs w:val="32"/>
          <w:rtl/>
        </w:rPr>
        <w:t xml:space="preserve"> به لحاظ خصوص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ات</w:t>
      </w:r>
      <w:r w:rsidRPr="00797443">
        <w:rPr>
          <w:sz w:val="32"/>
          <w:szCs w:val="32"/>
          <w:rtl/>
        </w:rPr>
        <w:t>.</w:t>
      </w:r>
    </w:p>
    <w:p w14:paraId="450E01F0" w14:textId="4FEDD890" w:rsidR="006A7633" w:rsidRPr="00797443" w:rsidRDefault="008B0F69" w:rsidP="008B0F69">
      <w:pPr>
        <w:pStyle w:val="2"/>
        <w:rPr>
          <w:sz w:val="32"/>
          <w:szCs w:val="32"/>
          <w:rtl/>
        </w:rPr>
      </w:pPr>
      <w:bookmarkStart w:id="10" w:name="_Toc242286599"/>
      <w:r w:rsidRPr="00797443">
        <w:rPr>
          <w:rFonts w:hint="cs"/>
          <w:sz w:val="32"/>
          <w:szCs w:val="32"/>
          <w:rtl/>
        </w:rPr>
        <w:t>اشکال سوم: استحاله انشاء دو حکم طولی با جعل واحد</w:t>
      </w:r>
      <w:bookmarkEnd w:id="10"/>
    </w:p>
    <w:p w14:paraId="015F41A1" w14:textId="5E710C19" w:rsidR="00E96EB5" w:rsidRDefault="00E96EB5" w:rsidP="000A35DE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اما</w:t>
      </w:r>
      <w:r w:rsidRPr="00797443">
        <w:rPr>
          <w:sz w:val="32"/>
          <w:szCs w:val="32"/>
          <w:rtl/>
        </w:rPr>
        <w:t xml:space="preserve"> محقق نائ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مطلب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فرموده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مقدار کار را مشکل کرده است. گفته آقا اساساً اشکال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که چطور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تواند</w:t>
      </w:r>
      <w:proofErr w:type="spellEnd"/>
      <w:r w:rsidRPr="00797443">
        <w:rPr>
          <w:sz w:val="32"/>
          <w:szCs w:val="32"/>
          <w:rtl/>
        </w:rPr>
        <w:t xml:space="preserve"> مولا با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جعل، هم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جعل کند هم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؟</w:t>
      </w:r>
      <w:r w:rsidRPr="00797443">
        <w:rPr>
          <w:sz w:val="32"/>
          <w:szCs w:val="32"/>
          <w:rtl/>
        </w:rPr>
        <w:t xml:space="preserve">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به دو رتبه مقدم بر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است. چرا؟ برا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شما وقت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خواه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proofErr w:type="spellEnd"/>
      <w:r w:rsidRPr="00797443">
        <w:rPr>
          <w:sz w:val="32"/>
          <w:szCs w:val="32"/>
          <w:rtl/>
        </w:rPr>
        <w:t xml:space="preserve">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جع</w:t>
      </w:r>
      <w:r w:rsidRPr="00797443">
        <w:rPr>
          <w:rFonts w:hint="eastAsia"/>
          <w:sz w:val="32"/>
          <w:szCs w:val="32"/>
          <w:rtl/>
        </w:rPr>
        <w:t>ل</w:t>
      </w:r>
      <w:r w:rsidRPr="00797443">
        <w:rPr>
          <w:sz w:val="32"/>
          <w:szCs w:val="32"/>
          <w:rtl/>
        </w:rPr>
        <w:t xml:space="preserve"> 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د،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موضوعش 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ست؟</w:t>
      </w:r>
      <w:r w:rsidRPr="00797443">
        <w:rPr>
          <w:sz w:val="32"/>
          <w:szCs w:val="32"/>
          <w:rtl/>
        </w:rPr>
        <w:t xml:space="preserve"> شک در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است. حکم از موضوعش به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رتبه متأخر است. شک در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هم از خود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به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رتبه متأخر است. پس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متأخر است از شک در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چون حکم از موضوعش متأخر است </w:t>
      </w:r>
      <w:proofErr w:type="spellStart"/>
      <w:r w:rsidRPr="00797443">
        <w:rPr>
          <w:sz w:val="32"/>
          <w:szCs w:val="32"/>
          <w:rtl/>
        </w:rPr>
        <w:t>رتب</w:t>
      </w:r>
      <w:r w:rsidR="00F76C3B">
        <w:rPr>
          <w:rFonts w:hint="cs"/>
          <w:sz w:val="32"/>
          <w:szCs w:val="32"/>
          <w:rtl/>
        </w:rPr>
        <w:t>ة</w:t>
      </w:r>
      <w:r w:rsidRPr="00797443">
        <w:rPr>
          <w:sz w:val="32"/>
          <w:szCs w:val="32"/>
          <w:rtl/>
        </w:rPr>
        <w:t>ً</w:t>
      </w:r>
      <w:proofErr w:type="spellEnd"/>
      <w:r w:rsidRPr="00797443">
        <w:rPr>
          <w:sz w:val="32"/>
          <w:szCs w:val="32"/>
          <w:rtl/>
        </w:rPr>
        <w:t xml:space="preserve">. شک در طهارت </w:t>
      </w:r>
      <w:r w:rsidRPr="00797443">
        <w:rPr>
          <w:rFonts w:hint="eastAsia"/>
          <w:sz w:val="32"/>
          <w:szCs w:val="32"/>
          <w:rtl/>
        </w:rPr>
        <w:t>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هم متأخر است از خود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به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رتبه. نت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جه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proofErr w:type="spellEnd"/>
      <w:r w:rsidRPr="00797443">
        <w:rPr>
          <w:sz w:val="32"/>
          <w:szCs w:val="32"/>
          <w:rtl/>
        </w:rPr>
        <w:t xml:space="preserve">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با دو رتبه از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متأخر است. شما دو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تقدم و تأخر رتب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ن‌شان</w:t>
      </w:r>
      <w:proofErr w:type="spellEnd"/>
      <w:r w:rsidRPr="00797443">
        <w:rPr>
          <w:sz w:val="32"/>
          <w:szCs w:val="32"/>
          <w:rtl/>
        </w:rPr>
        <w:t xml:space="preserve"> هست،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خواه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proofErr w:type="spellEnd"/>
      <w:r w:rsidRPr="00797443">
        <w:rPr>
          <w:sz w:val="32"/>
          <w:szCs w:val="32"/>
          <w:rtl/>
        </w:rPr>
        <w:t xml:space="preserve"> با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جاد</w:t>
      </w:r>
      <w:r w:rsidRPr="00797443">
        <w:rPr>
          <w:sz w:val="32"/>
          <w:szCs w:val="32"/>
          <w:rtl/>
        </w:rPr>
        <w:t xml:space="preserve"> و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جعل </w:t>
      </w:r>
      <w:proofErr w:type="spellStart"/>
      <w:r w:rsidRPr="00797443">
        <w:rPr>
          <w:sz w:val="32"/>
          <w:szCs w:val="32"/>
          <w:rtl/>
        </w:rPr>
        <w:t>آن‌ها</w:t>
      </w:r>
      <w:proofErr w:type="spellEnd"/>
      <w:r w:rsidRPr="00797443">
        <w:rPr>
          <w:sz w:val="32"/>
          <w:szCs w:val="32"/>
          <w:rtl/>
        </w:rPr>
        <w:t xml:space="preserve"> را موجود 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و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ممکن 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ست</w:t>
      </w:r>
      <w:r w:rsidRPr="00797443">
        <w:rPr>
          <w:sz w:val="32"/>
          <w:szCs w:val="32"/>
          <w:rtl/>
        </w:rPr>
        <w:t>.</w:t>
      </w:r>
    </w:p>
    <w:p w14:paraId="31EA0ED9" w14:textId="77777777" w:rsidR="00280F4C" w:rsidRPr="00797443" w:rsidRDefault="00280F4C" w:rsidP="000A35DE">
      <w:pPr>
        <w:spacing w:line="276" w:lineRule="auto"/>
        <w:rPr>
          <w:sz w:val="32"/>
          <w:szCs w:val="32"/>
          <w:rtl/>
        </w:rPr>
      </w:pPr>
    </w:p>
    <w:p w14:paraId="081C59BC" w14:textId="6BD11052" w:rsidR="00E96EB5" w:rsidRPr="00797443" w:rsidRDefault="008D158E" w:rsidP="004421DD">
      <w:pPr>
        <w:pStyle w:val="3"/>
        <w:spacing w:line="276" w:lineRule="auto"/>
        <w:rPr>
          <w:sz w:val="32"/>
          <w:szCs w:val="32"/>
          <w:rtl/>
        </w:rPr>
      </w:pPr>
      <w:bookmarkStart w:id="11" w:name="_Toc242286600"/>
      <w:r w:rsidRPr="00797443">
        <w:rPr>
          <w:sz w:val="32"/>
          <w:szCs w:val="32"/>
          <w:rtl/>
        </w:rPr>
        <w:lastRenderedPageBreak/>
        <w:t xml:space="preserve">پاسخ </w:t>
      </w:r>
      <w:r w:rsidR="00960756" w:rsidRPr="00797443">
        <w:rPr>
          <w:rFonts w:hint="cs"/>
          <w:sz w:val="32"/>
          <w:szCs w:val="32"/>
          <w:rtl/>
        </w:rPr>
        <w:t>آقای</w:t>
      </w:r>
      <w:r w:rsidR="00960756" w:rsidRPr="00797443">
        <w:rPr>
          <w:sz w:val="32"/>
          <w:szCs w:val="32"/>
          <w:rtl/>
        </w:rPr>
        <w:t xml:space="preserve"> </w:t>
      </w:r>
      <w:r w:rsidRPr="00797443">
        <w:rPr>
          <w:sz w:val="32"/>
          <w:szCs w:val="32"/>
          <w:rtl/>
        </w:rPr>
        <w:t>خو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sz w:val="32"/>
          <w:szCs w:val="32"/>
          <w:rtl/>
        </w:rPr>
        <w:t xml:space="preserve"> به محقق نائ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rFonts w:hint="cs"/>
          <w:sz w:val="32"/>
          <w:szCs w:val="32"/>
          <w:rtl/>
        </w:rPr>
        <w:t>ی</w:t>
      </w:r>
      <w:r w:rsidR="000A35DE" w:rsidRPr="00797443">
        <w:rPr>
          <w:rFonts w:hint="cs"/>
          <w:sz w:val="32"/>
          <w:szCs w:val="32"/>
          <w:rtl/>
        </w:rPr>
        <w:t xml:space="preserve"> بنابر مبنای «ابراز اعتبار نفسانی»</w:t>
      </w:r>
      <w:bookmarkEnd w:id="11"/>
    </w:p>
    <w:p w14:paraId="3E05D6BD" w14:textId="4BB174C7" w:rsidR="00E96EB5" w:rsidRPr="00797443" w:rsidRDefault="00E96EB5" w:rsidP="000A0C16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مرحوم</w:t>
      </w:r>
      <w:r w:rsidRPr="00797443">
        <w:rPr>
          <w:sz w:val="32"/>
          <w:szCs w:val="32"/>
          <w:rtl/>
        </w:rPr>
        <w:t xml:space="preserve"> آقا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خو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sz w:val="32"/>
          <w:szCs w:val="32"/>
          <w:rtl/>
        </w:rPr>
        <w:t xml:space="preserve"> فرموده که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اشکال استاد ما از آثار مسلک مشهور در انشاء است. مشهور آمدند گفتند انشاء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جاد</w:t>
      </w:r>
      <w:r w:rsidRPr="00797443">
        <w:rPr>
          <w:sz w:val="32"/>
          <w:szCs w:val="32"/>
          <w:rtl/>
        </w:rPr>
        <w:t xml:space="preserve"> المعن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باللفظ</w:t>
      </w:r>
      <w:proofErr w:type="spellEnd"/>
      <w:r w:rsidRPr="00797443">
        <w:rPr>
          <w:sz w:val="32"/>
          <w:szCs w:val="32"/>
          <w:rtl/>
        </w:rPr>
        <w:t xml:space="preserve"> است. و لذا محقق نائ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هم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مگر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دو امر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را که در طول هم هستند و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از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تأخر رتب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دارد، موجود کرد با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جاد</w:t>
      </w:r>
      <w:r w:rsidRPr="00797443">
        <w:rPr>
          <w:sz w:val="32"/>
          <w:szCs w:val="32"/>
          <w:rtl/>
        </w:rPr>
        <w:t xml:space="preserve"> واحد؟ در </w:t>
      </w:r>
      <w:r w:rsidRPr="00797443">
        <w:rPr>
          <w:rFonts w:hint="eastAsia"/>
          <w:sz w:val="32"/>
          <w:szCs w:val="32"/>
          <w:rtl/>
        </w:rPr>
        <w:t>ذهنش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که انشاء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عن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جاد</w:t>
      </w:r>
      <w:r w:rsidRPr="00797443">
        <w:rPr>
          <w:sz w:val="32"/>
          <w:szCs w:val="32"/>
          <w:rtl/>
        </w:rPr>
        <w:t>. آقا انشاء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جاد</w:t>
      </w:r>
      <w:r w:rsidRPr="00797443">
        <w:rPr>
          <w:sz w:val="32"/>
          <w:szCs w:val="32"/>
          <w:rtl/>
        </w:rPr>
        <w:t xml:space="preserve"> 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ست</w:t>
      </w:r>
      <w:r w:rsidRPr="00797443">
        <w:rPr>
          <w:sz w:val="32"/>
          <w:szCs w:val="32"/>
          <w:rtl/>
        </w:rPr>
        <w:t xml:space="preserve">. انشاء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عن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ابراز اعتبار نفسان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>. مثلاً مشهور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ند</w:t>
      </w:r>
      <w:r w:rsidRPr="00797443">
        <w:rPr>
          <w:sz w:val="32"/>
          <w:szCs w:val="32"/>
          <w:rtl/>
        </w:rPr>
        <w:t xml:space="preserve"> 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ع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جاد</w:t>
      </w:r>
      <w:r w:rsidRPr="00797443">
        <w:rPr>
          <w:sz w:val="32"/>
          <w:szCs w:val="32"/>
          <w:rtl/>
        </w:rPr>
        <w:t xml:space="preserve"> ملک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ت</w:t>
      </w:r>
      <w:r w:rsidRPr="00797443">
        <w:rPr>
          <w:sz w:val="32"/>
          <w:szCs w:val="32"/>
          <w:rtl/>
        </w:rPr>
        <w:t xml:space="preserve"> مشتر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است نسبت به کتاب در مقابل ثمن. آقا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خو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حرف‌ها</w:t>
      </w:r>
      <w:proofErr w:type="spellEnd"/>
      <w:r w:rsidRPr="00797443">
        <w:rPr>
          <w:sz w:val="32"/>
          <w:szCs w:val="32"/>
          <w:rtl/>
        </w:rPr>
        <w:t xml:space="preserve"> 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ست؟</w:t>
      </w:r>
      <w:r w:rsidRPr="00797443">
        <w:rPr>
          <w:sz w:val="32"/>
          <w:szCs w:val="32"/>
          <w:rtl/>
        </w:rPr>
        <w:t xml:space="preserve"> 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ع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که من اعتبار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کنم</w:t>
      </w:r>
      <w:proofErr w:type="spellEnd"/>
      <w:r w:rsidRPr="00797443">
        <w:rPr>
          <w:sz w:val="32"/>
          <w:szCs w:val="32"/>
          <w:rtl/>
        </w:rPr>
        <w:t xml:space="preserve"> در نفسم شما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مشتر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مالک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کتاب هست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در مقابل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من مالک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ون</w:t>
      </w:r>
      <w:r w:rsidRPr="00797443">
        <w:rPr>
          <w:sz w:val="32"/>
          <w:szCs w:val="32"/>
          <w:rtl/>
        </w:rPr>
        <w:t xml:space="preserve"> هستم و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را ابراز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کنم</w:t>
      </w:r>
      <w:proofErr w:type="spellEnd"/>
      <w:r w:rsidRPr="00797443">
        <w:rPr>
          <w:sz w:val="32"/>
          <w:szCs w:val="32"/>
          <w:rtl/>
        </w:rPr>
        <w:t xml:space="preserve"> با لفظ بعتک هذا الکتاب </w:t>
      </w:r>
      <w:proofErr w:type="spellStart"/>
      <w:r w:rsidRPr="00797443">
        <w:rPr>
          <w:sz w:val="32"/>
          <w:szCs w:val="32"/>
          <w:rtl/>
        </w:rPr>
        <w:t>بمليون</w:t>
      </w:r>
      <w:proofErr w:type="spellEnd"/>
      <w:r w:rsidRPr="00797443">
        <w:rPr>
          <w:sz w:val="32"/>
          <w:szCs w:val="32"/>
          <w:rtl/>
        </w:rPr>
        <w:t>.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انشاء. من 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ز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را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جاد</w:t>
      </w:r>
      <w:r w:rsidRPr="00797443">
        <w:rPr>
          <w:sz w:val="32"/>
          <w:szCs w:val="32"/>
          <w:rtl/>
        </w:rPr>
        <w:t xml:space="preserve">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کنم</w:t>
      </w:r>
      <w:r w:rsidRPr="00797443">
        <w:rPr>
          <w:sz w:val="32"/>
          <w:szCs w:val="32"/>
          <w:rtl/>
        </w:rPr>
        <w:t xml:space="preserve">. من اعتبار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کنم</w:t>
      </w:r>
      <w:proofErr w:type="spellEnd"/>
      <w:r w:rsidRPr="00797443">
        <w:rPr>
          <w:sz w:val="32"/>
          <w:szCs w:val="32"/>
          <w:rtl/>
        </w:rPr>
        <w:t xml:space="preserve"> در نفسم ملک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ت</w:t>
      </w:r>
      <w:r w:rsidRPr="00797443">
        <w:rPr>
          <w:sz w:val="32"/>
          <w:szCs w:val="32"/>
          <w:rtl/>
        </w:rPr>
        <w:t xml:space="preserve"> شما را نسبت به کتاب در مقابل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ون</w:t>
      </w:r>
      <w:r w:rsidRPr="00797443">
        <w:rPr>
          <w:sz w:val="32"/>
          <w:szCs w:val="32"/>
          <w:rtl/>
        </w:rPr>
        <w:t xml:space="preserve"> و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را ابراز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کنم</w:t>
      </w:r>
      <w:proofErr w:type="spellEnd"/>
      <w:r w:rsidRPr="00797443">
        <w:rPr>
          <w:sz w:val="32"/>
          <w:szCs w:val="32"/>
          <w:rtl/>
        </w:rPr>
        <w:t>. حالا اگر من دو 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ز</w:t>
      </w:r>
      <w:r w:rsidRPr="00797443">
        <w:rPr>
          <w:sz w:val="32"/>
          <w:szCs w:val="32"/>
          <w:rtl/>
        </w:rPr>
        <w:t xml:space="preserve"> را اعتبار کنم، ولو دو 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ز</w:t>
      </w:r>
      <w:r w:rsidRPr="00797443">
        <w:rPr>
          <w:sz w:val="32"/>
          <w:szCs w:val="32"/>
          <w:rtl/>
        </w:rPr>
        <w:t xml:space="preserve"> در طول هم، اعتبار کنم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را و اعتبار کنم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مشکوک‌الطهارة</w:t>
      </w:r>
      <w:proofErr w:type="spellEnd"/>
      <w:r w:rsidRPr="00797443">
        <w:rPr>
          <w:sz w:val="32"/>
          <w:szCs w:val="32"/>
          <w:rtl/>
        </w:rPr>
        <w:t xml:space="preserve"> را و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را با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مبرز، با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لفظ ابراز کنم،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چه محذور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دارد؟ چه محذور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دارد؟ خدا حفظ کند آقا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وح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را، </w:t>
      </w:r>
      <w:proofErr w:type="spellStart"/>
      <w:r w:rsidRPr="00797443">
        <w:rPr>
          <w:sz w:val="32"/>
          <w:szCs w:val="32"/>
          <w:rtl/>
        </w:rPr>
        <w:t>قد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م‌ها</w:t>
      </w:r>
      <w:proofErr w:type="spellEnd"/>
      <w:r w:rsidRPr="00797443">
        <w:rPr>
          <w:sz w:val="32"/>
          <w:szCs w:val="32"/>
          <w:rtl/>
        </w:rPr>
        <w:t xml:space="preserve"> عقد ازدواج که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خواندند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گفتند</w:t>
      </w:r>
      <w:proofErr w:type="spellEnd"/>
      <w:r w:rsidRPr="00797443">
        <w:rPr>
          <w:sz w:val="32"/>
          <w:szCs w:val="32"/>
          <w:rtl/>
        </w:rPr>
        <w:t xml:space="preserve"> دو بار بخوان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م،</w:t>
      </w:r>
      <w:r w:rsidRPr="00797443">
        <w:rPr>
          <w:sz w:val="32"/>
          <w:szCs w:val="32"/>
          <w:rtl/>
        </w:rPr>
        <w:t xml:space="preserve">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بار بنا بر مسلک </w:t>
      </w:r>
      <w:proofErr w:type="spellStart"/>
      <w:r w:rsidRPr="00797443">
        <w:rPr>
          <w:sz w:val="32"/>
          <w:szCs w:val="32"/>
          <w:rtl/>
        </w:rPr>
        <w:t>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جاد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ت</w:t>
      </w:r>
      <w:proofErr w:type="spellEnd"/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بار بنا بر مسلک اعتبار و ابراز.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هم از </w:t>
      </w:r>
      <w:proofErr w:type="spellStart"/>
      <w:r w:rsidRPr="00797443">
        <w:rPr>
          <w:sz w:val="32"/>
          <w:szCs w:val="32"/>
          <w:rtl/>
        </w:rPr>
        <w:t>گرفتار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هاست</w:t>
      </w:r>
      <w:proofErr w:type="spellEnd"/>
      <w:r w:rsidRPr="00797443">
        <w:rPr>
          <w:sz w:val="32"/>
          <w:szCs w:val="32"/>
          <w:rtl/>
        </w:rPr>
        <w:t>. البته لازم نبود، بعداً هم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کار را نکردند، هر چه هست. ما چه کار دار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ست</w:t>
      </w:r>
      <w:r w:rsidRPr="00797443">
        <w:rPr>
          <w:sz w:val="32"/>
          <w:szCs w:val="32"/>
          <w:rtl/>
        </w:rPr>
        <w:t>.</w:t>
      </w:r>
    </w:p>
    <w:p w14:paraId="40FC4480" w14:textId="57DE14D8" w:rsidR="00E96EB5" w:rsidRPr="00797443" w:rsidRDefault="00F76C3B" w:rsidP="004421DD">
      <w:pPr>
        <w:pStyle w:val="3"/>
        <w:spacing w:line="276" w:lineRule="auto"/>
        <w:rPr>
          <w:sz w:val="32"/>
          <w:szCs w:val="32"/>
          <w:rtl/>
        </w:rPr>
      </w:pPr>
      <w:bookmarkStart w:id="12" w:name="_Toc242286601"/>
      <w:r>
        <w:rPr>
          <w:rFonts w:hint="cs"/>
          <w:sz w:val="32"/>
          <w:szCs w:val="32"/>
          <w:rtl/>
        </w:rPr>
        <w:t>پاسخ به</w:t>
      </w:r>
      <w:r w:rsidR="000A0C16" w:rsidRPr="00797443">
        <w:rPr>
          <w:rFonts w:hint="cs"/>
          <w:sz w:val="32"/>
          <w:szCs w:val="32"/>
          <w:rtl/>
        </w:rPr>
        <w:t xml:space="preserve"> اشکال آقای خو</w:t>
      </w:r>
      <w:r>
        <w:rPr>
          <w:rFonts w:hint="cs"/>
          <w:sz w:val="32"/>
          <w:szCs w:val="32"/>
          <w:rtl/>
        </w:rPr>
        <w:t>ی</w:t>
      </w:r>
      <w:r w:rsidR="000A0C16" w:rsidRPr="00797443">
        <w:rPr>
          <w:rFonts w:hint="cs"/>
          <w:sz w:val="32"/>
          <w:szCs w:val="32"/>
          <w:rtl/>
        </w:rPr>
        <w:t>ی در بحوث</w:t>
      </w:r>
      <w:bookmarkEnd w:id="12"/>
    </w:p>
    <w:p w14:paraId="54AC50A7" w14:textId="6FE16F34" w:rsidR="000A0C16" w:rsidRPr="00797443" w:rsidRDefault="00E96EB5" w:rsidP="00F14857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>در بحوث گفتند مهم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جناب آقا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خو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sz w:val="32"/>
          <w:szCs w:val="32"/>
          <w:rtl/>
        </w:rPr>
        <w:t xml:space="preserve"> که بب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</w:t>
      </w:r>
      <w:r w:rsidRPr="00797443">
        <w:rPr>
          <w:sz w:val="32"/>
          <w:szCs w:val="32"/>
          <w:rtl/>
        </w:rPr>
        <w:t xml:space="preserve"> اخبار از طهارت است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sz w:val="32"/>
          <w:szCs w:val="32"/>
          <w:rtl/>
        </w:rPr>
        <w:t xml:space="preserve"> انشاء طهارت است. حالا انشاء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جاد</w:t>
      </w:r>
      <w:r w:rsidRPr="00797443">
        <w:rPr>
          <w:sz w:val="32"/>
          <w:szCs w:val="32"/>
          <w:rtl/>
        </w:rPr>
        <w:t xml:space="preserve"> المعن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باللفظ</w:t>
      </w:r>
      <w:proofErr w:type="spellEnd"/>
      <w:r w:rsidRPr="00797443">
        <w:rPr>
          <w:sz w:val="32"/>
          <w:szCs w:val="32"/>
          <w:rtl/>
        </w:rPr>
        <w:t xml:space="preserve"> است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sz w:val="32"/>
          <w:szCs w:val="32"/>
          <w:rtl/>
        </w:rPr>
        <w:t xml:space="preserve"> ابراز اعتبار، آن که مهم 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ست</w:t>
      </w:r>
      <w:r w:rsidRPr="00797443">
        <w:rPr>
          <w:sz w:val="32"/>
          <w:szCs w:val="32"/>
          <w:rtl/>
        </w:rPr>
        <w:t>. اگر اخبار است، اشکال برطرف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>. مولا با کل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نظ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ف</w:t>
      </w:r>
      <w:r w:rsidRPr="00797443">
        <w:rPr>
          <w:sz w:val="32"/>
          <w:szCs w:val="32"/>
          <w:rtl/>
        </w:rPr>
        <w:t xml:space="preserve"> خبر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دهد</w:t>
      </w:r>
      <w:proofErr w:type="spellEnd"/>
      <w:r w:rsidRPr="00797443">
        <w:rPr>
          <w:sz w:val="32"/>
          <w:szCs w:val="32"/>
          <w:rtl/>
        </w:rPr>
        <w:t xml:space="preserve"> از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قبلاً دو طهارت را انشاء کرده است. خبر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دهد</w:t>
      </w:r>
      <w:proofErr w:type="spellEnd"/>
      <w:r w:rsidRPr="00797443">
        <w:rPr>
          <w:sz w:val="32"/>
          <w:szCs w:val="32"/>
          <w:rtl/>
        </w:rPr>
        <w:t xml:space="preserve"> قبلاً ما انشاء کرد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هم طهارت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ء</w:t>
      </w:r>
      <w:r w:rsidRPr="00797443">
        <w:rPr>
          <w:sz w:val="32"/>
          <w:szCs w:val="32"/>
          <w:rtl/>
        </w:rPr>
        <w:t xml:space="preserve"> را هم طهارت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مشکوک‌الطهاره‌ها</w:t>
      </w:r>
      <w:proofErr w:type="spellEnd"/>
      <w:r w:rsidRPr="00797443">
        <w:rPr>
          <w:sz w:val="32"/>
          <w:szCs w:val="32"/>
          <w:rtl/>
        </w:rPr>
        <w:t xml:space="preserve"> را. و اما اگر نه،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خطاب انشاء است، چه فرق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کند</w:t>
      </w:r>
      <w:r w:rsidRPr="00797443">
        <w:rPr>
          <w:sz w:val="32"/>
          <w:szCs w:val="32"/>
          <w:rtl/>
        </w:rPr>
        <w:t xml:space="preserve"> انشاء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جاد</w:t>
      </w:r>
      <w:r w:rsidRPr="00797443">
        <w:rPr>
          <w:sz w:val="32"/>
          <w:szCs w:val="32"/>
          <w:rtl/>
        </w:rPr>
        <w:t xml:space="preserve"> المعن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باللفظ</w:t>
      </w:r>
      <w:proofErr w:type="spellEnd"/>
      <w:r w:rsidRPr="00797443">
        <w:rPr>
          <w:sz w:val="32"/>
          <w:szCs w:val="32"/>
          <w:rtl/>
        </w:rPr>
        <w:t xml:space="preserve"> باشد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</w:t>
      </w:r>
      <w:r w:rsidRPr="00797443">
        <w:rPr>
          <w:sz w:val="32"/>
          <w:szCs w:val="32"/>
          <w:rtl/>
        </w:rPr>
        <w:t xml:space="preserve"> ابراز اعتبار باشد؟ </w:t>
      </w:r>
      <w:r w:rsidR="00E96B7E">
        <w:rPr>
          <w:sz w:val="32"/>
          <w:szCs w:val="32"/>
          <w:rtl/>
        </w:rPr>
        <w:t xml:space="preserve"> </w:t>
      </w:r>
      <w:r w:rsidRPr="00797443">
        <w:rPr>
          <w:sz w:val="32"/>
          <w:szCs w:val="32"/>
          <w:rtl/>
        </w:rPr>
        <w:t>ا</w:t>
      </w:r>
      <w:r w:rsidRPr="00797443">
        <w:rPr>
          <w:rFonts w:hint="eastAsia"/>
          <w:sz w:val="32"/>
          <w:szCs w:val="32"/>
          <w:rtl/>
        </w:rPr>
        <w:t>براز</w:t>
      </w:r>
      <w:r w:rsidRPr="00797443">
        <w:rPr>
          <w:sz w:val="32"/>
          <w:szCs w:val="32"/>
          <w:rtl/>
        </w:rPr>
        <w:t xml:space="preserve"> دو اعتبار هم که در طول هم هستند شب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استعمال لفظ در اکثر از معناست. </w:t>
      </w:r>
    </w:p>
    <w:p w14:paraId="0C4E78C0" w14:textId="014EC5E7" w:rsidR="00E96EB5" w:rsidRPr="00797443" w:rsidRDefault="00E42624" w:rsidP="000B79EF">
      <w:pPr>
        <w:spacing w:line="276" w:lineRule="auto"/>
        <w:rPr>
          <w:sz w:val="32"/>
          <w:szCs w:val="32"/>
          <w:rtl/>
        </w:rPr>
      </w:pPr>
      <w:r w:rsidRPr="00797443">
        <w:rPr>
          <w:rFonts w:hint="cs"/>
          <w:sz w:val="32"/>
          <w:szCs w:val="32"/>
          <w:rtl/>
        </w:rPr>
        <w:t>[</w:t>
      </w:r>
      <w:r w:rsidR="000A0C16" w:rsidRPr="00797443">
        <w:rPr>
          <w:rFonts w:hint="cs"/>
          <w:sz w:val="32"/>
          <w:szCs w:val="32"/>
          <w:rtl/>
        </w:rPr>
        <w:t xml:space="preserve">بنابر اخبار </w:t>
      </w:r>
      <w:r w:rsidRPr="00797443">
        <w:rPr>
          <w:rFonts w:hint="cs"/>
          <w:sz w:val="32"/>
          <w:szCs w:val="32"/>
          <w:rtl/>
        </w:rPr>
        <w:t xml:space="preserve">اشکالی پیش نمی آید چون] </w:t>
      </w:r>
      <w:r w:rsidR="006831A8" w:rsidRPr="00797443">
        <w:rPr>
          <w:sz w:val="32"/>
          <w:szCs w:val="32"/>
          <w:rtl/>
        </w:rPr>
        <w:t xml:space="preserve">خبر </w:t>
      </w:r>
      <w:proofErr w:type="spellStart"/>
      <w:r w:rsidR="006831A8" w:rsidRPr="00797443">
        <w:rPr>
          <w:sz w:val="32"/>
          <w:szCs w:val="32"/>
          <w:rtl/>
        </w:rPr>
        <w:t>م</w:t>
      </w:r>
      <w:r w:rsidR="006831A8" w:rsidRPr="00797443">
        <w:rPr>
          <w:rFonts w:hint="cs"/>
          <w:sz w:val="32"/>
          <w:szCs w:val="32"/>
          <w:rtl/>
        </w:rPr>
        <w:t>ی‌</w:t>
      </w:r>
      <w:r w:rsidR="006831A8" w:rsidRPr="00797443">
        <w:rPr>
          <w:rFonts w:hint="eastAsia"/>
          <w:sz w:val="32"/>
          <w:szCs w:val="32"/>
          <w:rtl/>
        </w:rPr>
        <w:t>دهد</w:t>
      </w:r>
      <w:proofErr w:type="spellEnd"/>
      <w:r w:rsidR="006831A8" w:rsidRPr="00797443">
        <w:rPr>
          <w:sz w:val="32"/>
          <w:szCs w:val="32"/>
          <w:rtl/>
        </w:rPr>
        <w:t xml:space="preserve"> </w:t>
      </w:r>
      <w:r w:rsidR="00E96EB5" w:rsidRPr="00797443">
        <w:rPr>
          <w:sz w:val="32"/>
          <w:szCs w:val="32"/>
          <w:rtl/>
        </w:rPr>
        <w:t>از دو امر طول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،</w:t>
      </w:r>
      <w:r w:rsidR="006831A8" w:rsidRPr="00797443">
        <w:rPr>
          <w:rFonts w:hint="cs"/>
          <w:sz w:val="32"/>
          <w:szCs w:val="32"/>
          <w:rtl/>
        </w:rPr>
        <w:t xml:space="preserve"> خبر می دهد </w:t>
      </w:r>
      <w:r w:rsidR="00E96EB5" w:rsidRPr="00797443">
        <w:rPr>
          <w:sz w:val="32"/>
          <w:szCs w:val="32"/>
          <w:rtl/>
        </w:rPr>
        <w:t>م</w:t>
      </w:r>
      <w:r w:rsidR="00E96EB5" w:rsidRPr="00797443">
        <w:rPr>
          <w:rFonts w:hint="cs"/>
          <w:sz w:val="32"/>
          <w:szCs w:val="32"/>
          <w:rtl/>
        </w:rPr>
        <w:t>ی‌</w:t>
      </w:r>
      <w:r w:rsidR="00E96EB5" w:rsidRPr="00797443">
        <w:rPr>
          <w:rFonts w:hint="eastAsia"/>
          <w:sz w:val="32"/>
          <w:szCs w:val="32"/>
          <w:rtl/>
        </w:rPr>
        <w:t>گو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د</w:t>
      </w:r>
      <w:r w:rsidR="00F14857" w:rsidRPr="00797443">
        <w:rPr>
          <w:rFonts w:hint="cs"/>
          <w:sz w:val="32"/>
          <w:szCs w:val="32"/>
          <w:rtl/>
        </w:rPr>
        <w:t xml:space="preserve"> به</w:t>
      </w:r>
      <w:r w:rsidR="00E96EB5" w:rsidRPr="00797443">
        <w:rPr>
          <w:sz w:val="32"/>
          <w:szCs w:val="32"/>
          <w:rtl/>
        </w:rPr>
        <w:t xml:space="preserve"> اصحاب کهف که برگشتند از غار، حالا اگر 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ک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sz w:val="32"/>
          <w:szCs w:val="32"/>
          <w:rtl/>
        </w:rPr>
        <w:t xml:space="preserve"> به </w:t>
      </w:r>
      <w:proofErr w:type="spellStart"/>
      <w:r w:rsidR="00E96EB5" w:rsidRPr="00797443">
        <w:rPr>
          <w:sz w:val="32"/>
          <w:szCs w:val="32"/>
          <w:rtl/>
        </w:rPr>
        <w:t>آن‌ها</w:t>
      </w:r>
      <w:proofErr w:type="spellEnd"/>
      <w:r w:rsidR="00E96EB5" w:rsidRPr="00797443">
        <w:rPr>
          <w:sz w:val="32"/>
          <w:szCs w:val="32"/>
          <w:rtl/>
        </w:rPr>
        <w:t xml:space="preserve"> خبر بدهد: نبود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د،</w:t>
      </w:r>
      <w:r w:rsidR="00E96EB5" w:rsidRPr="00797443">
        <w:rPr>
          <w:sz w:val="32"/>
          <w:szCs w:val="32"/>
          <w:rtl/>
        </w:rPr>
        <w:t xml:space="preserve"> </w:t>
      </w:r>
      <w:proofErr w:type="spellStart"/>
      <w:r w:rsidR="00E96EB5" w:rsidRPr="00797443">
        <w:rPr>
          <w:sz w:val="32"/>
          <w:szCs w:val="32"/>
          <w:rtl/>
        </w:rPr>
        <w:t>فرزندتان</w:t>
      </w:r>
      <w:proofErr w:type="spellEnd"/>
      <w:r w:rsidR="00E96EB5" w:rsidRPr="00797443">
        <w:rPr>
          <w:sz w:val="32"/>
          <w:szCs w:val="32"/>
          <w:rtl/>
        </w:rPr>
        <w:t xml:space="preserve"> هم </w:t>
      </w:r>
      <w:proofErr w:type="spellStart"/>
      <w:r w:rsidR="00E96EB5" w:rsidRPr="00797443">
        <w:rPr>
          <w:sz w:val="32"/>
          <w:szCs w:val="32"/>
          <w:rtl/>
        </w:rPr>
        <w:t>فرزنددار</w:t>
      </w:r>
      <w:proofErr w:type="spellEnd"/>
      <w:r w:rsidR="00E96EB5" w:rsidRPr="00797443">
        <w:rPr>
          <w:sz w:val="32"/>
          <w:szCs w:val="32"/>
          <w:rtl/>
        </w:rPr>
        <w:t xml:space="preserve"> شد و هم </w:t>
      </w:r>
      <w:proofErr w:type="spellStart"/>
      <w:r w:rsidR="00E96EB5" w:rsidRPr="00797443">
        <w:rPr>
          <w:sz w:val="32"/>
          <w:szCs w:val="32"/>
          <w:rtl/>
        </w:rPr>
        <w:t>نوه‌دار</w:t>
      </w:r>
      <w:proofErr w:type="spellEnd"/>
      <w:r w:rsidR="00E96EB5" w:rsidRPr="00797443">
        <w:rPr>
          <w:sz w:val="32"/>
          <w:szCs w:val="32"/>
          <w:rtl/>
        </w:rPr>
        <w:t xml:space="preserve">. با 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ک</w:t>
      </w:r>
      <w:r w:rsidR="00E96EB5" w:rsidRPr="00797443">
        <w:rPr>
          <w:sz w:val="32"/>
          <w:szCs w:val="32"/>
          <w:rtl/>
        </w:rPr>
        <w:t xml:space="preserve"> خبر.</w:t>
      </w:r>
      <w:r w:rsidR="00F14857" w:rsidRPr="00797443">
        <w:rPr>
          <w:rFonts w:hint="cs"/>
          <w:sz w:val="32"/>
          <w:szCs w:val="32"/>
          <w:rtl/>
        </w:rPr>
        <w:t xml:space="preserve"> </w:t>
      </w:r>
      <w:r w:rsidR="00F76C3B">
        <w:rPr>
          <w:rFonts w:hint="cs"/>
          <w:sz w:val="32"/>
          <w:szCs w:val="32"/>
          <w:rtl/>
        </w:rPr>
        <w:t xml:space="preserve">یا بگوید: </w:t>
      </w:r>
      <w:proofErr w:type="spellStart"/>
      <w:r w:rsidR="00E96EB5" w:rsidRPr="00797443">
        <w:rPr>
          <w:rFonts w:hint="eastAsia"/>
          <w:sz w:val="32"/>
          <w:szCs w:val="32"/>
          <w:rtl/>
        </w:rPr>
        <w:t>نوه‌تان</w:t>
      </w:r>
      <w:proofErr w:type="spellEnd"/>
      <w:r w:rsidR="00E96EB5" w:rsidRPr="00797443">
        <w:rPr>
          <w:sz w:val="32"/>
          <w:szCs w:val="32"/>
          <w:rtl/>
        </w:rPr>
        <w:t xml:space="preserve"> </w:t>
      </w:r>
      <w:proofErr w:type="spellStart"/>
      <w:r w:rsidR="00E96EB5" w:rsidRPr="00797443">
        <w:rPr>
          <w:sz w:val="32"/>
          <w:szCs w:val="32"/>
          <w:rtl/>
        </w:rPr>
        <w:t>م</w:t>
      </w:r>
      <w:r w:rsidR="00A56083" w:rsidRPr="00797443">
        <w:rPr>
          <w:rFonts w:hint="cs"/>
          <w:sz w:val="32"/>
          <w:szCs w:val="32"/>
          <w:rtl/>
        </w:rPr>
        <w:t>ُ</w:t>
      </w:r>
      <w:r w:rsidR="00E96EB5" w:rsidRPr="00797443">
        <w:rPr>
          <w:sz w:val="32"/>
          <w:szCs w:val="32"/>
          <w:rtl/>
        </w:rPr>
        <w:t>رد</w:t>
      </w:r>
      <w:proofErr w:type="spellEnd"/>
      <w:r w:rsidR="00E96EB5" w:rsidRPr="00797443">
        <w:rPr>
          <w:sz w:val="32"/>
          <w:szCs w:val="32"/>
          <w:rtl/>
        </w:rPr>
        <w:t>. م</w:t>
      </w:r>
      <w:r w:rsidR="00E96EB5" w:rsidRPr="00797443">
        <w:rPr>
          <w:rFonts w:hint="cs"/>
          <w:sz w:val="32"/>
          <w:szCs w:val="32"/>
          <w:rtl/>
        </w:rPr>
        <w:t>ی‌</w:t>
      </w:r>
      <w:r w:rsidR="00E96EB5" w:rsidRPr="00797443">
        <w:rPr>
          <w:rFonts w:hint="eastAsia"/>
          <w:sz w:val="32"/>
          <w:szCs w:val="32"/>
          <w:rtl/>
        </w:rPr>
        <w:t>گو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د</w:t>
      </w:r>
      <w:r w:rsidR="00E96EB5" w:rsidRPr="00797443">
        <w:rPr>
          <w:sz w:val="32"/>
          <w:szCs w:val="32"/>
          <w:rtl/>
        </w:rPr>
        <w:t xml:space="preserve"> </w:t>
      </w:r>
      <w:r w:rsidR="00E96B7E">
        <w:rPr>
          <w:sz w:val="32"/>
          <w:szCs w:val="32"/>
          <w:rtl/>
        </w:rPr>
        <w:t xml:space="preserve"> </w:t>
      </w:r>
      <w:proofErr w:type="spellStart"/>
      <w:r w:rsidR="00E96EB5" w:rsidRPr="00797443">
        <w:rPr>
          <w:sz w:val="32"/>
          <w:szCs w:val="32"/>
          <w:rtl/>
        </w:rPr>
        <w:t>نوه‌</w:t>
      </w:r>
      <w:r w:rsidR="00F76C3B">
        <w:rPr>
          <w:rFonts w:hint="cs"/>
          <w:sz w:val="32"/>
          <w:szCs w:val="32"/>
          <w:rtl/>
        </w:rPr>
        <w:t>م</w:t>
      </w:r>
      <w:r w:rsidR="00E96EB5" w:rsidRPr="00797443">
        <w:rPr>
          <w:sz w:val="32"/>
          <w:szCs w:val="32"/>
          <w:rtl/>
        </w:rPr>
        <w:t>ان</w:t>
      </w:r>
      <w:proofErr w:type="spellEnd"/>
      <w:r w:rsidR="00E96EB5" w:rsidRPr="00797443">
        <w:rPr>
          <w:sz w:val="32"/>
          <w:szCs w:val="32"/>
          <w:rtl/>
        </w:rPr>
        <w:t xml:space="preserve"> به دن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ا</w:t>
      </w:r>
      <w:r w:rsidR="00E96EB5" w:rsidRPr="00797443">
        <w:rPr>
          <w:sz w:val="32"/>
          <w:szCs w:val="32"/>
          <w:rtl/>
        </w:rPr>
        <w:t xml:space="preserve"> آمده پس. </w:t>
      </w:r>
      <w:proofErr w:type="spellStart"/>
      <w:r w:rsidR="00E96EB5" w:rsidRPr="00797443">
        <w:rPr>
          <w:sz w:val="32"/>
          <w:szCs w:val="32"/>
          <w:rtl/>
        </w:rPr>
        <w:t>نت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جه‌تان</w:t>
      </w:r>
      <w:proofErr w:type="spellEnd"/>
      <w:r w:rsidR="00E96EB5" w:rsidRPr="00797443">
        <w:rPr>
          <w:sz w:val="32"/>
          <w:szCs w:val="32"/>
          <w:rtl/>
        </w:rPr>
        <w:t xml:space="preserve"> ازدواج کرد. معلوم م</w:t>
      </w:r>
      <w:r w:rsidR="00E96EB5" w:rsidRPr="00797443">
        <w:rPr>
          <w:rFonts w:hint="cs"/>
          <w:sz w:val="32"/>
          <w:szCs w:val="32"/>
          <w:rtl/>
        </w:rPr>
        <w:t>ی‌</w:t>
      </w:r>
      <w:r w:rsidR="00E96EB5" w:rsidRPr="00797443">
        <w:rPr>
          <w:rFonts w:hint="eastAsia"/>
          <w:sz w:val="32"/>
          <w:szCs w:val="32"/>
          <w:rtl/>
        </w:rPr>
        <w:t>شود</w:t>
      </w:r>
      <w:r w:rsidR="00E96EB5" w:rsidRPr="00797443">
        <w:rPr>
          <w:sz w:val="32"/>
          <w:szCs w:val="32"/>
          <w:rtl/>
        </w:rPr>
        <w:t xml:space="preserve"> </w:t>
      </w:r>
      <w:proofErr w:type="spellStart"/>
      <w:r w:rsidR="00E96EB5" w:rsidRPr="00797443">
        <w:rPr>
          <w:sz w:val="32"/>
          <w:szCs w:val="32"/>
          <w:rtl/>
        </w:rPr>
        <w:t>نت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جه‌ا</w:t>
      </w:r>
      <w:r w:rsidR="00E96EB5" w:rsidRPr="00797443">
        <w:rPr>
          <w:rFonts w:hint="cs"/>
          <w:sz w:val="32"/>
          <w:szCs w:val="32"/>
          <w:rtl/>
        </w:rPr>
        <w:t>ی</w:t>
      </w:r>
      <w:proofErr w:type="spellEnd"/>
      <w:r w:rsidR="00E96EB5" w:rsidRPr="00797443">
        <w:rPr>
          <w:sz w:val="32"/>
          <w:szCs w:val="32"/>
          <w:rtl/>
        </w:rPr>
        <w:t xml:space="preserve"> به دن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ا</w:t>
      </w:r>
      <w:r w:rsidR="00E96EB5" w:rsidRPr="00797443">
        <w:rPr>
          <w:sz w:val="32"/>
          <w:szCs w:val="32"/>
          <w:rtl/>
        </w:rPr>
        <w:t xml:space="preserve"> آمده که ازدواج کرده است. ا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ن</w:t>
      </w:r>
      <w:r w:rsidR="00E96EB5" w:rsidRPr="00797443">
        <w:rPr>
          <w:sz w:val="32"/>
          <w:szCs w:val="32"/>
          <w:rtl/>
        </w:rPr>
        <w:t xml:space="preserve"> م</w:t>
      </w:r>
      <w:r w:rsidR="00E96EB5" w:rsidRPr="00797443">
        <w:rPr>
          <w:rFonts w:hint="cs"/>
          <w:sz w:val="32"/>
          <w:szCs w:val="32"/>
          <w:rtl/>
        </w:rPr>
        <w:t>ی‌</w:t>
      </w:r>
      <w:r w:rsidR="00E96EB5" w:rsidRPr="00797443">
        <w:rPr>
          <w:rFonts w:hint="eastAsia"/>
          <w:sz w:val="32"/>
          <w:szCs w:val="32"/>
          <w:rtl/>
        </w:rPr>
        <w:t>شود</w:t>
      </w:r>
      <w:r w:rsidR="00E96EB5" w:rsidRPr="00797443">
        <w:rPr>
          <w:sz w:val="32"/>
          <w:szCs w:val="32"/>
          <w:rtl/>
        </w:rPr>
        <w:t xml:space="preserve"> اخبار، اشکال ندارد.</w:t>
      </w:r>
    </w:p>
    <w:p w14:paraId="419E4C40" w14:textId="2D81A96E" w:rsidR="00E96EB5" w:rsidRPr="00797443" w:rsidRDefault="000B79EF" w:rsidP="004421DD">
      <w:pPr>
        <w:pStyle w:val="3"/>
        <w:spacing w:line="276" w:lineRule="auto"/>
        <w:rPr>
          <w:sz w:val="32"/>
          <w:szCs w:val="32"/>
          <w:rtl/>
        </w:rPr>
      </w:pPr>
      <w:bookmarkStart w:id="13" w:name="_Toc242286602"/>
      <w:r w:rsidRPr="00797443">
        <w:rPr>
          <w:rFonts w:hint="cs"/>
          <w:sz w:val="32"/>
          <w:szCs w:val="32"/>
          <w:rtl/>
        </w:rPr>
        <w:lastRenderedPageBreak/>
        <w:t xml:space="preserve">پاسخ نقضی </w:t>
      </w:r>
      <w:r w:rsidR="00861D7D" w:rsidRPr="00797443">
        <w:rPr>
          <w:rFonts w:hint="cs"/>
          <w:sz w:val="32"/>
          <w:szCs w:val="32"/>
          <w:rtl/>
        </w:rPr>
        <w:t>از</w:t>
      </w:r>
      <w:r w:rsidRPr="00797443">
        <w:rPr>
          <w:rFonts w:hint="cs"/>
          <w:sz w:val="32"/>
          <w:szCs w:val="32"/>
          <w:rtl/>
        </w:rPr>
        <w:t xml:space="preserve"> اشکال سوم</w:t>
      </w:r>
      <w:bookmarkEnd w:id="13"/>
    </w:p>
    <w:p w14:paraId="5EE45735" w14:textId="44E4A442" w:rsidR="00E96EB5" w:rsidRPr="00797443" w:rsidRDefault="00E96EB5" w:rsidP="000B79EF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>اصلاً اجازه بده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عرض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بکن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خ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ال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همه‌تان</w:t>
      </w:r>
      <w:proofErr w:type="spellEnd"/>
      <w:r w:rsidRPr="00797443">
        <w:rPr>
          <w:sz w:val="32"/>
          <w:szCs w:val="32"/>
          <w:rtl/>
        </w:rPr>
        <w:t xml:space="preserve"> را راحت 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>. بنده اشکال محقق نائ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را قبول ندارم. ه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چ</w:t>
      </w:r>
      <w:r w:rsidRPr="00797443">
        <w:rPr>
          <w:sz w:val="32"/>
          <w:szCs w:val="32"/>
          <w:rtl/>
        </w:rPr>
        <w:t xml:space="preserve"> اشکال ندارد که دو امر طول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را در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جعل ما اخذ 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>. ه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چ</w:t>
      </w:r>
      <w:r w:rsidRPr="00797443">
        <w:rPr>
          <w:sz w:val="32"/>
          <w:szCs w:val="32"/>
          <w:rtl/>
        </w:rPr>
        <w:t xml:space="preserve"> محذور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ندارد. اگر نبود آن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راد</w:t>
      </w:r>
      <w:r w:rsidRPr="00797443">
        <w:rPr>
          <w:sz w:val="32"/>
          <w:szCs w:val="32"/>
          <w:rtl/>
        </w:rPr>
        <w:t xml:space="preserve"> اول که هو </w:t>
      </w:r>
      <w:proofErr w:type="spellStart"/>
      <w:r w:rsidRPr="00797443">
        <w:rPr>
          <w:sz w:val="32"/>
          <w:szCs w:val="32"/>
          <w:rtl/>
        </w:rPr>
        <w:t>المهم</w:t>
      </w:r>
      <w:proofErr w:type="spellEnd"/>
      <w:r w:rsidRPr="00797443">
        <w:rPr>
          <w:sz w:val="32"/>
          <w:szCs w:val="32"/>
          <w:rtl/>
        </w:rPr>
        <w:t>،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راد</w:t>
      </w:r>
      <w:r w:rsidRPr="00797443">
        <w:rPr>
          <w:sz w:val="32"/>
          <w:szCs w:val="32"/>
          <w:rtl/>
        </w:rPr>
        <w:t xml:space="preserve"> محقق نائ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را ما با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مثال عرف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ج</w:t>
      </w:r>
      <w:r w:rsidRPr="00797443">
        <w:rPr>
          <w:rFonts w:hint="eastAsia"/>
          <w:sz w:val="32"/>
          <w:szCs w:val="32"/>
          <w:rtl/>
        </w:rPr>
        <w:t>واب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داد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proofErr w:type="spellEnd"/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بعداً </w:t>
      </w:r>
      <w:proofErr w:type="spellStart"/>
      <w:r w:rsidRPr="00797443">
        <w:rPr>
          <w:sz w:val="32"/>
          <w:szCs w:val="32"/>
          <w:rtl/>
        </w:rPr>
        <w:t>فن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اش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کرد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م‌ها</w:t>
      </w:r>
      <w:proofErr w:type="spellEnd"/>
      <w:r w:rsidRPr="00797443">
        <w:rPr>
          <w:sz w:val="32"/>
          <w:szCs w:val="32"/>
          <w:rtl/>
        </w:rPr>
        <w:t>. مثال عرف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: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گفت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proofErr w:type="spellEnd"/>
      <w:r w:rsidRPr="00797443">
        <w:rPr>
          <w:sz w:val="32"/>
          <w:szCs w:val="32"/>
          <w:rtl/>
        </w:rPr>
        <w:t xml:space="preserve"> مولا به عبدش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د،</w:t>
      </w:r>
      <w:r w:rsidRPr="00797443">
        <w:rPr>
          <w:sz w:val="32"/>
          <w:szCs w:val="32"/>
          <w:rtl/>
        </w:rPr>
        <w:t xml:space="preserve"> خوب گوش بده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د،</w:t>
      </w:r>
      <w:r w:rsidRPr="00797443">
        <w:rPr>
          <w:sz w:val="32"/>
          <w:szCs w:val="32"/>
          <w:rtl/>
        </w:rPr>
        <w:t xml:space="preserve"> واجب است بر تو ز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را اکرام 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و هر کس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را که در کنار شخص </w:t>
      </w:r>
      <w:proofErr w:type="spellStart"/>
      <w:r w:rsidRPr="00797443">
        <w:rPr>
          <w:sz w:val="32"/>
          <w:szCs w:val="32"/>
          <w:rtl/>
        </w:rPr>
        <w:t>واجب‌الاکرام</w:t>
      </w:r>
      <w:proofErr w:type="spellEnd"/>
      <w:r w:rsidRPr="00797443">
        <w:rPr>
          <w:sz w:val="32"/>
          <w:szCs w:val="32"/>
          <w:rtl/>
        </w:rPr>
        <w:t xml:space="preserve"> نشسته اکرام 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>. واجب است بر تو ز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را و کس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را که در کنار </w:t>
      </w:r>
      <w:proofErr w:type="spellStart"/>
      <w:r w:rsidRPr="00797443">
        <w:rPr>
          <w:sz w:val="32"/>
          <w:szCs w:val="32"/>
          <w:rtl/>
        </w:rPr>
        <w:t>واجب‌الاکرام</w:t>
      </w:r>
      <w:proofErr w:type="spellEnd"/>
      <w:r w:rsidRPr="00797443">
        <w:rPr>
          <w:sz w:val="32"/>
          <w:szCs w:val="32"/>
          <w:rtl/>
        </w:rPr>
        <w:t xml:space="preserve"> نشسته اکرام 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.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جعل</w:t>
      </w:r>
      <w:r w:rsidR="00F14857" w:rsidRPr="00797443">
        <w:rPr>
          <w:rFonts w:hint="cs"/>
          <w:sz w:val="32"/>
          <w:szCs w:val="32"/>
          <w:rtl/>
        </w:rPr>
        <w:t xml:space="preserve"> است</w:t>
      </w:r>
      <w:r w:rsidRPr="00797443">
        <w:rPr>
          <w:sz w:val="32"/>
          <w:szCs w:val="32"/>
          <w:rtl/>
        </w:rPr>
        <w:t>.  اصلاً بالاتر بگو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م،</w:t>
      </w:r>
      <w:r w:rsidRPr="00797443">
        <w:rPr>
          <w:sz w:val="32"/>
          <w:szCs w:val="32"/>
          <w:rtl/>
        </w:rPr>
        <w:t xml:space="preserve">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وجوب ارتباط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هم هست. </w:t>
      </w:r>
      <w:r w:rsidR="00E96B7E">
        <w:rPr>
          <w:sz w:val="32"/>
          <w:szCs w:val="32"/>
          <w:rtl/>
        </w:rPr>
        <w:t xml:space="preserve"> </w:t>
      </w:r>
      <w:r w:rsidRPr="00797443">
        <w:rPr>
          <w:sz w:val="32"/>
          <w:szCs w:val="32"/>
          <w:rtl/>
        </w:rPr>
        <w:t>ز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نشسته </w:t>
      </w:r>
      <w:proofErr w:type="spellStart"/>
      <w:r w:rsidRPr="00797443">
        <w:rPr>
          <w:sz w:val="32"/>
          <w:szCs w:val="32"/>
          <w:rtl/>
        </w:rPr>
        <w:t>آن‌جا</w:t>
      </w:r>
      <w:proofErr w:type="spellEnd"/>
      <w:r w:rsidRPr="00797443">
        <w:rPr>
          <w:sz w:val="32"/>
          <w:szCs w:val="32"/>
          <w:rtl/>
        </w:rPr>
        <w:t>. هر کس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خطاب را بشنود م</w:t>
      </w:r>
      <w:r w:rsidRPr="00797443">
        <w:rPr>
          <w:rFonts w:hint="cs"/>
          <w:sz w:val="32"/>
          <w:szCs w:val="32"/>
          <w:rtl/>
        </w:rPr>
        <w:t>ی‌</w:t>
      </w:r>
      <w:r w:rsidR="00F14857" w:rsidRPr="00797443">
        <w:rPr>
          <w:rFonts w:hint="cs"/>
          <w:sz w:val="32"/>
          <w:szCs w:val="32"/>
          <w:rtl/>
        </w:rPr>
        <w:t xml:space="preserve"> رود</w:t>
      </w:r>
      <w:r w:rsidRPr="00797443">
        <w:rPr>
          <w:sz w:val="32"/>
          <w:szCs w:val="32"/>
          <w:rtl/>
        </w:rPr>
        <w:t xml:space="preserve"> کنار ز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نش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ند</w:t>
      </w:r>
      <w:proofErr w:type="spellEnd"/>
      <w:r w:rsidRPr="00797443">
        <w:rPr>
          <w:sz w:val="32"/>
          <w:szCs w:val="32"/>
          <w:rtl/>
        </w:rPr>
        <w:t>. ز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ما چند ساعت </w:t>
      </w:r>
      <w:proofErr w:type="spellStart"/>
      <w:r w:rsidRPr="00797443">
        <w:rPr>
          <w:sz w:val="32"/>
          <w:szCs w:val="32"/>
          <w:rtl/>
        </w:rPr>
        <w:t>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ن‌جا</w:t>
      </w:r>
      <w:proofErr w:type="spellEnd"/>
      <w:r w:rsidRPr="00797443">
        <w:rPr>
          <w:sz w:val="32"/>
          <w:szCs w:val="32"/>
          <w:rtl/>
        </w:rPr>
        <w:t xml:space="preserve"> نشست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سلام‌ به ما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کند،</w:t>
      </w:r>
      <w:r w:rsidRPr="00797443">
        <w:rPr>
          <w:sz w:val="32"/>
          <w:szCs w:val="32"/>
          <w:rtl/>
        </w:rPr>
        <w:t xml:space="preserve"> چه شده آمد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دور ما؟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ند</w:t>
      </w:r>
      <w:r w:rsidRPr="00797443">
        <w:rPr>
          <w:sz w:val="32"/>
          <w:szCs w:val="32"/>
          <w:rtl/>
        </w:rPr>
        <w:t xml:space="preserve"> خبر ندار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مولا الان گفت به ما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جب</w:t>
      </w:r>
      <w:r w:rsidRPr="00797443">
        <w:rPr>
          <w:sz w:val="32"/>
          <w:szCs w:val="32"/>
          <w:rtl/>
        </w:rPr>
        <w:t xml:space="preserve"> عل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کم</w:t>
      </w:r>
      <w:r w:rsidRPr="00797443">
        <w:rPr>
          <w:sz w:val="32"/>
          <w:szCs w:val="32"/>
          <w:rtl/>
        </w:rPr>
        <w:t xml:space="preserve"> ان </w:t>
      </w:r>
      <w:proofErr w:type="spellStart"/>
      <w:r w:rsidRPr="00797443">
        <w:rPr>
          <w:sz w:val="32"/>
          <w:szCs w:val="32"/>
          <w:rtl/>
        </w:rPr>
        <w:t>تکرموا</w:t>
      </w:r>
      <w:proofErr w:type="spellEnd"/>
      <w:r w:rsidRPr="00797443">
        <w:rPr>
          <w:sz w:val="32"/>
          <w:szCs w:val="32"/>
          <w:rtl/>
        </w:rPr>
        <w:t xml:space="preserve"> ز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داً</w:t>
      </w:r>
      <w:r w:rsidRPr="00797443">
        <w:rPr>
          <w:sz w:val="32"/>
          <w:szCs w:val="32"/>
          <w:rtl/>
        </w:rPr>
        <w:t xml:space="preserve"> و کل من کان جالساً 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جنب</w:t>
      </w:r>
      <w:r w:rsidR="00F14857" w:rsidRPr="00797443">
        <w:rPr>
          <w:rFonts w:hint="cs"/>
          <w:sz w:val="32"/>
          <w:szCs w:val="32"/>
          <w:rtl/>
        </w:rPr>
        <w:t xml:space="preserve"> من</w:t>
      </w:r>
      <w:r w:rsidRPr="00797443">
        <w:rPr>
          <w:sz w:val="32"/>
          <w:szCs w:val="32"/>
          <w:rtl/>
        </w:rPr>
        <w:t xml:space="preserve">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جب</w:t>
      </w:r>
      <w:r w:rsidRPr="00797443">
        <w:rPr>
          <w:sz w:val="32"/>
          <w:szCs w:val="32"/>
          <w:rtl/>
        </w:rPr>
        <w:t xml:space="preserve"> اکرامه. در طول هم است. اول اکرام ز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واجب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شود،</w:t>
      </w:r>
      <w:r w:rsidRPr="00797443">
        <w:rPr>
          <w:sz w:val="32"/>
          <w:szCs w:val="32"/>
          <w:rtl/>
        </w:rPr>
        <w:t xml:space="preserve"> بعد اکرام آن </w:t>
      </w:r>
      <w:proofErr w:type="spellStart"/>
      <w:r w:rsidRPr="00797443">
        <w:rPr>
          <w:sz w:val="32"/>
          <w:szCs w:val="32"/>
          <w:rtl/>
        </w:rPr>
        <w:t>بغل‌دست</w:t>
      </w:r>
      <w:r w:rsidRPr="00797443">
        <w:rPr>
          <w:rFonts w:hint="cs"/>
          <w:sz w:val="32"/>
          <w:szCs w:val="32"/>
          <w:rtl/>
        </w:rPr>
        <w:t>ی</w:t>
      </w:r>
      <w:proofErr w:type="spellEnd"/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بعد اکرام آن نفر بعد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و هکذا.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مرکب ارتباط</w:t>
      </w:r>
      <w:r w:rsidRPr="00797443">
        <w:rPr>
          <w:rFonts w:hint="cs"/>
          <w:sz w:val="32"/>
          <w:szCs w:val="32"/>
          <w:rtl/>
        </w:rPr>
        <w:t>ی</w:t>
      </w:r>
      <w:r w:rsidR="00F14857" w:rsidRPr="00797443">
        <w:rPr>
          <w:rFonts w:hint="cs"/>
          <w:sz w:val="32"/>
          <w:szCs w:val="32"/>
          <w:rtl/>
        </w:rPr>
        <w:t xml:space="preserve"> است،</w:t>
      </w:r>
      <w:r w:rsidRPr="00797443">
        <w:rPr>
          <w:sz w:val="32"/>
          <w:szCs w:val="32"/>
          <w:rtl/>
        </w:rPr>
        <w:t xml:space="preserve"> جعل واجب ارتباط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</w:t>
      </w:r>
      <w:proofErr w:type="spellStart"/>
      <w:r w:rsidRPr="00797443">
        <w:rPr>
          <w:sz w:val="32"/>
          <w:szCs w:val="32"/>
          <w:rtl/>
        </w:rPr>
        <w:t>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تواند</w:t>
      </w:r>
      <w:proofErr w:type="spellEnd"/>
      <w:r w:rsidRPr="00797443">
        <w:rPr>
          <w:sz w:val="32"/>
          <w:szCs w:val="32"/>
          <w:rtl/>
        </w:rPr>
        <w:t xml:space="preserve"> متعدد باشد.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و</w:t>
      </w:r>
      <w:r w:rsidRPr="00797443">
        <w:rPr>
          <w:rFonts w:hint="eastAsia"/>
          <w:sz w:val="32"/>
          <w:szCs w:val="32"/>
          <w:rtl/>
        </w:rPr>
        <w:t>اجب</w:t>
      </w:r>
      <w:r w:rsidRPr="00797443">
        <w:rPr>
          <w:sz w:val="32"/>
          <w:szCs w:val="32"/>
          <w:rtl/>
        </w:rPr>
        <w:t xml:space="preserve"> ارتباط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عن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مولا واجب ارتباط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قرار داده اکرام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ن‌ها</w:t>
      </w:r>
      <w:r w:rsidRPr="00797443">
        <w:rPr>
          <w:sz w:val="32"/>
          <w:szCs w:val="32"/>
          <w:rtl/>
        </w:rPr>
        <w:t xml:space="preserve"> را. اگر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ده نفر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کنار ز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نشستند، با ز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شوند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ازدهم</w:t>
      </w:r>
      <w:r w:rsidRPr="00797443">
        <w:rPr>
          <w:rFonts w:hint="cs"/>
          <w:sz w:val="32"/>
          <w:szCs w:val="32"/>
          <w:rtl/>
        </w:rPr>
        <w:t>ی</w:t>
      </w:r>
      <w:proofErr w:type="spellEnd"/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نفر آخر را هم اکرام نکن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مولا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چرا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کار را کرد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؟</w:t>
      </w:r>
      <w:r w:rsidRPr="00797443">
        <w:rPr>
          <w:sz w:val="32"/>
          <w:szCs w:val="32"/>
          <w:rtl/>
        </w:rPr>
        <w:t xml:space="preserve"> آبرو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را برد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.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proofErr w:type="spellEnd"/>
      <w:r w:rsidRPr="00797443">
        <w:rPr>
          <w:sz w:val="32"/>
          <w:szCs w:val="32"/>
          <w:rtl/>
        </w:rPr>
        <w:t xml:space="preserve">  ز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را که اکرام کردم.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گو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من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واجب ارتب</w:t>
      </w:r>
      <w:r w:rsidRPr="00797443">
        <w:rPr>
          <w:rFonts w:hint="eastAsia"/>
          <w:sz w:val="32"/>
          <w:szCs w:val="32"/>
          <w:rtl/>
        </w:rPr>
        <w:t>اط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برا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ت</w:t>
      </w:r>
      <w:r w:rsidRPr="00797443">
        <w:rPr>
          <w:sz w:val="32"/>
          <w:szCs w:val="32"/>
          <w:rtl/>
        </w:rPr>
        <w:t xml:space="preserve"> جعل کردم: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جب</w:t>
      </w:r>
      <w:r w:rsidRPr="00797443">
        <w:rPr>
          <w:sz w:val="32"/>
          <w:szCs w:val="32"/>
          <w:rtl/>
        </w:rPr>
        <w:t xml:space="preserve"> عل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ان تکرم ز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داً</w:t>
      </w:r>
      <w:r w:rsidRPr="00797443">
        <w:rPr>
          <w:sz w:val="32"/>
          <w:szCs w:val="32"/>
          <w:rtl/>
        </w:rPr>
        <w:t xml:space="preserve"> و کل من کان جالساً 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جنب</w:t>
      </w:r>
      <w:r w:rsidR="00F14857" w:rsidRPr="00797443">
        <w:rPr>
          <w:rFonts w:hint="cs"/>
          <w:sz w:val="32"/>
          <w:szCs w:val="32"/>
          <w:rtl/>
        </w:rPr>
        <w:t xml:space="preserve"> من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جب</w:t>
      </w:r>
      <w:r w:rsidRPr="00797443">
        <w:rPr>
          <w:sz w:val="32"/>
          <w:szCs w:val="32"/>
          <w:rtl/>
        </w:rPr>
        <w:t xml:space="preserve"> اکرامه، </w:t>
      </w:r>
      <w:proofErr w:type="spellStart"/>
      <w:r w:rsidRPr="00797443">
        <w:rPr>
          <w:sz w:val="32"/>
          <w:szCs w:val="32"/>
          <w:rtl/>
        </w:rPr>
        <w:t>بوجوبٍ</w:t>
      </w:r>
      <w:proofErr w:type="spellEnd"/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ارتباط</w:t>
      </w:r>
      <w:r w:rsidRPr="00797443">
        <w:rPr>
          <w:rFonts w:hint="cs"/>
          <w:sz w:val="32"/>
          <w:szCs w:val="32"/>
          <w:rtl/>
        </w:rPr>
        <w:t>یٍ</w:t>
      </w:r>
      <w:proofErr w:type="spellEnd"/>
      <w:r w:rsidRPr="00797443">
        <w:rPr>
          <w:sz w:val="32"/>
          <w:szCs w:val="32"/>
          <w:rtl/>
        </w:rPr>
        <w:t xml:space="preserve"> واحد.</w:t>
      </w:r>
    </w:p>
    <w:p w14:paraId="07296E0C" w14:textId="590F2141" w:rsidR="00E96EB5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 xml:space="preserve">[شاگرد]: </w:t>
      </w:r>
      <w:r w:rsidR="00F14857" w:rsidRPr="00797443">
        <w:rPr>
          <w:rFonts w:hint="cs"/>
          <w:sz w:val="32"/>
          <w:szCs w:val="32"/>
          <w:rtl/>
        </w:rPr>
        <w:t>اگر به صورت انحلالی باشد چطور؟</w:t>
      </w:r>
    </w:p>
    <w:p w14:paraId="6052CA08" w14:textId="29B289C6" w:rsidR="00E96EB5" w:rsidRPr="00797443" w:rsidRDefault="001115B6" w:rsidP="004421DD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 xml:space="preserve">[استاد]: </w:t>
      </w:r>
      <w:r w:rsidR="00E96EB5" w:rsidRPr="00797443">
        <w:rPr>
          <w:rFonts w:hint="eastAsia"/>
          <w:sz w:val="32"/>
          <w:szCs w:val="32"/>
          <w:rtl/>
        </w:rPr>
        <w:t>نه،</w:t>
      </w:r>
      <w:r w:rsidR="00E96EB5" w:rsidRPr="00797443">
        <w:rPr>
          <w:sz w:val="32"/>
          <w:szCs w:val="32"/>
          <w:rtl/>
        </w:rPr>
        <w:t xml:space="preserve"> ا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ن</w:t>
      </w:r>
      <w:r w:rsidR="00E96EB5" w:rsidRPr="00797443">
        <w:rPr>
          <w:sz w:val="32"/>
          <w:szCs w:val="32"/>
          <w:rtl/>
        </w:rPr>
        <w:t xml:space="preserve"> که من دارم مثال را </w:t>
      </w:r>
      <w:proofErr w:type="spellStart"/>
      <w:r w:rsidR="00E96EB5" w:rsidRPr="00797443">
        <w:rPr>
          <w:sz w:val="32"/>
          <w:szCs w:val="32"/>
          <w:rtl/>
        </w:rPr>
        <w:t>سخت‌تر</w:t>
      </w:r>
      <w:proofErr w:type="spellEnd"/>
      <w:r w:rsidR="00E96EB5" w:rsidRPr="00797443">
        <w:rPr>
          <w:sz w:val="32"/>
          <w:szCs w:val="32"/>
          <w:rtl/>
        </w:rPr>
        <w:t xml:space="preserve"> </w:t>
      </w:r>
      <w:proofErr w:type="spellStart"/>
      <w:r w:rsidR="00E96EB5" w:rsidRPr="00797443">
        <w:rPr>
          <w:sz w:val="32"/>
          <w:szCs w:val="32"/>
          <w:rtl/>
        </w:rPr>
        <w:t>م</w:t>
      </w:r>
      <w:r w:rsidR="00E96EB5" w:rsidRPr="00797443">
        <w:rPr>
          <w:rFonts w:hint="cs"/>
          <w:sz w:val="32"/>
          <w:szCs w:val="32"/>
          <w:rtl/>
        </w:rPr>
        <w:t>ی‌</w:t>
      </w:r>
      <w:r w:rsidR="00E96EB5" w:rsidRPr="00797443">
        <w:rPr>
          <w:rFonts w:hint="eastAsia"/>
          <w:sz w:val="32"/>
          <w:szCs w:val="32"/>
          <w:rtl/>
        </w:rPr>
        <w:t>کنم</w:t>
      </w:r>
      <w:proofErr w:type="spellEnd"/>
      <w:r w:rsidR="00E96EB5" w:rsidRPr="00797443">
        <w:rPr>
          <w:rFonts w:hint="eastAsia"/>
          <w:sz w:val="32"/>
          <w:szCs w:val="32"/>
          <w:rtl/>
        </w:rPr>
        <w:t>،</w:t>
      </w:r>
      <w:r w:rsidR="00E96EB5" w:rsidRPr="00797443">
        <w:rPr>
          <w:sz w:val="32"/>
          <w:szCs w:val="32"/>
          <w:rtl/>
        </w:rPr>
        <w:t xml:space="preserve"> </w:t>
      </w:r>
      <w:proofErr w:type="spellStart"/>
      <w:r w:rsidR="00E96EB5" w:rsidRPr="00797443">
        <w:rPr>
          <w:sz w:val="32"/>
          <w:szCs w:val="32"/>
          <w:rtl/>
        </w:rPr>
        <w:t>فج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ع‌تر</w:t>
      </w:r>
      <w:proofErr w:type="spellEnd"/>
      <w:r w:rsidR="00E96EB5" w:rsidRPr="00797443">
        <w:rPr>
          <w:sz w:val="32"/>
          <w:szCs w:val="32"/>
          <w:rtl/>
        </w:rPr>
        <w:t xml:space="preserve"> </w:t>
      </w:r>
      <w:proofErr w:type="spellStart"/>
      <w:r w:rsidR="00E96EB5" w:rsidRPr="00797443">
        <w:rPr>
          <w:sz w:val="32"/>
          <w:szCs w:val="32"/>
          <w:rtl/>
        </w:rPr>
        <w:t>م</w:t>
      </w:r>
      <w:r w:rsidR="00E96EB5" w:rsidRPr="00797443">
        <w:rPr>
          <w:rFonts w:hint="cs"/>
          <w:sz w:val="32"/>
          <w:szCs w:val="32"/>
          <w:rtl/>
        </w:rPr>
        <w:t>ی‌</w:t>
      </w:r>
      <w:r w:rsidR="00E96EB5" w:rsidRPr="00797443">
        <w:rPr>
          <w:rFonts w:hint="eastAsia"/>
          <w:sz w:val="32"/>
          <w:szCs w:val="32"/>
          <w:rtl/>
        </w:rPr>
        <w:t>کنم</w:t>
      </w:r>
      <w:proofErr w:type="spellEnd"/>
      <w:r w:rsidR="00E96EB5" w:rsidRPr="00797443">
        <w:rPr>
          <w:sz w:val="32"/>
          <w:szCs w:val="32"/>
          <w:rtl/>
        </w:rPr>
        <w:t xml:space="preserve"> که د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گر</w:t>
      </w:r>
      <w:r w:rsidR="00E96EB5" w:rsidRPr="00797443">
        <w:rPr>
          <w:sz w:val="32"/>
          <w:szCs w:val="32"/>
          <w:rtl/>
        </w:rPr>
        <w:t xml:space="preserve"> کس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sz w:val="32"/>
          <w:szCs w:val="32"/>
          <w:rtl/>
        </w:rPr>
        <w:t xml:space="preserve"> اشکال نکند. ا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ن</w:t>
      </w:r>
      <w:r w:rsidR="00E96EB5" w:rsidRPr="00797443">
        <w:rPr>
          <w:sz w:val="32"/>
          <w:szCs w:val="32"/>
          <w:rtl/>
        </w:rPr>
        <w:t xml:space="preserve"> که </w:t>
      </w:r>
      <w:proofErr w:type="spellStart"/>
      <w:r w:rsidR="00E96EB5" w:rsidRPr="00797443">
        <w:rPr>
          <w:sz w:val="32"/>
          <w:szCs w:val="32"/>
          <w:rtl/>
        </w:rPr>
        <w:t>سخت‌تر</w:t>
      </w:r>
      <w:proofErr w:type="spellEnd"/>
      <w:r w:rsidR="00E96EB5" w:rsidRPr="00797443">
        <w:rPr>
          <w:sz w:val="32"/>
          <w:szCs w:val="32"/>
          <w:rtl/>
        </w:rPr>
        <w:t xml:space="preserve"> است وجوب ارتباط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sz w:val="32"/>
          <w:szCs w:val="32"/>
          <w:rtl/>
        </w:rPr>
        <w:t xml:space="preserve"> واحد.</w:t>
      </w:r>
    </w:p>
    <w:p w14:paraId="7D06851B" w14:textId="4975905E" w:rsidR="00E96EB5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 xml:space="preserve">[شاگرد]: </w:t>
      </w:r>
      <w:r w:rsidR="00F14857" w:rsidRPr="00797443">
        <w:rPr>
          <w:rFonts w:hint="cs"/>
          <w:sz w:val="32"/>
          <w:szCs w:val="32"/>
          <w:rtl/>
        </w:rPr>
        <w:t>قیاس مع الفارق است زیرا بحث در جعل طولی می باشد نه مجع</w:t>
      </w:r>
      <w:r w:rsidR="000A1331" w:rsidRPr="00797443">
        <w:rPr>
          <w:rFonts w:hint="cs"/>
          <w:sz w:val="32"/>
          <w:szCs w:val="32"/>
          <w:rtl/>
        </w:rPr>
        <w:t>و</w:t>
      </w:r>
      <w:r w:rsidR="00F14857" w:rsidRPr="00797443">
        <w:rPr>
          <w:rFonts w:hint="cs"/>
          <w:sz w:val="32"/>
          <w:szCs w:val="32"/>
          <w:rtl/>
        </w:rPr>
        <w:t>ل طولی</w:t>
      </w:r>
      <w:r w:rsidR="000A1331" w:rsidRPr="00797443">
        <w:rPr>
          <w:rFonts w:hint="cs"/>
          <w:sz w:val="32"/>
          <w:szCs w:val="32"/>
          <w:rtl/>
        </w:rPr>
        <w:t xml:space="preserve"> و در مثال شما مجعول و فعلیت طولی می باشد نه جعل</w:t>
      </w:r>
      <w:r w:rsidR="00F14857" w:rsidRPr="00797443">
        <w:rPr>
          <w:rFonts w:hint="cs"/>
          <w:sz w:val="32"/>
          <w:szCs w:val="32"/>
          <w:rtl/>
        </w:rPr>
        <w:t>.</w:t>
      </w:r>
    </w:p>
    <w:p w14:paraId="658FD026" w14:textId="7ABFCA70" w:rsidR="00553C68" w:rsidRDefault="009822C7" w:rsidP="004421DD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 xml:space="preserve">[استاد]: </w:t>
      </w:r>
      <w:r w:rsidR="00E96EB5" w:rsidRPr="00797443">
        <w:rPr>
          <w:rFonts w:hint="eastAsia"/>
          <w:sz w:val="32"/>
          <w:szCs w:val="32"/>
          <w:rtl/>
        </w:rPr>
        <w:t>فرض</w:t>
      </w:r>
      <w:r w:rsidR="00E96EB5" w:rsidRPr="00797443">
        <w:rPr>
          <w:sz w:val="32"/>
          <w:szCs w:val="32"/>
          <w:rtl/>
        </w:rPr>
        <w:t xml:space="preserve"> ا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ن</w:t>
      </w:r>
      <w:r w:rsidR="00E96EB5" w:rsidRPr="00797443">
        <w:rPr>
          <w:sz w:val="32"/>
          <w:szCs w:val="32"/>
          <w:rtl/>
        </w:rPr>
        <w:t xml:space="preserve"> است که چطور شما در ا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ن</w:t>
      </w:r>
      <w:r w:rsidR="00E96EB5" w:rsidRPr="00797443">
        <w:rPr>
          <w:sz w:val="32"/>
          <w:szCs w:val="32"/>
          <w:rtl/>
        </w:rPr>
        <w:t xml:space="preserve"> جعل لحاظ کرد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د</w:t>
      </w:r>
      <w:r w:rsidR="00E96EB5" w:rsidRPr="00797443">
        <w:rPr>
          <w:sz w:val="32"/>
          <w:szCs w:val="32"/>
          <w:rtl/>
        </w:rPr>
        <w:t xml:space="preserve"> دو چ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ز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sz w:val="32"/>
          <w:szCs w:val="32"/>
          <w:rtl/>
        </w:rPr>
        <w:t xml:space="preserve"> را که تقدم و تأخر رتب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sz w:val="32"/>
          <w:szCs w:val="32"/>
          <w:rtl/>
        </w:rPr>
        <w:t xml:space="preserve"> </w:t>
      </w:r>
      <w:proofErr w:type="spellStart"/>
      <w:r w:rsidR="00E96EB5" w:rsidRPr="00797443">
        <w:rPr>
          <w:sz w:val="32"/>
          <w:szCs w:val="32"/>
          <w:rtl/>
        </w:rPr>
        <w:t>ب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ن‌شان</w:t>
      </w:r>
      <w:proofErr w:type="spellEnd"/>
      <w:r w:rsidR="00E96EB5" w:rsidRPr="00797443">
        <w:rPr>
          <w:sz w:val="32"/>
          <w:szCs w:val="32"/>
          <w:rtl/>
        </w:rPr>
        <w:t xml:space="preserve"> هست؟ اول وجوب اکرام ز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د</w:t>
      </w:r>
      <w:r w:rsidR="00E96EB5" w:rsidRPr="00797443">
        <w:rPr>
          <w:sz w:val="32"/>
          <w:szCs w:val="32"/>
          <w:rtl/>
        </w:rPr>
        <w:t xml:space="preserve"> هست، در طول او اکرام من </w:t>
      </w:r>
      <w:proofErr w:type="spellStart"/>
      <w:r w:rsidR="00E96EB5" w:rsidRPr="00797443">
        <w:rPr>
          <w:sz w:val="32"/>
          <w:szCs w:val="32"/>
          <w:rtl/>
        </w:rPr>
        <w:t>جلس</w:t>
      </w:r>
      <w:proofErr w:type="spellEnd"/>
      <w:r w:rsidR="00E96EB5" w:rsidRPr="00797443">
        <w:rPr>
          <w:sz w:val="32"/>
          <w:szCs w:val="32"/>
          <w:rtl/>
        </w:rPr>
        <w:t xml:space="preserve"> ف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sz w:val="32"/>
          <w:szCs w:val="32"/>
          <w:rtl/>
        </w:rPr>
        <w:t xml:space="preserve"> جنب</w:t>
      </w:r>
      <w:r w:rsidR="00F76C3B">
        <w:rPr>
          <w:rFonts w:hint="cs"/>
          <w:sz w:val="32"/>
          <w:szCs w:val="32"/>
          <w:rtl/>
        </w:rPr>
        <w:t xml:space="preserve"> من</w:t>
      </w:r>
      <w:r w:rsidR="00E96EB5" w:rsidRPr="00797443">
        <w:rPr>
          <w:sz w:val="32"/>
          <w:szCs w:val="32"/>
          <w:rtl/>
        </w:rPr>
        <w:t xml:space="preserve"> </w:t>
      </w:r>
      <w:r w:rsidR="00E96EB5" w:rsidRPr="00797443">
        <w:rPr>
          <w:rFonts w:hint="cs"/>
          <w:sz w:val="32"/>
          <w:szCs w:val="32"/>
          <w:rtl/>
        </w:rPr>
        <w:t>ی</w:t>
      </w:r>
      <w:r w:rsidR="00E96EB5" w:rsidRPr="00797443">
        <w:rPr>
          <w:rFonts w:hint="eastAsia"/>
          <w:sz w:val="32"/>
          <w:szCs w:val="32"/>
          <w:rtl/>
        </w:rPr>
        <w:t>جب</w:t>
      </w:r>
      <w:r w:rsidR="00E96EB5" w:rsidRPr="00797443">
        <w:rPr>
          <w:sz w:val="32"/>
          <w:szCs w:val="32"/>
          <w:rtl/>
        </w:rPr>
        <w:t xml:space="preserve"> اکرامه. </w:t>
      </w:r>
    </w:p>
    <w:p w14:paraId="2AC62CEA" w14:textId="77777777" w:rsidR="00280F4C" w:rsidRPr="00797443" w:rsidRDefault="00280F4C" w:rsidP="004421DD">
      <w:pPr>
        <w:spacing w:line="276" w:lineRule="auto"/>
        <w:rPr>
          <w:sz w:val="32"/>
          <w:szCs w:val="32"/>
          <w:rtl/>
        </w:rPr>
      </w:pPr>
    </w:p>
    <w:p w14:paraId="50230AE4" w14:textId="1F9613B0" w:rsidR="00553C68" w:rsidRPr="00797443" w:rsidRDefault="00553C68" w:rsidP="00861D7D">
      <w:pPr>
        <w:pStyle w:val="3"/>
        <w:rPr>
          <w:sz w:val="32"/>
          <w:szCs w:val="32"/>
          <w:rtl/>
        </w:rPr>
      </w:pPr>
      <w:bookmarkStart w:id="14" w:name="_Toc242286603"/>
      <w:r w:rsidRPr="00797443">
        <w:rPr>
          <w:rFonts w:hint="cs"/>
          <w:sz w:val="32"/>
          <w:szCs w:val="32"/>
          <w:rtl/>
        </w:rPr>
        <w:lastRenderedPageBreak/>
        <w:t xml:space="preserve">پاسخ فنی از </w:t>
      </w:r>
      <w:r w:rsidR="000B79EF" w:rsidRPr="00797443">
        <w:rPr>
          <w:rFonts w:hint="cs"/>
          <w:sz w:val="32"/>
          <w:szCs w:val="32"/>
          <w:rtl/>
        </w:rPr>
        <w:t>اشکال سوم: تقوم جعل بر فرض شک در حکم واقعی نه واقع حکم واقعی</w:t>
      </w:r>
      <w:bookmarkEnd w:id="14"/>
    </w:p>
    <w:p w14:paraId="29C9D81B" w14:textId="67DA35BE" w:rsidR="00553C68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>و اساساً از نظر فن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عرض کنم،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ولو در طول شک در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است</w:t>
      </w:r>
      <w:r w:rsidR="00553C68" w:rsidRPr="00797443">
        <w:rPr>
          <w:rFonts w:hint="cs"/>
          <w:sz w:val="32"/>
          <w:szCs w:val="32"/>
          <w:rtl/>
        </w:rPr>
        <w:t xml:space="preserve"> اما </w:t>
      </w:r>
      <w:r w:rsidRPr="00797443">
        <w:rPr>
          <w:sz w:val="32"/>
          <w:szCs w:val="32"/>
          <w:rtl/>
        </w:rPr>
        <w:t>شک در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در طول حک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ست</w:t>
      </w:r>
      <w:r w:rsidRPr="00797443">
        <w:rPr>
          <w:sz w:val="32"/>
          <w:szCs w:val="32"/>
          <w:rtl/>
        </w:rPr>
        <w:t>. ما شک دار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در 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ک</w:t>
      </w:r>
      <w:r w:rsidRPr="00797443">
        <w:rPr>
          <w:sz w:val="32"/>
          <w:szCs w:val="32"/>
          <w:rtl/>
        </w:rPr>
        <w:t xml:space="preserve"> حکم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واقعاً هم </w:t>
      </w:r>
      <w:r w:rsidR="00F76C3B">
        <w:rPr>
          <w:rFonts w:hint="cs"/>
          <w:sz w:val="32"/>
          <w:szCs w:val="32"/>
          <w:rtl/>
        </w:rPr>
        <w:t>چنین</w:t>
      </w:r>
      <w:r w:rsidRPr="00797443">
        <w:rPr>
          <w:sz w:val="32"/>
          <w:szCs w:val="32"/>
          <w:rtl/>
        </w:rPr>
        <w:t xml:space="preserve"> حکم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در کار 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ست</w:t>
      </w:r>
      <w:r w:rsidRPr="00797443">
        <w:rPr>
          <w:sz w:val="32"/>
          <w:szCs w:val="32"/>
          <w:rtl/>
        </w:rPr>
        <w:t>.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موضوعش شک در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است، از او تأخر رتب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دارد، ولکن شک در حکم 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تأخر رتب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ندارد از واقع آن حکم. ممکن است ما شک داشته باش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 واقعاً هم ه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چ</w:t>
      </w:r>
      <w:r w:rsidRPr="00797443">
        <w:rPr>
          <w:sz w:val="32"/>
          <w:szCs w:val="32"/>
          <w:rtl/>
        </w:rPr>
        <w:t xml:space="preserve"> ن</w:t>
      </w:r>
      <w:r w:rsidRPr="00797443">
        <w:rPr>
          <w:rFonts w:hint="eastAsia"/>
          <w:sz w:val="32"/>
          <w:szCs w:val="32"/>
          <w:rtl/>
        </w:rPr>
        <w:t>باشد</w:t>
      </w:r>
      <w:r w:rsidRPr="00797443">
        <w:rPr>
          <w:sz w:val="32"/>
          <w:szCs w:val="32"/>
          <w:rtl/>
        </w:rPr>
        <w:t xml:space="preserve">. </w:t>
      </w:r>
    </w:p>
    <w:p w14:paraId="7E2D6985" w14:textId="7EDF22F7" w:rsidR="00E96EB5" w:rsidRPr="00797443" w:rsidRDefault="00E96EB5" w:rsidP="00F76C3B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>و مهم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 که لحاظ مولا دو امر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که با هم تقدم و تأخر رتب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دارند،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محذور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ندارد. اگر نبود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راد</w:t>
      </w:r>
      <w:r w:rsidRPr="00797443">
        <w:rPr>
          <w:sz w:val="32"/>
          <w:szCs w:val="32"/>
          <w:rtl/>
        </w:rPr>
        <w:t xml:space="preserve"> اول، به نظر ما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راد</w:t>
      </w:r>
      <w:r w:rsidRPr="00797443">
        <w:rPr>
          <w:sz w:val="32"/>
          <w:szCs w:val="32"/>
          <w:rtl/>
        </w:rPr>
        <w:t xml:space="preserve"> وارد نبود. مهم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راد</w:t>
      </w:r>
      <w:r w:rsidRPr="00797443">
        <w:rPr>
          <w:sz w:val="32"/>
          <w:szCs w:val="32"/>
          <w:rtl/>
        </w:rPr>
        <w:t xml:space="preserve"> اول است که موضوع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آن است که </w:t>
      </w:r>
      <w:proofErr w:type="spellStart"/>
      <w:r w:rsidRPr="00797443">
        <w:rPr>
          <w:sz w:val="32"/>
          <w:szCs w:val="32"/>
          <w:rtl/>
        </w:rPr>
        <w:t>ا</w:t>
      </w:r>
      <w:r w:rsidR="005217E0" w:rsidRPr="00797443">
        <w:rPr>
          <w:rFonts w:hint="cs"/>
          <w:sz w:val="32"/>
          <w:szCs w:val="32"/>
          <w:rtl/>
        </w:rPr>
        <w:t>ُ</w:t>
      </w:r>
      <w:r w:rsidRPr="00797443">
        <w:rPr>
          <w:sz w:val="32"/>
          <w:szCs w:val="32"/>
          <w:rtl/>
        </w:rPr>
        <w:t>خذ</w:t>
      </w:r>
      <w:proofErr w:type="spellEnd"/>
      <w:r w:rsidRPr="00797443">
        <w:rPr>
          <w:sz w:val="32"/>
          <w:szCs w:val="32"/>
          <w:rtl/>
        </w:rPr>
        <w:t xml:space="preserve"> 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الشک 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الحکم الواقع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،</w:t>
      </w:r>
      <w:r w:rsidRPr="00797443">
        <w:rPr>
          <w:sz w:val="32"/>
          <w:szCs w:val="32"/>
          <w:rtl/>
        </w:rPr>
        <w:t xml:space="preserve"> که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حکم ظا</w:t>
      </w:r>
      <w:r w:rsidRPr="00797443">
        <w:rPr>
          <w:rFonts w:hint="eastAsia"/>
          <w:sz w:val="32"/>
          <w:szCs w:val="32"/>
          <w:rtl/>
        </w:rPr>
        <w:t>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ظهور پ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دا</w:t>
      </w:r>
      <w:r w:rsidRPr="00797443">
        <w:rPr>
          <w:sz w:val="32"/>
          <w:szCs w:val="32"/>
          <w:rtl/>
        </w:rPr>
        <w:t xml:space="preserve"> کند در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از سنخ منجز و معذر است. و الا تجب الصلاة عل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کل مکلف </w:t>
      </w:r>
      <w:proofErr w:type="spellStart"/>
      <w:r w:rsidRPr="00797443">
        <w:rPr>
          <w:sz w:val="32"/>
          <w:szCs w:val="32"/>
          <w:rtl/>
        </w:rPr>
        <w:t>سواءً</w:t>
      </w:r>
      <w:proofErr w:type="spellEnd"/>
      <w:r w:rsidRPr="00797443">
        <w:rPr>
          <w:sz w:val="32"/>
          <w:szCs w:val="32"/>
          <w:rtl/>
        </w:rPr>
        <w:t xml:space="preserve"> شک 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وجوب الصلاة ام لا،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حکم ظاهر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="00F76C3B">
        <w:rPr>
          <w:rFonts w:hint="cs"/>
          <w:sz w:val="32"/>
          <w:szCs w:val="32"/>
          <w:rtl/>
        </w:rPr>
        <w:t>.</w:t>
      </w:r>
    </w:p>
    <w:p w14:paraId="2F361851" w14:textId="77777777" w:rsidR="00E96EB5" w:rsidRPr="00797443" w:rsidRDefault="00E96EB5" w:rsidP="004421DD">
      <w:pPr>
        <w:spacing w:line="276" w:lineRule="auto"/>
        <w:rPr>
          <w:sz w:val="32"/>
          <w:szCs w:val="32"/>
          <w:rtl/>
        </w:rPr>
      </w:pPr>
    </w:p>
    <w:p w14:paraId="0E8B6A2D" w14:textId="23CBB8BB" w:rsidR="00E96EB5" w:rsidRPr="00797443" w:rsidRDefault="008D158E" w:rsidP="004421DD">
      <w:pPr>
        <w:pStyle w:val="a0"/>
        <w:spacing w:line="276" w:lineRule="auto"/>
        <w:rPr>
          <w:sz w:val="32"/>
          <w:szCs w:val="32"/>
          <w:rtl/>
        </w:rPr>
      </w:pPr>
      <w:bookmarkStart w:id="15" w:name="_Toc242286604"/>
      <w:r w:rsidRPr="00797443">
        <w:rPr>
          <w:sz w:val="32"/>
          <w:szCs w:val="32"/>
          <w:rtl/>
        </w:rPr>
        <w:t>اقوال در حج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ت</w:t>
      </w:r>
      <w:r w:rsidRPr="00797443">
        <w:rPr>
          <w:sz w:val="32"/>
          <w:szCs w:val="32"/>
          <w:rtl/>
        </w:rPr>
        <w:t xml:space="preserve"> استصحاب</w:t>
      </w:r>
      <w:bookmarkEnd w:id="15"/>
    </w:p>
    <w:p w14:paraId="43F6E919" w14:textId="597A9800" w:rsidR="00E96EB5" w:rsidRPr="00797443" w:rsidRDefault="00E96EB5" w:rsidP="00553C68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هذا</w:t>
      </w:r>
      <w:r w:rsidRPr="00797443">
        <w:rPr>
          <w:sz w:val="32"/>
          <w:szCs w:val="32"/>
          <w:rtl/>
        </w:rPr>
        <w:t xml:space="preserve"> تمام الکلام ف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ادلة الاستصحاب. کلام واقع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شود</w:t>
      </w:r>
      <w:r w:rsidRPr="00797443">
        <w:rPr>
          <w:sz w:val="32"/>
          <w:szCs w:val="32"/>
          <w:rtl/>
        </w:rPr>
        <w:t xml:space="preserve"> بعد از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که سه صح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حه</w:t>
      </w:r>
      <w:r w:rsidRPr="00797443">
        <w:rPr>
          <w:sz w:val="32"/>
          <w:szCs w:val="32"/>
          <w:rtl/>
        </w:rPr>
        <w:t xml:space="preserve"> زراره را در استصحاب قبول کرد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م،</w:t>
      </w:r>
      <w:r w:rsidRPr="00797443">
        <w:rPr>
          <w:sz w:val="32"/>
          <w:szCs w:val="32"/>
          <w:rtl/>
        </w:rPr>
        <w:t xml:space="preserve"> در اقوال استصحاب.</w:t>
      </w:r>
    </w:p>
    <w:p w14:paraId="65A64D06" w14:textId="6AC8E25D" w:rsidR="00E96EB5" w:rsidRPr="00797443" w:rsidRDefault="00F76C3B" w:rsidP="004421DD">
      <w:pPr>
        <w:pStyle w:val="2"/>
        <w:spacing w:line="276" w:lineRule="auto"/>
        <w:rPr>
          <w:sz w:val="32"/>
          <w:szCs w:val="32"/>
          <w:rtl/>
        </w:rPr>
      </w:pPr>
      <w:bookmarkStart w:id="16" w:name="_Toc242286605"/>
      <w:r>
        <w:rPr>
          <w:rFonts w:hint="cs"/>
          <w:sz w:val="32"/>
          <w:szCs w:val="32"/>
          <w:rtl/>
        </w:rPr>
        <w:t xml:space="preserve">قول اول: </w:t>
      </w:r>
      <w:r w:rsidR="008D158E" w:rsidRPr="00797443">
        <w:rPr>
          <w:sz w:val="32"/>
          <w:szCs w:val="32"/>
          <w:rtl/>
        </w:rPr>
        <w:t>تفص</w:t>
      </w:r>
      <w:r w:rsidR="008D158E" w:rsidRPr="00797443">
        <w:rPr>
          <w:rFonts w:hint="cs"/>
          <w:sz w:val="32"/>
          <w:szCs w:val="32"/>
          <w:rtl/>
        </w:rPr>
        <w:t>ی</w:t>
      </w:r>
      <w:r w:rsidR="008D158E" w:rsidRPr="00797443">
        <w:rPr>
          <w:rFonts w:hint="eastAsia"/>
          <w:sz w:val="32"/>
          <w:szCs w:val="32"/>
          <w:rtl/>
        </w:rPr>
        <w:t>ل</w:t>
      </w:r>
      <w:r w:rsidR="008D158E" w:rsidRPr="00797443">
        <w:rPr>
          <w:sz w:val="32"/>
          <w:szCs w:val="32"/>
          <w:rtl/>
        </w:rPr>
        <w:t xml:space="preserve"> فاضل نراق</w:t>
      </w:r>
      <w:r w:rsidR="008D158E" w:rsidRPr="00797443">
        <w:rPr>
          <w:rFonts w:hint="cs"/>
          <w:sz w:val="32"/>
          <w:szCs w:val="32"/>
          <w:rtl/>
        </w:rPr>
        <w:t>ی</w:t>
      </w:r>
      <w:r w:rsidR="008D158E" w:rsidRPr="00797443">
        <w:rPr>
          <w:sz w:val="32"/>
          <w:szCs w:val="32"/>
          <w:rtl/>
        </w:rPr>
        <w:t xml:space="preserve"> ب</w:t>
      </w:r>
      <w:r w:rsidR="008D158E" w:rsidRPr="00797443">
        <w:rPr>
          <w:rFonts w:hint="cs"/>
          <w:sz w:val="32"/>
          <w:szCs w:val="32"/>
          <w:rtl/>
        </w:rPr>
        <w:t>ی</w:t>
      </w:r>
      <w:r w:rsidR="008D158E" w:rsidRPr="00797443">
        <w:rPr>
          <w:rFonts w:hint="eastAsia"/>
          <w:sz w:val="32"/>
          <w:szCs w:val="32"/>
          <w:rtl/>
        </w:rPr>
        <w:t>ن</w:t>
      </w:r>
      <w:r w:rsidR="008D158E" w:rsidRPr="00797443">
        <w:rPr>
          <w:sz w:val="32"/>
          <w:szCs w:val="32"/>
          <w:rtl/>
        </w:rPr>
        <w:t xml:space="preserve"> شبهات حکم</w:t>
      </w:r>
      <w:r w:rsidR="008D158E" w:rsidRPr="00797443">
        <w:rPr>
          <w:rFonts w:hint="cs"/>
          <w:sz w:val="32"/>
          <w:szCs w:val="32"/>
          <w:rtl/>
        </w:rPr>
        <w:t>ی</w:t>
      </w:r>
      <w:r w:rsidR="008D158E" w:rsidRPr="00797443">
        <w:rPr>
          <w:rFonts w:hint="eastAsia"/>
          <w:sz w:val="32"/>
          <w:szCs w:val="32"/>
          <w:rtl/>
        </w:rPr>
        <w:t>ه</w:t>
      </w:r>
      <w:r w:rsidR="008D158E" w:rsidRPr="00797443">
        <w:rPr>
          <w:sz w:val="32"/>
          <w:szCs w:val="32"/>
          <w:rtl/>
        </w:rPr>
        <w:t xml:space="preserve"> و موضوع</w:t>
      </w:r>
      <w:r w:rsidR="008D158E" w:rsidRPr="00797443">
        <w:rPr>
          <w:rFonts w:hint="cs"/>
          <w:sz w:val="32"/>
          <w:szCs w:val="32"/>
          <w:rtl/>
        </w:rPr>
        <w:t>ی</w:t>
      </w:r>
      <w:r w:rsidR="008D158E" w:rsidRPr="00797443">
        <w:rPr>
          <w:rFonts w:hint="eastAsia"/>
          <w:sz w:val="32"/>
          <w:szCs w:val="32"/>
          <w:rtl/>
        </w:rPr>
        <w:t>ه</w:t>
      </w:r>
      <w:bookmarkEnd w:id="16"/>
    </w:p>
    <w:p w14:paraId="1077FD3B" w14:textId="77777777" w:rsidR="000E4B6E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rFonts w:hint="eastAsia"/>
          <w:sz w:val="32"/>
          <w:szCs w:val="32"/>
          <w:rtl/>
        </w:rPr>
        <w:t>اول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قول: تفص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ل</w:t>
      </w:r>
      <w:r w:rsidRPr="00797443">
        <w:rPr>
          <w:sz w:val="32"/>
          <w:szCs w:val="32"/>
          <w:rtl/>
        </w:rPr>
        <w:t xml:space="preserve"> ب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استصحاب در شبهات حکم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با استصحاب در شبهات موضوع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است که فاضل نراق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گفت اگر با من حرف از استصحاب در شبهات حکم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بزن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ناراحت </w:t>
      </w:r>
      <w:proofErr w:type="spellStart"/>
      <w:r w:rsidRPr="00797443">
        <w:rPr>
          <w:sz w:val="32"/>
          <w:szCs w:val="32"/>
          <w:rtl/>
        </w:rPr>
        <w:t>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شوم</w:t>
      </w:r>
      <w:proofErr w:type="spellEnd"/>
      <w:r w:rsidRPr="00797443">
        <w:rPr>
          <w:sz w:val="32"/>
          <w:szCs w:val="32"/>
          <w:rtl/>
        </w:rPr>
        <w:t>. آقا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خو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sz w:val="32"/>
          <w:szCs w:val="32"/>
          <w:rtl/>
        </w:rPr>
        <w:t xml:space="preserve"> هم فرمود ما به خاطر شما د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گر</w:t>
      </w:r>
      <w:r w:rsidRPr="00797443">
        <w:rPr>
          <w:sz w:val="32"/>
          <w:szCs w:val="32"/>
          <w:rtl/>
        </w:rPr>
        <w:t xml:space="preserve"> استصحاب در شبهات حکم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ه</w:t>
      </w:r>
      <w:r w:rsidRPr="00797443">
        <w:rPr>
          <w:sz w:val="32"/>
          <w:szCs w:val="32"/>
          <w:rtl/>
        </w:rPr>
        <w:t xml:space="preserve"> را جار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sz w:val="32"/>
          <w:szCs w:val="32"/>
          <w:rtl/>
        </w:rPr>
        <w:t xml:space="preserve"> </w:t>
      </w:r>
      <w:proofErr w:type="spellStart"/>
      <w:r w:rsidRPr="00797443">
        <w:rPr>
          <w:sz w:val="32"/>
          <w:szCs w:val="32"/>
          <w:rtl/>
        </w:rPr>
        <w:t>نم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proofErr w:type="spellEnd"/>
      <w:r w:rsidRPr="00797443">
        <w:rPr>
          <w:sz w:val="32"/>
          <w:szCs w:val="32"/>
          <w:rtl/>
        </w:rPr>
        <w:t>. تأمل بفرما</w:t>
      </w:r>
      <w:r w:rsidRPr="00797443">
        <w:rPr>
          <w:rFonts w:hint="cs"/>
          <w:sz w:val="32"/>
          <w:szCs w:val="32"/>
          <w:rtl/>
        </w:rPr>
        <w:t>یی</w:t>
      </w:r>
      <w:r w:rsidRPr="00797443">
        <w:rPr>
          <w:rFonts w:hint="eastAsia"/>
          <w:sz w:val="32"/>
          <w:szCs w:val="32"/>
          <w:rtl/>
        </w:rPr>
        <w:t>د</w:t>
      </w:r>
      <w:r w:rsidRPr="00797443">
        <w:rPr>
          <w:sz w:val="32"/>
          <w:szCs w:val="32"/>
          <w:rtl/>
        </w:rPr>
        <w:t xml:space="preserve"> ا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 xml:space="preserve"> تفص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ل</w:t>
      </w:r>
      <w:r w:rsidRPr="00797443">
        <w:rPr>
          <w:sz w:val="32"/>
          <w:szCs w:val="32"/>
          <w:rtl/>
        </w:rPr>
        <w:t xml:space="preserve"> بس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ار</w:t>
      </w:r>
      <w:r w:rsidRPr="00797443">
        <w:rPr>
          <w:sz w:val="32"/>
          <w:szCs w:val="32"/>
          <w:rtl/>
        </w:rPr>
        <w:t xml:space="preserve"> مهم است. </w:t>
      </w:r>
      <w:proofErr w:type="spellStart"/>
      <w:r w:rsidRPr="00797443">
        <w:rPr>
          <w:sz w:val="32"/>
          <w:szCs w:val="32"/>
          <w:rtl/>
        </w:rPr>
        <w:t>ان‌شاءالله</w:t>
      </w:r>
      <w:proofErr w:type="spellEnd"/>
      <w:r w:rsidRPr="00797443">
        <w:rPr>
          <w:sz w:val="32"/>
          <w:szCs w:val="32"/>
          <w:rtl/>
        </w:rPr>
        <w:t xml:space="preserve"> روز شنبه دنبال م</w:t>
      </w:r>
      <w:r w:rsidRPr="00797443">
        <w:rPr>
          <w:rFonts w:hint="cs"/>
          <w:sz w:val="32"/>
          <w:szCs w:val="32"/>
          <w:rtl/>
        </w:rPr>
        <w:t>ی‌</w:t>
      </w:r>
      <w:r w:rsidRPr="00797443">
        <w:rPr>
          <w:rFonts w:hint="eastAsia"/>
          <w:sz w:val="32"/>
          <w:szCs w:val="32"/>
          <w:rtl/>
        </w:rPr>
        <w:t>کن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م</w:t>
      </w:r>
      <w:r w:rsidRPr="00797443">
        <w:rPr>
          <w:sz w:val="32"/>
          <w:szCs w:val="32"/>
          <w:rtl/>
        </w:rPr>
        <w:t xml:space="preserve">. </w:t>
      </w:r>
    </w:p>
    <w:p w14:paraId="50DCF654" w14:textId="08C53467" w:rsidR="00E96EB5" w:rsidRPr="00797443" w:rsidRDefault="00E96EB5" w:rsidP="004421DD">
      <w:pPr>
        <w:spacing w:line="276" w:lineRule="auto"/>
        <w:rPr>
          <w:sz w:val="32"/>
          <w:szCs w:val="32"/>
          <w:rtl/>
        </w:rPr>
      </w:pPr>
      <w:r w:rsidRPr="00797443">
        <w:rPr>
          <w:sz w:val="32"/>
          <w:szCs w:val="32"/>
          <w:rtl/>
        </w:rPr>
        <w:t>و الحمد لله رب العالم</w:t>
      </w:r>
      <w:r w:rsidRPr="00797443">
        <w:rPr>
          <w:rFonts w:hint="cs"/>
          <w:sz w:val="32"/>
          <w:szCs w:val="32"/>
          <w:rtl/>
        </w:rPr>
        <w:t>ی</w:t>
      </w:r>
      <w:r w:rsidRPr="00797443">
        <w:rPr>
          <w:rFonts w:hint="eastAsia"/>
          <w:sz w:val="32"/>
          <w:szCs w:val="32"/>
          <w:rtl/>
        </w:rPr>
        <w:t>ن</w:t>
      </w:r>
      <w:r w:rsidRPr="00797443">
        <w:rPr>
          <w:sz w:val="32"/>
          <w:szCs w:val="32"/>
          <w:rtl/>
        </w:rPr>
        <w:t>.</w:t>
      </w:r>
    </w:p>
    <w:sectPr w:rsidR="00E96EB5" w:rsidRPr="00797443" w:rsidSect="00A3107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8EAADB" w:themeColor="accent1" w:themeTint="99"/>
        <w:left w:val="single" w:sz="4" w:space="24" w:color="8EAADB" w:themeColor="accent1" w:themeTint="99"/>
        <w:bottom w:val="single" w:sz="4" w:space="24" w:color="8EAADB" w:themeColor="accent1" w:themeTint="99"/>
        <w:right w:val="single" w:sz="4" w:space="24" w:color="8EAADB" w:themeColor="accent1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9F128" w14:textId="77777777" w:rsidR="007E0649" w:rsidRDefault="007E0649" w:rsidP="00B32418">
      <w:pPr>
        <w:spacing w:before="0"/>
      </w:pPr>
      <w:r>
        <w:separator/>
      </w:r>
    </w:p>
  </w:endnote>
  <w:endnote w:type="continuationSeparator" w:id="0">
    <w:p w14:paraId="27CF96E9" w14:textId="77777777" w:rsidR="007E0649" w:rsidRDefault="007E0649" w:rsidP="00B32418">
      <w:pPr>
        <w:spacing w:before="0"/>
      </w:pPr>
      <w:r>
        <w:continuationSeparator/>
      </w:r>
    </w:p>
  </w:endnote>
  <w:endnote w:type="continuationNotice" w:id="1">
    <w:p w14:paraId="7E52777A" w14:textId="77777777" w:rsidR="007E0649" w:rsidRDefault="007E0649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783683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6458A2" w14:textId="5A70D1AB" w:rsidR="00B32418" w:rsidRDefault="00B32418">
        <w:pPr>
          <w:pStyle w:val="af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0E2CF8" w14:textId="77777777" w:rsidR="00B32418" w:rsidRDefault="00B3241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A7029" w14:textId="77777777" w:rsidR="007E0649" w:rsidRDefault="007E0649" w:rsidP="00B32418">
      <w:pPr>
        <w:spacing w:before="0"/>
      </w:pPr>
      <w:r>
        <w:separator/>
      </w:r>
    </w:p>
  </w:footnote>
  <w:footnote w:type="continuationSeparator" w:id="0">
    <w:p w14:paraId="4415D5B5" w14:textId="77777777" w:rsidR="007E0649" w:rsidRDefault="007E0649" w:rsidP="00B32418">
      <w:pPr>
        <w:spacing w:before="0"/>
      </w:pPr>
      <w:r>
        <w:continuationSeparator/>
      </w:r>
    </w:p>
  </w:footnote>
  <w:footnote w:type="continuationNotice" w:id="1">
    <w:p w14:paraId="6529D4B8" w14:textId="77777777" w:rsidR="007E0649" w:rsidRDefault="007E0649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6146" w14:textId="77777777" w:rsidR="00D57A6B" w:rsidRDefault="00D57A6B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0CB"/>
    <w:rsid w:val="000048DA"/>
    <w:rsid w:val="00004D85"/>
    <w:rsid w:val="00014855"/>
    <w:rsid w:val="0001506D"/>
    <w:rsid w:val="00023630"/>
    <w:rsid w:val="00027676"/>
    <w:rsid w:val="000334F9"/>
    <w:rsid w:val="00050D0E"/>
    <w:rsid w:val="000563ED"/>
    <w:rsid w:val="0005766E"/>
    <w:rsid w:val="00062FCF"/>
    <w:rsid w:val="00067B60"/>
    <w:rsid w:val="0007135F"/>
    <w:rsid w:val="0007138E"/>
    <w:rsid w:val="000718E8"/>
    <w:rsid w:val="000734A0"/>
    <w:rsid w:val="0007440E"/>
    <w:rsid w:val="0007648B"/>
    <w:rsid w:val="00076A6E"/>
    <w:rsid w:val="00084791"/>
    <w:rsid w:val="00087697"/>
    <w:rsid w:val="00091FB8"/>
    <w:rsid w:val="000941A2"/>
    <w:rsid w:val="000A0C16"/>
    <w:rsid w:val="000A1331"/>
    <w:rsid w:val="000A35DE"/>
    <w:rsid w:val="000B19A8"/>
    <w:rsid w:val="000B2D73"/>
    <w:rsid w:val="000B65F8"/>
    <w:rsid w:val="000B79EF"/>
    <w:rsid w:val="000C553D"/>
    <w:rsid w:val="000E161E"/>
    <w:rsid w:val="000E4B6E"/>
    <w:rsid w:val="000E5909"/>
    <w:rsid w:val="000F02D0"/>
    <w:rsid w:val="000F4D5D"/>
    <w:rsid w:val="000F7202"/>
    <w:rsid w:val="000F7BA6"/>
    <w:rsid w:val="001005B7"/>
    <w:rsid w:val="00101352"/>
    <w:rsid w:val="00104A91"/>
    <w:rsid w:val="00106CF8"/>
    <w:rsid w:val="001115B6"/>
    <w:rsid w:val="001175B9"/>
    <w:rsid w:val="00123E9E"/>
    <w:rsid w:val="0013075F"/>
    <w:rsid w:val="00135070"/>
    <w:rsid w:val="001354FB"/>
    <w:rsid w:val="001457BF"/>
    <w:rsid w:val="001457CF"/>
    <w:rsid w:val="00173A35"/>
    <w:rsid w:val="00184F39"/>
    <w:rsid w:val="001A01EF"/>
    <w:rsid w:val="001A1266"/>
    <w:rsid w:val="001B4FB9"/>
    <w:rsid w:val="001C0ED8"/>
    <w:rsid w:val="001C1709"/>
    <w:rsid w:val="001C59C9"/>
    <w:rsid w:val="001D17EB"/>
    <w:rsid w:val="001E72E2"/>
    <w:rsid w:val="001F2812"/>
    <w:rsid w:val="001F5FAA"/>
    <w:rsid w:val="001F70C2"/>
    <w:rsid w:val="00203240"/>
    <w:rsid w:val="00206E04"/>
    <w:rsid w:val="00207190"/>
    <w:rsid w:val="00221A5D"/>
    <w:rsid w:val="00222925"/>
    <w:rsid w:val="00226D68"/>
    <w:rsid w:val="00233CC2"/>
    <w:rsid w:val="002340CB"/>
    <w:rsid w:val="00235E76"/>
    <w:rsid w:val="0024073D"/>
    <w:rsid w:val="00246F6D"/>
    <w:rsid w:val="00254792"/>
    <w:rsid w:val="002627D5"/>
    <w:rsid w:val="00262F01"/>
    <w:rsid w:val="002715A8"/>
    <w:rsid w:val="00272A0C"/>
    <w:rsid w:val="00272D67"/>
    <w:rsid w:val="00280F4C"/>
    <w:rsid w:val="00287C82"/>
    <w:rsid w:val="00293710"/>
    <w:rsid w:val="002954EE"/>
    <w:rsid w:val="002A19A3"/>
    <w:rsid w:val="002B3434"/>
    <w:rsid w:val="002C5986"/>
    <w:rsid w:val="002C77F9"/>
    <w:rsid w:val="002D5401"/>
    <w:rsid w:val="002D6040"/>
    <w:rsid w:val="002D7834"/>
    <w:rsid w:val="002E01E7"/>
    <w:rsid w:val="002E5414"/>
    <w:rsid w:val="002E5BE7"/>
    <w:rsid w:val="002F09E7"/>
    <w:rsid w:val="002F281B"/>
    <w:rsid w:val="002F5207"/>
    <w:rsid w:val="0030064E"/>
    <w:rsid w:val="00300ACC"/>
    <w:rsid w:val="00301950"/>
    <w:rsid w:val="003033AD"/>
    <w:rsid w:val="0030395B"/>
    <w:rsid w:val="0032507B"/>
    <w:rsid w:val="0032686F"/>
    <w:rsid w:val="00326F44"/>
    <w:rsid w:val="00327122"/>
    <w:rsid w:val="00342327"/>
    <w:rsid w:val="00351D63"/>
    <w:rsid w:val="00355D20"/>
    <w:rsid w:val="003565A3"/>
    <w:rsid w:val="00361D1A"/>
    <w:rsid w:val="00362F4B"/>
    <w:rsid w:val="003635DC"/>
    <w:rsid w:val="00365180"/>
    <w:rsid w:val="003702D3"/>
    <w:rsid w:val="00375A19"/>
    <w:rsid w:val="00385435"/>
    <w:rsid w:val="00397725"/>
    <w:rsid w:val="003A17D0"/>
    <w:rsid w:val="003A78DB"/>
    <w:rsid w:val="003B0A6C"/>
    <w:rsid w:val="003B62BA"/>
    <w:rsid w:val="003B72C1"/>
    <w:rsid w:val="003C0CF7"/>
    <w:rsid w:val="003C5221"/>
    <w:rsid w:val="003C71B6"/>
    <w:rsid w:val="003D5DB7"/>
    <w:rsid w:val="003D6A63"/>
    <w:rsid w:val="003E3EF8"/>
    <w:rsid w:val="003E40BA"/>
    <w:rsid w:val="003E43C4"/>
    <w:rsid w:val="003E500E"/>
    <w:rsid w:val="00402BF1"/>
    <w:rsid w:val="00404522"/>
    <w:rsid w:val="00407A4D"/>
    <w:rsid w:val="004103FD"/>
    <w:rsid w:val="004125F6"/>
    <w:rsid w:val="00425FF9"/>
    <w:rsid w:val="00431520"/>
    <w:rsid w:val="004336B9"/>
    <w:rsid w:val="00433FF9"/>
    <w:rsid w:val="0043401C"/>
    <w:rsid w:val="004421DD"/>
    <w:rsid w:val="00453600"/>
    <w:rsid w:val="004538BA"/>
    <w:rsid w:val="00460324"/>
    <w:rsid w:val="00465901"/>
    <w:rsid w:val="004666CA"/>
    <w:rsid w:val="004678B1"/>
    <w:rsid w:val="00470388"/>
    <w:rsid w:val="00470932"/>
    <w:rsid w:val="004746CD"/>
    <w:rsid w:val="004801A2"/>
    <w:rsid w:val="004802C1"/>
    <w:rsid w:val="004813F6"/>
    <w:rsid w:val="00482447"/>
    <w:rsid w:val="00484DA5"/>
    <w:rsid w:val="004850CB"/>
    <w:rsid w:val="00496849"/>
    <w:rsid w:val="004A2A6E"/>
    <w:rsid w:val="004A7E87"/>
    <w:rsid w:val="004B6EE5"/>
    <w:rsid w:val="004D51FB"/>
    <w:rsid w:val="004D74B3"/>
    <w:rsid w:val="004E096C"/>
    <w:rsid w:val="004E29DA"/>
    <w:rsid w:val="004E3454"/>
    <w:rsid w:val="004E6560"/>
    <w:rsid w:val="004E6A2A"/>
    <w:rsid w:val="004F3725"/>
    <w:rsid w:val="004F574B"/>
    <w:rsid w:val="00505EC7"/>
    <w:rsid w:val="00515582"/>
    <w:rsid w:val="00515967"/>
    <w:rsid w:val="00515A22"/>
    <w:rsid w:val="00515EC5"/>
    <w:rsid w:val="00516849"/>
    <w:rsid w:val="005217E0"/>
    <w:rsid w:val="005276C5"/>
    <w:rsid w:val="00527DF2"/>
    <w:rsid w:val="005323B1"/>
    <w:rsid w:val="0053382C"/>
    <w:rsid w:val="0053642B"/>
    <w:rsid w:val="0053679A"/>
    <w:rsid w:val="0055192A"/>
    <w:rsid w:val="0055247A"/>
    <w:rsid w:val="00553B22"/>
    <w:rsid w:val="00553C68"/>
    <w:rsid w:val="00556E2A"/>
    <w:rsid w:val="00560CDC"/>
    <w:rsid w:val="0056391C"/>
    <w:rsid w:val="00572550"/>
    <w:rsid w:val="00572EF0"/>
    <w:rsid w:val="00573361"/>
    <w:rsid w:val="00573498"/>
    <w:rsid w:val="005812A3"/>
    <w:rsid w:val="00583591"/>
    <w:rsid w:val="00592B0B"/>
    <w:rsid w:val="00593BB2"/>
    <w:rsid w:val="00593CD1"/>
    <w:rsid w:val="00596DD3"/>
    <w:rsid w:val="005A0038"/>
    <w:rsid w:val="005A167B"/>
    <w:rsid w:val="005A18CE"/>
    <w:rsid w:val="005A2922"/>
    <w:rsid w:val="005B5972"/>
    <w:rsid w:val="005C6101"/>
    <w:rsid w:val="005E60C6"/>
    <w:rsid w:val="005F0153"/>
    <w:rsid w:val="005F2AB3"/>
    <w:rsid w:val="005F74FD"/>
    <w:rsid w:val="006004D7"/>
    <w:rsid w:val="00601878"/>
    <w:rsid w:val="006035D7"/>
    <w:rsid w:val="006038C8"/>
    <w:rsid w:val="006040C5"/>
    <w:rsid w:val="00607F07"/>
    <w:rsid w:val="00610F09"/>
    <w:rsid w:val="00620745"/>
    <w:rsid w:val="00622006"/>
    <w:rsid w:val="00627E13"/>
    <w:rsid w:val="00631966"/>
    <w:rsid w:val="00634235"/>
    <w:rsid w:val="006353FC"/>
    <w:rsid w:val="0064041B"/>
    <w:rsid w:val="00640DCE"/>
    <w:rsid w:val="00641672"/>
    <w:rsid w:val="00662C0A"/>
    <w:rsid w:val="00662E8E"/>
    <w:rsid w:val="00665D04"/>
    <w:rsid w:val="00667DAE"/>
    <w:rsid w:val="00673579"/>
    <w:rsid w:val="00677B0F"/>
    <w:rsid w:val="006831A8"/>
    <w:rsid w:val="00695BE9"/>
    <w:rsid w:val="006A04AE"/>
    <w:rsid w:val="006A1C1A"/>
    <w:rsid w:val="006A2102"/>
    <w:rsid w:val="006A398C"/>
    <w:rsid w:val="006A60DE"/>
    <w:rsid w:val="006A6D39"/>
    <w:rsid w:val="006A7633"/>
    <w:rsid w:val="006B4FE6"/>
    <w:rsid w:val="006B62D4"/>
    <w:rsid w:val="006C2430"/>
    <w:rsid w:val="006D3F68"/>
    <w:rsid w:val="006D46AB"/>
    <w:rsid w:val="006D6962"/>
    <w:rsid w:val="006E3097"/>
    <w:rsid w:val="006E3E5E"/>
    <w:rsid w:val="006E6125"/>
    <w:rsid w:val="006E616E"/>
    <w:rsid w:val="00700F25"/>
    <w:rsid w:val="00702231"/>
    <w:rsid w:val="007031FA"/>
    <w:rsid w:val="007073B2"/>
    <w:rsid w:val="007078B9"/>
    <w:rsid w:val="007106A6"/>
    <w:rsid w:val="007163E1"/>
    <w:rsid w:val="007169E8"/>
    <w:rsid w:val="00731F10"/>
    <w:rsid w:val="00733FE8"/>
    <w:rsid w:val="00742046"/>
    <w:rsid w:val="0074480A"/>
    <w:rsid w:val="0074489F"/>
    <w:rsid w:val="007449C1"/>
    <w:rsid w:val="00755559"/>
    <w:rsid w:val="007639CA"/>
    <w:rsid w:val="00775975"/>
    <w:rsid w:val="00783663"/>
    <w:rsid w:val="00783EA2"/>
    <w:rsid w:val="00787D4A"/>
    <w:rsid w:val="00797443"/>
    <w:rsid w:val="007A3FD2"/>
    <w:rsid w:val="007A4323"/>
    <w:rsid w:val="007C0F65"/>
    <w:rsid w:val="007C1650"/>
    <w:rsid w:val="007E0649"/>
    <w:rsid w:val="007F4D22"/>
    <w:rsid w:val="007F5770"/>
    <w:rsid w:val="00803E53"/>
    <w:rsid w:val="00810C9A"/>
    <w:rsid w:val="008111E1"/>
    <w:rsid w:val="00815636"/>
    <w:rsid w:val="00834D17"/>
    <w:rsid w:val="00836351"/>
    <w:rsid w:val="008422C7"/>
    <w:rsid w:val="00851AB6"/>
    <w:rsid w:val="008532C3"/>
    <w:rsid w:val="00853C7E"/>
    <w:rsid w:val="0085505C"/>
    <w:rsid w:val="008570FE"/>
    <w:rsid w:val="00861D7D"/>
    <w:rsid w:val="008667EA"/>
    <w:rsid w:val="00866B17"/>
    <w:rsid w:val="008679B6"/>
    <w:rsid w:val="00871CC1"/>
    <w:rsid w:val="00875C05"/>
    <w:rsid w:val="00881CEB"/>
    <w:rsid w:val="00883676"/>
    <w:rsid w:val="00884E5B"/>
    <w:rsid w:val="00887CD1"/>
    <w:rsid w:val="008940AB"/>
    <w:rsid w:val="008A5DD6"/>
    <w:rsid w:val="008B0390"/>
    <w:rsid w:val="008B0F69"/>
    <w:rsid w:val="008B1E9C"/>
    <w:rsid w:val="008B2FA7"/>
    <w:rsid w:val="008B7727"/>
    <w:rsid w:val="008C754D"/>
    <w:rsid w:val="008D158E"/>
    <w:rsid w:val="008E1E71"/>
    <w:rsid w:val="008F32D3"/>
    <w:rsid w:val="008F52A0"/>
    <w:rsid w:val="008F60C7"/>
    <w:rsid w:val="0090147F"/>
    <w:rsid w:val="00904682"/>
    <w:rsid w:val="00911BB8"/>
    <w:rsid w:val="009123B4"/>
    <w:rsid w:val="00912E5A"/>
    <w:rsid w:val="00916A05"/>
    <w:rsid w:val="0092352D"/>
    <w:rsid w:val="00924D91"/>
    <w:rsid w:val="00934E1D"/>
    <w:rsid w:val="00936C86"/>
    <w:rsid w:val="0094681A"/>
    <w:rsid w:val="0094752C"/>
    <w:rsid w:val="0095722A"/>
    <w:rsid w:val="009577A5"/>
    <w:rsid w:val="00960756"/>
    <w:rsid w:val="009640E3"/>
    <w:rsid w:val="00981361"/>
    <w:rsid w:val="009822C7"/>
    <w:rsid w:val="00982426"/>
    <w:rsid w:val="0099046D"/>
    <w:rsid w:val="00993B9D"/>
    <w:rsid w:val="00995C67"/>
    <w:rsid w:val="009A0D73"/>
    <w:rsid w:val="009A12A8"/>
    <w:rsid w:val="009A4CBC"/>
    <w:rsid w:val="009C0B34"/>
    <w:rsid w:val="009C29BF"/>
    <w:rsid w:val="009E24F9"/>
    <w:rsid w:val="009E4E41"/>
    <w:rsid w:val="009F2219"/>
    <w:rsid w:val="009F2D59"/>
    <w:rsid w:val="009F59D6"/>
    <w:rsid w:val="00A0574B"/>
    <w:rsid w:val="00A1522A"/>
    <w:rsid w:val="00A16F17"/>
    <w:rsid w:val="00A31073"/>
    <w:rsid w:val="00A33010"/>
    <w:rsid w:val="00A36088"/>
    <w:rsid w:val="00A429BB"/>
    <w:rsid w:val="00A44AB3"/>
    <w:rsid w:val="00A51D6E"/>
    <w:rsid w:val="00A52584"/>
    <w:rsid w:val="00A56083"/>
    <w:rsid w:val="00A562D0"/>
    <w:rsid w:val="00A568AE"/>
    <w:rsid w:val="00A82E90"/>
    <w:rsid w:val="00A84103"/>
    <w:rsid w:val="00A90E55"/>
    <w:rsid w:val="00A960E2"/>
    <w:rsid w:val="00AA36A7"/>
    <w:rsid w:val="00AA37FC"/>
    <w:rsid w:val="00AB071D"/>
    <w:rsid w:val="00AB46EF"/>
    <w:rsid w:val="00AB4871"/>
    <w:rsid w:val="00AB5748"/>
    <w:rsid w:val="00AC1E4F"/>
    <w:rsid w:val="00AD3ABD"/>
    <w:rsid w:val="00AD3B0C"/>
    <w:rsid w:val="00AD4333"/>
    <w:rsid w:val="00AE264E"/>
    <w:rsid w:val="00AE3104"/>
    <w:rsid w:val="00AF4630"/>
    <w:rsid w:val="00AF46DB"/>
    <w:rsid w:val="00AF5762"/>
    <w:rsid w:val="00AF7BDB"/>
    <w:rsid w:val="00B004A7"/>
    <w:rsid w:val="00B043EB"/>
    <w:rsid w:val="00B05894"/>
    <w:rsid w:val="00B06478"/>
    <w:rsid w:val="00B1299B"/>
    <w:rsid w:val="00B13021"/>
    <w:rsid w:val="00B13DCC"/>
    <w:rsid w:val="00B14021"/>
    <w:rsid w:val="00B21E19"/>
    <w:rsid w:val="00B247C5"/>
    <w:rsid w:val="00B2717E"/>
    <w:rsid w:val="00B32418"/>
    <w:rsid w:val="00B51AF0"/>
    <w:rsid w:val="00B62D8D"/>
    <w:rsid w:val="00B62F12"/>
    <w:rsid w:val="00B63C30"/>
    <w:rsid w:val="00B642D8"/>
    <w:rsid w:val="00B65CE2"/>
    <w:rsid w:val="00B75DFB"/>
    <w:rsid w:val="00B75E13"/>
    <w:rsid w:val="00B803E1"/>
    <w:rsid w:val="00B86B51"/>
    <w:rsid w:val="00B916A1"/>
    <w:rsid w:val="00B93189"/>
    <w:rsid w:val="00B96698"/>
    <w:rsid w:val="00BA0139"/>
    <w:rsid w:val="00BA1E03"/>
    <w:rsid w:val="00BA326A"/>
    <w:rsid w:val="00BA5F8B"/>
    <w:rsid w:val="00BA7655"/>
    <w:rsid w:val="00BB0219"/>
    <w:rsid w:val="00BB3123"/>
    <w:rsid w:val="00BB78B1"/>
    <w:rsid w:val="00BC1587"/>
    <w:rsid w:val="00BD2636"/>
    <w:rsid w:val="00BD3C5C"/>
    <w:rsid w:val="00BD602C"/>
    <w:rsid w:val="00BE4807"/>
    <w:rsid w:val="00BF2371"/>
    <w:rsid w:val="00BF4BF2"/>
    <w:rsid w:val="00BF4D01"/>
    <w:rsid w:val="00BF5335"/>
    <w:rsid w:val="00C025FA"/>
    <w:rsid w:val="00C03395"/>
    <w:rsid w:val="00C16241"/>
    <w:rsid w:val="00C163A8"/>
    <w:rsid w:val="00C17450"/>
    <w:rsid w:val="00C2349F"/>
    <w:rsid w:val="00C30CB8"/>
    <w:rsid w:val="00C3120C"/>
    <w:rsid w:val="00C31C56"/>
    <w:rsid w:val="00C456C1"/>
    <w:rsid w:val="00C65666"/>
    <w:rsid w:val="00C66B5A"/>
    <w:rsid w:val="00C80D9C"/>
    <w:rsid w:val="00C90C95"/>
    <w:rsid w:val="00C93CF4"/>
    <w:rsid w:val="00CA792F"/>
    <w:rsid w:val="00CB2842"/>
    <w:rsid w:val="00CC1F9E"/>
    <w:rsid w:val="00CC3B27"/>
    <w:rsid w:val="00CC5F68"/>
    <w:rsid w:val="00CC6F7F"/>
    <w:rsid w:val="00CD26AB"/>
    <w:rsid w:val="00CE10FE"/>
    <w:rsid w:val="00CE3C95"/>
    <w:rsid w:val="00CE502C"/>
    <w:rsid w:val="00CE579A"/>
    <w:rsid w:val="00CE7650"/>
    <w:rsid w:val="00D119AB"/>
    <w:rsid w:val="00D1648B"/>
    <w:rsid w:val="00D327D5"/>
    <w:rsid w:val="00D351F1"/>
    <w:rsid w:val="00D35401"/>
    <w:rsid w:val="00D36A55"/>
    <w:rsid w:val="00D4039A"/>
    <w:rsid w:val="00D45A4D"/>
    <w:rsid w:val="00D4605C"/>
    <w:rsid w:val="00D47E8A"/>
    <w:rsid w:val="00D52C86"/>
    <w:rsid w:val="00D540C8"/>
    <w:rsid w:val="00D54282"/>
    <w:rsid w:val="00D5460A"/>
    <w:rsid w:val="00D54F8C"/>
    <w:rsid w:val="00D57A6B"/>
    <w:rsid w:val="00D57C26"/>
    <w:rsid w:val="00D7047A"/>
    <w:rsid w:val="00D70A33"/>
    <w:rsid w:val="00D7242E"/>
    <w:rsid w:val="00D80D6F"/>
    <w:rsid w:val="00D81A4B"/>
    <w:rsid w:val="00D835C7"/>
    <w:rsid w:val="00D87BC3"/>
    <w:rsid w:val="00D92BD0"/>
    <w:rsid w:val="00D96C30"/>
    <w:rsid w:val="00D96E19"/>
    <w:rsid w:val="00DA6185"/>
    <w:rsid w:val="00DB5967"/>
    <w:rsid w:val="00DC5B28"/>
    <w:rsid w:val="00DD4658"/>
    <w:rsid w:val="00DF5404"/>
    <w:rsid w:val="00DF7EC7"/>
    <w:rsid w:val="00E002D5"/>
    <w:rsid w:val="00E052AA"/>
    <w:rsid w:val="00E07D54"/>
    <w:rsid w:val="00E13901"/>
    <w:rsid w:val="00E17918"/>
    <w:rsid w:val="00E259F7"/>
    <w:rsid w:val="00E268DF"/>
    <w:rsid w:val="00E268E2"/>
    <w:rsid w:val="00E3198F"/>
    <w:rsid w:val="00E405D2"/>
    <w:rsid w:val="00E41B92"/>
    <w:rsid w:val="00E423B0"/>
    <w:rsid w:val="00E42624"/>
    <w:rsid w:val="00E442F7"/>
    <w:rsid w:val="00E51419"/>
    <w:rsid w:val="00E54123"/>
    <w:rsid w:val="00E6149B"/>
    <w:rsid w:val="00E71CF1"/>
    <w:rsid w:val="00E73745"/>
    <w:rsid w:val="00E749EF"/>
    <w:rsid w:val="00E75CC8"/>
    <w:rsid w:val="00E76DA8"/>
    <w:rsid w:val="00E82611"/>
    <w:rsid w:val="00E8471A"/>
    <w:rsid w:val="00E879B2"/>
    <w:rsid w:val="00E96B7E"/>
    <w:rsid w:val="00E96EB5"/>
    <w:rsid w:val="00EA0726"/>
    <w:rsid w:val="00EB3A4B"/>
    <w:rsid w:val="00EC3405"/>
    <w:rsid w:val="00EC4A58"/>
    <w:rsid w:val="00EC5B27"/>
    <w:rsid w:val="00EC692A"/>
    <w:rsid w:val="00ED1A41"/>
    <w:rsid w:val="00ED4639"/>
    <w:rsid w:val="00ED6343"/>
    <w:rsid w:val="00ED6996"/>
    <w:rsid w:val="00EE0988"/>
    <w:rsid w:val="00EE4738"/>
    <w:rsid w:val="00EE69F1"/>
    <w:rsid w:val="00EF004F"/>
    <w:rsid w:val="00EF37F2"/>
    <w:rsid w:val="00EF5568"/>
    <w:rsid w:val="00F11F33"/>
    <w:rsid w:val="00F14857"/>
    <w:rsid w:val="00F24E52"/>
    <w:rsid w:val="00F25FDC"/>
    <w:rsid w:val="00F262B1"/>
    <w:rsid w:val="00F30312"/>
    <w:rsid w:val="00F41822"/>
    <w:rsid w:val="00F436D9"/>
    <w:rsid w:val="00F43929"/>
    <w:rsid w:val="00F43C45"/>
    <w:rsid w:val="00F45D8D"/>
    <w:rsid w:val="00F548B5"/>
    <w:rsid w:val="00F558C0"/>
    <w:rsid w:val="00F57A71"/>
    <w:rsid w:val="00F63A20"/>
    <w:rsid w:val="00F756E9"/>
    <w:rsid w:val="00F76C3B"/>
    <w:rsid w:val="00F819EB"/>
    <w:rsid w:val="00F83941"/>
    <w:rsid w:val="00F90CE9"/>
    <w:rsid w:val="00F93362"/>
    <w:rsid w:val="00F95273"/>
    <w:rsid w:val="00F96560"/>
    <w:rsid w:val="00FA2EEC"/>
    <w:rsid w:val="00FB4994"/>
    <w:rsid w:val="00FB622C"/>
    <w:rsid w:val="00FC14FF"/>
    <w:rsid w:val="00FC5B77"/>
    <w:rsid w:val="00FC5CD8"/>
    <w:rsid w:val="00FD1446"/>
    <w:rsid w:val="00FD4519"/>
    <w:rsid w:val="00FE445D"/>
    <w:rsid w:val="00FE6C3E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1A42A5"/>
  <w15:chartTrackingRefBased/>
  <w15:docId w15:val="{AC2ED116-57D1-424F-8A4D-3A713A8C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1457BF"/>
    <w:pPr>
      <w:widowControl w:val="0"/>
      <w:bidi/>
      <w:spacing w:before="120" w:after="0" w:line="240" w:lineRule="auto"/>
      <w:jc w:val="both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0">
    <w:name w:val="heading 1"/>
    <w:basedOn w:val="a"/>
    <w:next w:val="a"/>
    <w:link w:val="a1"/>
    <w:uiPriority w:val="9"/>
    <w:qFormat/>
    <w:rsid w:val="009E24F9"/>
    <w:pPr>
      <w:keepNext/>
      <w:keepLines/>
      <w:spacing w:before="360" w:after="80"/>
      <w:outlineLvl w:val="0"/>
    </w:pPr>
    <w:rPr>
      <w:rFonts w:eastAsiaTheme="majorEastAsia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E73745"/>
    <w:pPr>
      <w:keepNext/>
      <w:keepLines/>
      <w:spacing w:before="160" w:after="80"/>
      <w:outlineLvl w:val="1"/>
    </w:pPr>
    <w:rPr>
      <w:rFonts w:eastAsiaTheme="majorEastAsia"/>
      <w:color w:val="00B0F0"/>
    </w:rPr>
  </w:style>
  <w:style w:type="paragraph" w:styleId="3">
    <w:name w:val="heading 3"/>
    <w:basedOn w:val="a"/>
    <w:next w:val="a"/>
    <w:link w:val="30"/>
    <w:uiPriority w:val="9"/>
    <w:unhideWhenUsed/>
    <w:qFormat/>
    <w:rsid w:val="00E73745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unhideWhenUsed/>
    <w:qFormat/>
    <w:rsid w:val="00BD602C"/>
    <w:pPr>
      <w:keepNext/>
      <w:keepLines/>
      <w:spacing w:before="80" w:after="40"/>
      <w:outlineLvl w:val="3"/>
    </w:pPr>
    <w:rPr>
      <w:rFonts w:eastAsiaTheme="majorEastAsia"/>
      <w:color w:val="2E74B5" w:themeColor="accent5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B05894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20">
    <w:name w:val="عنوان 2 نویسه"/>
    <w:basedOn w:val="a2"/>
    <w:link w:val="2"/>
    <w:uiPriority w:val="9"/>
    <w:rsid w:val="00E73745"/>
    <w:rPr>
      <w:rFonts w:ascii="IRMitra" w:eastAsiaTheme="majorEastAsia" w:hAnsi="IRMitra" w:cs="IRMitra"/>
      <w:color w:val="00B0F0"/>
      <w:kern w:val="0"/>
      <w:sz w:val="28"/>
      <w:szCs w:val="28"/>
      <w:lang w:bidi="fa-IR"/>
      <w14:ligatures w14:val="none"/>
    </w:rPr>
  </w:style>
  <w:style w:type="character" w:customStyle="1" w:styleId="30">
    <w:name w:val="عنوان 3 نویسه"/>
    <w:basedOn w:val="a2"/>
    <w:link w:val="3"/>
    <w:uiPriority w:val="9"/>
    <w:rsid w:val="00E73745"/>
    <w:rPr>
      <w:rFonts w:ascii="IRMitra" w:eastAsiaTheme="majorEastAsia" w:hAnsi="IRMitra" w:cs="IRMitra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40">
    <w:name w:val="عنوان 4 نویسه"/>
    <w:basedOn w:val="a2"/>
    <w:link w:val="4"/>
    <w:uiPriority w:val="9"/>
    <w:rsid w:val="00BD602C"/>
    <w:rPr>
      <w:rFonts w:ascii="IRMitra" w:eastAsiaTheme="majorEastAsia" w:hAnsi="IRMitra" w:cs="IRMitra"/>
      <w:color w:val="2E74B5" w:themeColor="accent5" w:themeShade="BF"/>
      <w:kern w:val="0"/>
      <w:sz w:val="28"/>
      <w:szCs w:val="28"/>
      <w:lang w:bidi="fa-IR"/>
      <w14:ligatures w14:val="none"/>
    </w:rPr>
  </w:style>
  <w:style w:type="character" w:customStyle="1" w:styleId="50">
    <w:name w:val="سرصفحه 5 نویسه"/>
    <w:basedOn w:val="a2"/>
    <w:link w:val="5"/>
    <w:uiPriority w:val="9"/>
    <w:semiHidden/>
    <w:rsid w:val="004850CB"/>
    <w:rPr>
      <w:rFonts w:eastAsiaTheme="majorEastAsia" w:cstheme="majorBidi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60">
    <w:name w:val="سرصفحه 6 نویسه"/>
    <w:basedOn w:val="a2"/>
    <w:link w:val="6"/>
    <w:uiPriority w:val="9"/>
    <w:semiHidden/>
    <w:rsid w:val="004850C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70">
    <w:name w:val="سرصفحه 7 نویسه"/>
    <w:basedOn w:val="a2"/>
    <w:link w:val="7"/>
    <w:uiPriority w:val="9"/>
    <w:semiHidden/>
    <w:rsid w:val="004850CB"/>
    <w:rPr>
      <w:rFonts w:eastAsiaTheme="majorEastAsia" w:cstheme="majorBidi"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80">
    <w:name w:val="سرصفحه 8 نویسه"/>
    <w:basedOn w:val="a2"/>
    <w:link w:val="8"/>
    <w:uiPriority w:val="9"/>
    <w:semiHidden/>
    <w:rsid w:val="004850C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bidi="fa-IR"/>
      <w14:ligatures w14:val="none"/>
    </w:rPr>
  </w:style>
  <w:style w:type="character" w:customStyle="1" w:styleId="90">
    <w:name w:val="سرصفحه 9 نویسه"/>
    <w:basedOn w:val="a2"/>
    <w:link w:val="9"/>
    <w:uiPriority w:val="9"/>
    <w:semiHidden/>
    <w:rsid w:val="004850CB"/>
    <w:rPr>
      <w:rFonts w:eastAsiaTheme="majorEastAsia" w:cstheme="majorBidi"/>
      <w:color w:val="272727" w:themeColor="text1" w:themeTint="D8"/>
      <w:kern w:val="0"/>
      <w:sz w:val="28"/>
      <w:szCs w:val="28"/>
      <w:lang w:bidi="fa-IR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485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4850CB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485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8">
    <w:name w:val="زیر نویس نویسه"/>
    <w:basedOn w:val="a2"/>
    <w:link w:val="a7"/>
    <w:uiPriority w:val="11"/>
    <w:rsid w:val="004850C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fa-IR"/>
      <w14:ligatures w14:val="none"/>
    </w:rPr>
  </w:style>
  <w:style w:type="paragraph" w:styleId="a9">
    <w:name w:val="Quote"/>
    <w:basedOn w:val="a"/>
    <w:next w:val="a"/>
    <w:link w:val="aa"/>
    <w:uiPriority w:val="29"/>
    <w:qFormat/>
    <w:rsid w:val="0048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4850CB"/>
    <w:rPr>
      <w:rFonts w:ascii="IRMitra" w:hAnsi="IRMitra" w:cs="IRMitra"/>
      <w:i/>
      <w:iCs/>
      <w:color w:val="404040" w:themeColor="text1" w:themeTint="BF"/>
      <w:kern w:val="0"/>
      <w:sz w:val="28"/>
      <w:szCs w:val="28"/>
      <w:lang w:bidi="fa-IR"/>
      <w14:ligatures w14:val="none"/>
    </w:rPr>
  </w:style>
  <w:style w:type="paragraph" w:styleId="ab">
    <w:name w:val="List Paragraph"/>
    <w:basedOn w:val="a"/>
    <w:uiPriority w:val="34"/>
    <w:qFormat/>
    <w:rsid w:val="004850CB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4850CB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48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4850CB"/>
    <w:rPr>
      <w:rFonts w:ascii="IRMitra" w:hAnsi="IRMitra" w:cs="IRMitra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styleId="af">
    <w:name w:val="Intense Reference"/>
    <w:basedOn w:val="a2"/>
    <w:uiPriority w:val="32"/>
    <w:qFormat/>
    <w:rsid w:val="004850CB"/>
    <w:rPr>
      <w:b/>
      <w:bCs/>
      <w:smallCaps/>
      <w:color w:val="2F5496" w:themeColor="accent1" w:themeShade="BF"/>
      <w:spacing w:val="5"/>
    </w:rPr>
  </w:style>
  <w:style w:type="paragraph" w:customStyle="1" w:styleId="ng-star-inserted">
    <w:name w:val="ng-star-inserted"/>
    <w:basedOn w:val="a"/>
    <w:rsid w:val="00AC1E4F"/>
    <w:pPr>
      <w:widowControl/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g-star-inserted1">
    <w:name w:val="ng-star-inserted1"/>
    <w:basedOn w:val="a2"/>
    <w:rsid w:val="00AC1E4F"/>
  </w:style>
  <w:style w:type="paragraph" w:styleId="af0">
    <w:name w:val="Revision"/>
    <w:hidden/>
    <w:uiPriority w:val="99"/>
    <w:semiHidden/>
    <w:rsid w:val="00B62D8D"/>
    <w:pPr>
      <w:spacing w:after="0" w:line="240" w:lineRule="auto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1">
    <w:name w:val="TOC Heading"/>
    <w:basedOn w:val="a0"/>
    <w:next w:val="a"/>
    <w:uiPriority w:val="39"/>
    <w:unhideWhenUsed/>
    <w:qFormat/>
    <w:rsid w:val="00F63A20"/>
    <w:pPr>
      <w:widowControl/>
      <w:bidi w:val="0"/>
      <w:spacing w:before="240" w:after="0" w:line="259" w:lineRule="auto"/>
      <w:jc w:val="left"/>
      <w:outlineLvl w:val="9"/>
    </w:pPr>
    <w:rPr>
      <w:sz w:val="32"/>
      <w:szCs w:val="32"/>
      <w:lang w:bidi="ar-SA"/>
    </w:rPr>
  </w:style>
  <w:style w:type="paragraph" w:styleId="21">
    <w:name w:val="toc 2"/>
    <w:basedOn w:val="a"/>
    <w:next w:val="a"/>
    <w:autoRedefine/>
    <w:uiPriority w:val="39"/>
    <w:unhideWhenUsed/>
    <w:rsid w:val="00F63A20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F63A20"/>
    <w:pPr>
      <w:spacing w:after="100"/>
      <w:ind w:left="560"/>
    </w:pPr>
  </w:style>
  <w:style w:type="character" w:styleId="af2">
    <w:name w:val="Hyperlink"/>
    <w:basedOn w:val="a2"/>
    <w:uiPriority w:val="99"/>
    <w:unhideWhenUsed/>
    <w:rsid w:val="00F63A20"/>
    <w:rPr>
      <w:color w:val="0563C1" w:themeColor="hyperlink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A429BB"/>
    <w:pPr>
      <w:widowControl/>
      <w:bidi w:val="0"/>
      <w:spacing w:before="0" w:after="100" w:line="259" w:lineRule="auto"/>
      <w:jc w:val="left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paragraph" w:styleId="af3">
    <w:name w:val="header"/>
    <w:basedOn w:val="a"/>
    <w:link w:val="af4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af4">
    <w:name w:val="سرصفحه نویسه"/>
    <w:basedOn w:val="a2"/>
    <w:link w:val="af3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5">
    <w:name w:val="footer"/>
    <w:basedOn w:val="a"/>
    <w:link w:val="af6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af6">
    <w:name w:val="پانویس نویسه"/>
    <w:basedOn w:val="a2"/>
    <w:link w:val="af5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7">
    <w:name w:val="footnote text"/>
    <w:basedOn w:val="a"/>
    <w:link w:val="af8"/>
    <w:uiPriority w:val="99"/>
    <w:semiHidden/>
    <w:unhideWhenUsed/>
    <w:rsid w:val="0007138E"/>
    <w:pPr>
      <w:spacing w:before="0"/>
    </w:pPr>
    <w:rPr>
      <w:sz w:val="20"/>
      <w:szCs w:val="20"/>
    </w:rPr>
  </w:style>
  <w:style w:type="character" w:customStyle="1" w:styleId="af8">
    <w:name w:val="متن پاورقی نویسه"/>
    <w:basedOn w:val="a2"/>
    <w:link w:val="af7"/>
    <w:uiPriority w:val="99"/>
    <w:semiHidden/>
    <w:rsid w:val="0007138E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character" w:styleId="af9">
    <w:name w:val="footnote reference"/>
    <w:basedOn w:val="a2"/>
    <w:uiPriority w:val="99"/>
    <w:semiHidden/>
    <w:unhideWhenUsed/>
    <w:rsid w:val="0007138E"/>
    <w:rPr>
      <w:vertAlign w:val="superscript"/>
    </w:rPr>
  </w:style>
  <w:style w:type="character" w:styleId="afa">
    <w:name w:val="annotation reference"/>
    <w:basedOn w:val="a2"/>
    <w:uiPriority w:val="99"/>
    <w:semiHidden/>
    <w:unhideWhenUsed/>
    <w:rsid w:val="002F09E7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2F09E7"/>
    <w:rPr>
      <w:sz w:val="20"/>
      <w:szCs w:val="20"/>
    </w:rPr>
  </w:style>
  <w:style w:type="character" w:customStyle="1" w:styleId="afc">
    <w:name w:val="متن نظر نویسه"/>
    <w:basedOn w:val="a2"/>
    <w:link w:val="afb"/>
    <w:uiPriority w:val="99"/>
    <w:semiHidden/>
    <w:rsid w:val="002F09E7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2F09E7"/>
    <w:rPr>
      <w:b/>
      <w:bCs/>
    </w:rPr>
  </w:style>
  <w:style w:type="character" w:customStyle="1" w:styleId="afe">
    <w:name w:val="موضوع توضیح نویسه"/>
    <w:basedOn w:val="afc"/>
    <w:link w:val="afd"/>
    <w:uiPriority w:val="99"/>
    <w:semiHidden/>
    <w:rsid w:val="002F09E7"/>
    <w:rPr>
      <w:rFonts w:ascii="IRMitra" w:eastAsia="Calibri" w:hAnsi="IRMitra" w:cs="IRMitra"/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9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FEDFC-CDC6-4DFB-8EEE-D45592101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10</Pages>
  <Words>2824</Words>
  <Characters>16099</Characters>
  <Application>Microsoft Office Word</Application>
  <DocSecurity>0</DocSecurity>
  <Lines>134</Lines>
  <Paragraphs>37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>مرکز فقهی- فقه - شهیدی - اتقان - نظارت شهبازی</cp:keywords>
  <dc:description/>
  <cp:lastModifiedBy>mahdi mahdian</cp:lastModifiedBy>
  <cp:revision>4</cp:revision>
  <dcterms:created xsi:type="dcterms:W3CDTF">2026-10-07T13:11:00Z</dcterms:created>
  <dcterms:modified xsi:type="dcterms:W3CDTF">2026-10-07T14:03:00Z</dcterms:modified>
</cp:coreProperties>
</file>