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32FE" w14:textId="77777777" w:rsidR="00004D85" w:rsidRPr="00516849" w:rsidRDefault="00004D85" w:rsidP="00516849">
      <w:pPr>
        <w:spacing w:line="276" w:lineRule="auto"/>
        <w:rPr>
          <w:sz w:val="36"/>
          <w:szCs w:val="36"/>
          <w:rtl/>
        </w:rPr>
      </w:pPr>
    </w:p>
    <w:p w14:paraId="6A8A7C68" w14:textId="4E6083C0" w:rsidR="00407A4D" w:rsidRPr="00516849" w:rsidRDefault="00407A4D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sz w:val="36"/>
          <w:szCs w:val="36"/>
          <w:rtl/>
        </w:rPr>
      </w:pPr>
      <w:r w:rsidRPr="00516849">
        <w:rPr>
          <w:b/>
          <w:bCs/>
          <w:color w:val="C00000"/>
          <w:sz w:val="36"/>
          <w:szCs w:val="36"/>
          <w:rtl/>
        </w:rPr>
        <w:t xml:space="preserve">درس خارج اصول استاد معظم حاج شیخ محمد تقی شهیدی </w:t>
      </w:r>
      <w:proofErr w:type="spellStart"/>
      <w:r w:rsidRPr="00516849">
        <w:rPr>
          <w:b/>
          <w:bCs/>
          <w:color w:val="C00000"/>
          <w:sz w:val="36"/>
          <w:szCs w:val="36"/>
          <w:rtl/>
        </w:rPr>
        <w:t>حفظه</w:t>
      </w:r>
      <w:proofErr w:type="spellEnd"/>
      <w:r w:rsidRPr="00516849">
        <w:rPr>
          <w:b/>
          <w:bCs/>
          <w:color w:val="C00000"/>
          <w:sz w:val="36"/>
          <w:szCs w:val="36"/>
          <w:rtl/>
        </w:rPr>
        <w:t xml:space="preserve"> الله</w:t>
      </w:r>
    </w:p>
    <w:p w14:paraId="133A3961" w14:textId="07ECBD1E" w:rsidR="00407A4D" w:rsidRPr="00516849" w:rsidRDefault="00407A4D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sz w:val="36"/>
          <w:szCs w:val="36"/>
          <w:rtl/>
        </w:rPr>
      </w:pPr>
      <w:r w:rsidRPr="00516849">
        <w:rPr>
          <w:b/>
          <w:bCs/>
          <w:color w:val="0070C0"/>
          <w:sz w:val="36"/>
          <w:szCs w:val="36"/>
          <w:rtl/>
        </w:rPr>
        <w:t>مبحث: اصول عملیه/ استصحاب/ ادله</w:t>
      </w:r>
      <w:r w:rsidR="00B32418" w:rsidRPr="00516849">
        <w:rPr>
          <w:b/>
          <w:bCs/>
          <w:color w:val="0070C0"/>
          <w:sz w:val="36"/>
          <w:szCs w:val="36"/>
          <w:rtl/>
        </w:rPr>
        <w:t>/روایات</w:t>
      </w:r>
    </w:p>
    <w:p w14:paraId="46502B66" w14:textId="4966B4D9" w:rsidR="001F2812" w:rsidRPr="00516849" w:rsidRDefault="001F2812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6"/>
          <w:szCs w:val="36"/>
          <w:rtl/>
        </w:rPr>
      </w:pPr>
      <w:proofErr w:type="spellStart"/>
      <w:r w:rsidRPr="00516849">
        <w:rPr>
          <w:b/>
          <w:bCs/>
          <w:color w:val="EE0000"/>
          <w:sz w:val="36"/>
          <w:szCs w:val="36"/>
          <w:rtl/>
        </w:rPr>
        <w:t>جلسۀ</w:t>
      </w:r>
      <w:proofErr w:type="spellEnd"/>
      <w:r w:rsidRPr="00516849">
        <w:rPr>
          <w:b/>
          <w:bCs/>
          <w:color w:val="EE0000"/>
          <w:sz w:val="36"/>
          <w:szCs w:val="36"/>
          <w:rtl/>
        </w:rPr>
        <w:t xml:space="preserve"> </w:t>
      </w:r>
      <w:r w:rsidR="00B32418" w:rsidRPr="00516849">
        <w:rPr>
          <w:b/>
          <w:bCs/>
          <w:color w:val="EE0000"/>
          <w:sz w:val="36"/>
          <w:szCs w:val="36"/>
          <w:rtl/>
        </w:rPr>
        <w:t>1</w:t>
      </w:r>
      <w:r w:rsidR="008F60C7">
        <w:rPr>
          <w:rFonts w:hint="cs"/>
          <w:b/>
          <w:bCs/>
          <w:color w:val="EE0000"/>
          <w:sz w:val="36"/>
          <w:szCs w:val="36"/>
          <w:rtl/>
        </w:rPr>
        <w:t>7</w:t>
      </w:r>
      <w:r w:rsidRPr="00516849">
        <w:rPr>
          <w:b/>
          <w:bCs/>
          <w:color w:val="EE0000"/>
          <w:sz w:val="36"/>
          <w:szCs w:val="36"/>
          <w:rtl/>
        </w:rPr>
        <w:t>-</w:t>
      </w:r>
      <w:r w:rsidR="00B32418" w:rsidRPr="00516849">
        <w:rPr>
          <w:b/>
          <w:bCs/>
          <w:color w:val="EE0000"/>
          <w:sz w:val="36"/>
          <w:szCs w:val="36"/>
          <w:rtl/>
        </w:rPr>
        <w:t>98</w:t>
      </w:r>
      <w:r w:rsidR="008F60C7">
        <w:rPr>
          <w:rFonts w:hint="cs"/>
          <w:b/>
          <w:bCs/>
          <w:color w:val="EE0000"/>
          <w:sz w:val="36"/>
          <w:szCs w:val="36"/>
          <w:rtl/>
        </w:rPr>
        <w:t>9</w:t>
      </w:r>
    </w:p>
    <w:p w14:paraId="069BBBB2" w14:textId="081C1778" w:rsidR="001F2812" w:rsidRPr="00516849" w:rsidRDefault="001F2812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6"/>
          <w:szCs w:val="36"/>
          <w:rtl/>
        </w:rPr>
      </w:pPr>
      <w:r w:rsidRPr="00516849">
        <w:rPr>
          <w:b/>
          <w:bCs/>
          <w:color w:val="EE0000"/>
          <w:sz w:val="36"/>
          <w:szCs w:val="36"/>
          <w:rtl/>
        </w:rPr>
        <w:t>‌</w:t>
      </w:r>
      <w:r w:rsidR="00596DD3" w:rsidRPr="00516849">
        <w:rPr>
          <w:rFonts w:hint="cs"/>
          <w:b/>
          <w:bCs/>
          <w:color w:val="EE0000"/>
          <w:sz w:val="36"/>
          <w:szCs w:val="36"/>
          <w:rtl/>
        </w:rPr>
        <w:t>‌</w:t>
      </w:r>
      <w:r w:rsidRPr="00516849">
        <w:rPr>
          <w:b/>
          <w:bCs/>
          <w:color w:val="EE0000"/>
          <w:sz w:val="36"/>
          <w:szCs w:val="36"/>
          <w:rtl/>
        </w:rPr>
        <w:t xml:space="preserve">شنبه - </w:t>
      </w:r>
      <w:r w:rsidR="008F60C7">
        <w:rPr>
          <w:rFonts w:hint="cs"/>
          <w:b/>
          <w:bCs/>
          <w:color w:val="EE0000"/>
          <w:sz w:val="36"/>
          <w:szCs w:val="36"/>
          <w:rtl/>
        </w:rPr>
        <w:t>11</w:t>
      </w:r>
      <w:r w:rsidRPr="00516849">
        <w:rPr>
          <w:b/>
          <w:bCs/>
          <w:color w:val="EE0000"/>
          <w:sz w:val="36"/>
          <w:szCs w:val="36"/>
          <w:rtl/>
        </w:rPr>
        <w:t>/</w:t>
      </w:r>
      <w:r w:rsidR="00B32418" w:rsidRPr="00516849">
        <w:rPr>
          <w:b/>
          <w:bCs/>
          <w:color w:val="EE0000"/>
          <w:sz w:val="36"/>
          <w:szCs w:val="36"/>
          <w:rtl/>
        </w:rPr>
        <w:t>07</w:t>
      </w:r>
      <w:r w:rsidRPr="00516849">
        <w:rPr>
          <w:b/>
          <w:bCs/>
          <w:color w:val="EE0000"/>
          <w:sz w:val="36"/>
          <w:szCs w:val="36"/>
          <w:rtl/>
        </w:rPr>
        <w:t>/۱۴۰۵</w:t>
      </w:r>
    </w:p>
    <w:p w14:paraId="0647CC4C" w14:textId="295850B3" w:rsidR="00E442F7" w:rsidRPr="00516849" w:rsidRDefault="00E442F7" w:rsidP="00516849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sz w:val="36"/>
          <w:szCs w:val="36"/>
          <w:rtl/>
        </w:rPr>
      </w:pPr>
      <w:r w:rsidRPr="00516849">
        <w:rPr>
          <w:b/>
          <w:bCs/>
          <w:color w:val="EE0000"/>
          <w:sz w:val="36"/>
          <w:szCs w:val="36"/>
          <w:rtl/>
        </w:rPr>
        <w:t>متن خام</w:t>
      </w:r>
    </w:p>
    <w:p w14:paraId="6B48BDB5" w14:textId="77777777" w:rsidR="008B0390" w:rsidRPr="00516849" w:rsidRDefault="008B0390" w:rsidP="00516849">
      <w:pPr>
        <w:spacing w:line="276" w:lineRule="auto"/>
        <w:jc w:val="center"/>
        <w:rPr>
          <w:color w:val="00B050"/>
          <w:sz w:val="36"/>
          <w:szCs w:val="36"/>
          <w:rtl/>
        </w:rPr>
      </w:pPr>
    </w:p>
    <w:p w14:paraId="7CDA38E0" w14:textId="1575E4D7" w:rsidR="00E423B0" w:rsidRPr="00516849" w:rsidRDefault="001457BF" w:rsidP="00516849">
      <w:pPr>
        <w:spacing w:line="276" w:lineRule="auto"/>
        <w:jc w:val="center"/>
        <w:rPr>
          <w:sz w:val="32"/>
          <w:szCs w:val="32"/>
          <w:rtl/>
        </w:rPr>
      </w:pPr>
      <w:proofErr w:type="spellStart"/>
      <w:r w:rsidRPr="00516849">
        <w:rPr>
          <w:color w:val="00B050"/>
          <w:sz w:val="36"/>
          <w:szCs w:val="36"/>
          <w:rtl/>
        </w:rPr>
        <w:t>أعوذ</w:t>
      </w:r>
      <w:proofErr w:type="spellEnd"/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بالل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ه</w:t>
      </w:r>
      <w:proofErr w:type="spellEnd"/>
      <w:r w:rsidRPr="00516849">
        <w:rPr>
          <w:color w:val="00B050"/>
          <w:sz w:val="36"/>
          <w:szCs w:val="36"/>
          <w:rtl/>
        </w:rPr>
        <w:t xml:space="preserve"> من الشیطان </w:t>
      </w:r>
      <w:proofErr w:type="spellStart"/>
      <w:r w:rsidRPr="00516849">
        <w:rPr>
          <w:color w:val="00B050"/>
          <w:sz w:val="36"/>
          <w:szCs w:val="36"/>
          <w:rtl/>
        </w:rPr>
        <w:t>الرجیم</w:t>
      </w:r>
      <w:proofErr w:type="spellEnd"/>
      <w:r w:rsidRPr="00516849">
        <w:rPr>
          <w:color w:val="00B050"/>
          <w:sz w:val="36"/>
          <w:szCs w:val="36"/>
          <w:rtl/>
        </w:rPr>
        <w:t xml:space="preserve"> بسم ‌الل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 xml:space="preserve">ه الرحمن الرحیم الحمد </w:t>
      </w:r>
      <w:proofErr w:type="spellStart"/>
      <w:r w:rsidRPr="00516849">
        <w:rPr>
          <w:color w:val="00B050"/>
          <w:sz w:val="36"/>
          <w:szCs w:val="36"/>
          <w:rtl/>
        </w:rPr>
        <w:t>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ه</w:t>
      </w:r>
      <w:proofErr w:type="spellEnd"/>
      <w:r w:rsidRPr="00516849">
        <w:rPr>
          <w:color w:val="00B050"/>
          <w:sz w:val="36"/>
          <w:szCs w:val="36"/>
          <w:rtl/>
        </w:rPr>
        <w:t xml:space="preserve"> رب العالمین و </w:t>
      </w:r>
      <w:proofErr w:type="spellStart"/>
      <w:r w:rsidRPr="00516849">
        <w:rPr>
          <w:color w:val="00B050"/>
          <w:sz w:val="36"/>
          <w:szCs w:val="36"/>
          <w:rtl/>
        </w:rPr>
        <w:t>صل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ی</w:t>
      </w:r>
      <w:proofErr w:type="spellEnd"/>
      <w:r w:rsidRPr="00516849">
        <w:rPr>
          <w:color w:val="00B050"/>
          <w:sz w:val="36"/>
          <w:szCs w:val="36"/>
          <w:rtl/>
        </w:rPr>
        <w:t xml:space="preserve"> 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 xml:space="preserve">ه علی </w:t>
      </w:r>
      <w:proofErr w:type="spellStart"/>
      <w:r w:rsidRPr="00516849">
        <w:rPr>
          <w:color w:val="00B050"/>
          <w:sz w:val="36"/>
          <w:szCs w:val="36"/>
          <w:rtl/>
        </w:rPr>
        <w:t>سی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دنا</w:t>
      </w:r>
      <w:proofErr w:type="spellEnd"/>
      <w:r w:rsidRPr="00516849">
        <w:rPr>
          <w:color w:val="00B050"/>
          <w:sz w:val="36"/>
          <w:szCs w:val="36"/>
          <w:rtl/>
        </w:rPr>
        <w:t xml:space="preserve"> محم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 xml:space="preserve">د و آله </w:t>
      </w:r>
      <w:proofErr w:type="spellStart"/>
      <w:r w:rsidRPr="00516849">
        <w:rPr>
          <w:color w:val="00B050"/>
          <w:sz w:val="36"/>
          <w:szCs w:val="36"/>
          <w:rtl/>
        </w:rPr>
        <w:t>الطاهرین</w:t>
      </w:r>
      <w:proofErr w:type="spellEnd"/>
      <w:r w:rsidR="00E17918" w:rsidRPr="00516849">
        <w:rPr>
          <w:rFonts w:hint="cs"/>
          <w:color w:val="00B050"/>
          <w:sz w:val="36"/>
          <w:szCs w:val="36"/>
          <w:rtl/>
        </w:rPr>
        <w:t>.</w:t>
      </w:r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سی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ما</w:t>
      </w:r>
      <w:proofErr w:type="spellEnd"/>
      <w:r w:rsidRPr="00516849">
        <w:rPr>
          <w:color w:val="00B050"/>
          <w:sz w:val="36"/>
          <w:szCs w:val="36"/>
          <w:rtl/>
        </w:rPr>
        <w:t xml:space="preserve"> بقیة الل</w:t>
      </w:r>
      <w:r w:rsidR="00E17918" w:rsidRPr="00516849">
        <w:rPr>
          <w:rFonts w:hint="cs"/>
          <w:color w:val="00B050"/>
          <w:sz w:val="36"/>
          <w:szCs w:val="36"/>
          <w:rtl/>
        </w:rPr>
        <w:t>ّ</w:t>
      </w:r>
      <w:r w:rsidRPr="00516849">
        <w:rPr>
          <w:color w:val="00B050"/>
          <w:sz w:val="36"/>
          <w:szCs w:val="36"/>
          <w:rtl/>
        </w:rPr>
        <w:t>ه ف</w:t>
      </w:r>
      <w:r w:rsidR="00E17918" w:rsidRPr="00516849">
        <w:rPr>
          <w:rFonts w:hint="cs"/>
          <w:color w:val="00B050"/>
          <w:sz w:val="36"/>
          <w:szCs w:val="36"/>
          <w:rtl/>
        </w:rPr>
        <w:t>ي</w:t>
      </w:r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الأرضین</w:t>
      </w:r>
      <w:proofErr w:type="spellEnd"/>
      <w:r w:rsidRPr="00516849">
        <w:rPr>
          <w:color w:val="00B050"/>
          <w:sz w:val="36"/>
          <w:szCs w:val="36"/>
          <w:rtl/>
        </w:rPr>
        <w:t xml:space="preserve"> و </w:t>
      </w:r>
      <w:proofErr w:type="spellStart"/>
      <w:r w:rsidRPr="00516849">
        <w:rPr>
          <w:color w:val="00B050"/>
          <w:sz w:val="36"/>
          <w:szCs w:val="36"/>
          <w:rtl/>
        </w:rPr>
        <w:t>اللعن</w:t>
      </w:r>
      <w:proofErr w:type="spellEnd"/>
      <w:r w:rsidRPr="00516849">
        <w:rPr>
          <w:color w:val="00B050"/>
          <w:sz w:val="36"/>
          <w:szCs w:val="36"/>
          <w:rtl/>
        </w:rPr>
        <w:t xml:space="preserve"> علی </w:t>
      </w:r>
      <w:proofErr w:type="spellStart"/>
      <w:r w:rsidRPr="00516849">
        <w:rPr>
          <w:color w:val="00B050"/>
          <w:sz w:val="36"/>
          <w:szCs w:val="36"/>
          <w:rtl/>
        </w:rPr>
        <w:t>أعدائهم</w:t>
      </w:r>
      <w:proofErr w:type="spellEnd"/>
      <w:r w:rsidRPr="00516849">
        <w:rPr>
          <w:color w:val="00B050"/>
          <w:sz w:val="36"/>
          <w:szCs w:val="36"/>
          <w:rtl/>
        </w:rPr>
        <w:t xml:space="preserve"> </w:t>
      </w:r>
      <w:proofErr w:type="spellStart"/>
      <w:r w:rsidRPr="00516849">
        <w:rPr>
          <w:color w:val="00B050"/>
          <w:sz w:val="36"/>
          <w:szCs w:val="36"/>
          <w:rtl/>
        </w:rPr>
        <w:t>أجمعین</w:t>
      </w:r>
      <w:proofErr w:type="spellEnd"/>
      <w:r w:rsidRPr="00516849">
        <w:rPr>
          <w:color w:val="00B050"/>
          <w:sz w:val="36"/>
          <w:szCs w:val="36"/>
          <w:rtl/>
        </w:rPr>
        <w:t>‌</w:t>
      </w:r>
      <w:r w:rsidR="00E17918" w:rsidRPr="00516849">
        <w:rPr>
          <w:rFonts w:hint="cs"/>
          <w:color w:val="00B050"/>
          <w:sz w:val="36"/>
          <w:szCs w:val="36"/>
          <w:rtl/>
        </w:rPr>
        <w:t>.</w:t>
      </w:r>
    </w:p>
    <w:p w14:paraId="5E7E9CC2" w14:textId="77777777" w:rsidR="00BF4D01" w:rsidRDefault="00BF4D01" w:rsidP="00BF4D01">
      <w:pPr>
        <w:spacing w:line="276" w:lineRule="auto"/>
        <w:rPr>
          <w:sz w:val="32"/>
          <w:szCs w:val="32"/>
          <w:rtl/>
        </w:rPr>
      </w:pPr>
    </w:p>
    <w:sdt>
      <w:sdtPr>
        <w:rPr>
          <w:rFonts w:eastAsia="Calibri"/>
          <w:color w:val="C00000"/>
          <w:sz w:val="22"/>
          <w:szCs w:val="22"/>
          <w:rtl/>
          <w:lang w:bidi="fa-IR"/>
        </w:rPr>
        <w:id w:val="81168333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E71339A" w14:textId="7DACA888" w:rsidR="008F4C47" w:rsidRPr="000D5207" w:rsidRDefault="008F4C47" w:rsidP="000D5207">
          <w:pPr>
            <w:pStyle w:val="af1"/>
            <w:bidi/>
            <w:rPr>
              <w:color w:val="C00000"/>
              <w:sz w:val="22"/>
              <w:szCs w:val="22"/>
              <w:rtl/>
              <w:lang w:bidi="fa-IR"/>
            </w:rPr>
          </w:pPr>
        </w:p>
        <w:p w14:paraId="57EAB210" w14:textId="2897AD9F" w:rsidR="000D5207" w:rsidRPr="000D5207" w:rsidRDefault="008F4C47" w:rsidP="000D5207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C00000"/>
              <w:lang w:bidi="fa-IR"/>
            </w:rPr>
          </w:pPr>
          <w:r w:rsidRPr="000D5207">
            <w:rPr>
              <w:rFonts w:ascii="IRMitra" w:hAnsi="IRMitra" w:cs="IRMitra"/>
              <w:b/>
              <w:bCs/>
              <w:color w:val="C00000"/>
            </w:rPr>
            <w:fldChar w:fldCharType="begin"/>
          </w:r>
          <w:r w:rsidRPr="000D5207">
            <w:rPr>
              <w:rFonts w:ascii="IRMitra" w:hAnsi="IRMitra" w:cs="IRMitra"/>
              <w:b/>
              <w:bCs/>
              <w:color w:val="C00000"/>
            </w:rPr>
            <w:instrText xml:space="preserve"> TOC \o "1-3" \h \z \u </w:instrText>
          </w:r>
          <w:r w:rsidRPr="000D5207">
            <w:rPr>
              <w:rFonts w:ascii="IRMitra" w:hAnsi="IRMitra" w:cs="IRMitra"/>
              <w:b/>
              <w:bCs/>
              <w:color w:val="C00000"/>
            </w:rPr>
            <w:fldChar w:fldCharType="separate"/>
          </w:r>
          <w:hyperlink w:anchor="_Toc241943987" w:history="1">
            <w:r w:rsidR="000D5207"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t>تتمه بررسی روایت ششم: مکاتبه علی بن محمد قاسانی</w:t>
            </w:r>
            <w:r w:rsidR="000D5207" w:rsidRPr="000D5207">
              <w:rPr>
                <w:rFonts w:ascii="IRMitra" w:hAnsi="IRMitra" w:cs="IRMitra"/>
                <w:b/>
                <w:bCs/>
                <w:noProof/>
                <w:webHidden/>
                <w:color w:val="C00000"/>
              </w:rPr>
              <w:tab/>
            </w:r>
            <w:r w:rsidR="000D5207"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begin"/>
            </w:r>
            <w:r w:rsidR="000D5207" w:rsidRPr="000D5207">
              <w:rPr>
                <w:rFonts w:ascii="IRMitra" w:hAnsi="IRMitra" w:cs="IRMitra"/>
                <w:b/>
                <w:bCs/>
                <w:noProof/>
                <w:webHidden/>
                <w:color w:val="C00000"/>
              </w:rPr>
              <w:instrText xml:space="preserve"> PAGEREF _Toc241943987 \h </w:instrText>
            </w:r>
            <w:r w:rsidR="000D5207"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</w:r>
            <w:r w:rsidR="000D5207"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separate"/>
            </w:r>
            <w:r w:rsidR="000D5207">
              <w:rPr>
                <w:rFonts w:ascii="IRMitra" w:hAnsi="IRMitra" w:cs="IRMitra"/>
                <w:b/>
                <w:bCs/>
                <w:noProof/>
                <w:webHidden/>
                <w:color w:val="C00000"/>
                <w:rtl/>
              </w:rPr>
              <w:t>2</w:t>
            </w:r>
            <w:r w:rsidR="000D5207"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end"/>
            </w:r>
          </w:hyperlink>
        </w:p>
        <w:p w14:paraId="61BDE814" w14:textId="513D49EF" w:rsidR="000D5207" w:rsidRPr="000D5207" w:rsidRDefault="000D5207" w:rsidP="000D5207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C00000"/>
              <w:lang w:bidi="fa-IR"/>
            </w:rPr>
          </w:pPr>
          <w:hyperlink w:anchor="_Toc241943988" w:history="1"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t>روایت هفتم: صحیحه عبدالله بن سنان (عاریه لباس به ذمی)</w:t>
            </w:r>
            <w:r w:rsidRPr="000D5207">
              <w:rPr>
                <w:rFonts w:ascii="IRMitra" w:hAnsi="IRMitra" w:cs="IRMitra"/>
                <w:b/>
                <w:bCs/>
                <w:noProof/>
                <w:webHidden/>
                <w:color w:val="C00000"/>
              </w:rPr>
              <w:tab/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begin"/>
            </w:r>
            <w:r w:rsidRPr="000D5207">
              <w:rPr>
                <w:rFonts w:ascii="IRMitra" w:hAnsi="IRMitra" w:cs="IRMitra"/>
                <w:b/>
                <w:bCs/>
                <w:noProof/>
                <w:webHidden/>
                <w:color w:val="C00000"/>
              </w:rPr>
              <w:instrText xml:space="preserve"> PAGEREF _Toc241943988 \h </w:instrText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separate"/>
            </w:r>
            <w:r>
              <w:rPr>
                <w:rFonts w:ascii="IRMitra" w:hAnsi="IRMitra" w:cs="IRMitra"/>
                <w:b/>
                <w:bCs/>
                <w:noProof/>
                <w:webHidden/>
                <w:color w:val="C00000"/>
                <w:rtl/>
              </w:rPr>
              <w:t>3</w:t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end"/>
            </w:r>
          </w:hyperlink>
        </w:p>
        <w:p w14:paraId="4D7D200E" w14:textId="34AE9772" w:rsidR="000D5207" w:rsidRPr="000D5207" w:rsidRDefault="000D5207" w:rsidP="000D5207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C00000"/>
              <w:lang w:bidi="fa-IR"/>
            </w:rPr>
          </w:pPr>
          <w:hyperlink w:anchor="_Toc241943989" w:history="1"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t>دلالت صحیحه عبدالله بن سنان بر استصحاب</w:t>
            </w:r>
            <w:r w:rsidRPr="000D5207">
              <w:rPr>
                <w:rFonts w:ascii="IRMitra" w:hAnsi="IRMitra" w:cs="IRMitra"/>
                <w:b/>
                <w:bCs/>
                <w:noProof/>
                <w:webHidden/>
                <w:color w:val="C00000"/>
              </w:rPr>
              <w:tab/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begin"/>
            </w:r>
            <w:r w:rsidRPr="000D5207">
              <w:rPr>
                <w:rFonts w:ascii="IRMitra" w:hAnsi="IRMitra" w:cs="IRMitra"/>
                <w:b/>
                <w:bCs/>
                <w:noProof/>
                <w:webHidden/>
                <w:color w:val="C00000"/>
              </w:rPr>
              <w:instrText xml:space="preserve"> PAGEREF _Toc241943989 \h </w:instrText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separate"/>
            </w:r>
            <w:r>
              <w:rPr>
                <w:rFonts w:ascii="IRMitra" w:hAnsi="IRMitra" w:cs="IRMitra"/>
                <w:b/>
                <w:bCs/>
                <w:noProof/>
                <w:webHidden/>
                <w:color w:val="C00000"/>
                <w:rtl/>
              </w:rPr>
              <w:t>3</w:t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end"/>
            </w:r>
          </w:hyperlink>
        </w:p>
        <w:p w14:paraId="54439C4A" w14:textId="5313E4DE" w:rsidR="000D5207" w:rsidRPr="000D5207" w:rsidRDefault="000D5207" w:rsidP="000D5207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3990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دفع دخل مقدر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_Toc241943990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3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40CFAF9B" w14:textId="5D290A55" w:rsidR="000D5207" w:rsidRPr="000D5207" w:rsidRDefault="000D5207" w:rsidP="000D5207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3991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اثبات دلالت روایت بر قاعده کلی در تمام موارد شک در رافع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_Toc241943991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4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7A909649" w14:textId="2C0A0633" w:rsidR="000D5207" w:rsidRPr="000D5207" w:rsidRDefault="000D5207" w:rsidP="000D5207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3992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اشاره به دیدگاه محقق عراقی و آقای سیستانی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_Toc241943992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4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17E26B94" w14:textId="6FCFAC5A" w:rsidR="000D5207" w:rsidRPr="000D5207" w:rsidRDefault="000D5207" w:rsidP="000D5207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3993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کلام صاحب بحوث در بیان امتیازات صحیحه عبدالله بن سنان نسبت به سایر ادله استصحاب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_Toc241943993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4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6445C662" w14:textId="52B35C21" w:rsidR="000D5207" w:rsidRPr="000D5207" w:rsidRDefault="000D5207" w:rsidP="000D5207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3994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امتیاز اول: عدم احتمال قاعده یقین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_Toc241943994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4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63D89197" w14:textId="11C9BA19" w:rsidR="000D5207" w:rsidRPr="000D5207" w:rsidRDefault="000D5207" w:rsidP="000D5207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3995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امتیاز دوم: موضوعیت واقع الحدوث به جای یقین به حدوث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_Toc241943995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5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06562E97" w14:textId="0C919590" w:rsidR="000D5207" w:rsidRPr="000D5207" w:rsidRDefault="000D5207" w:rsidP="000D5207">
          <w:pPr>
            <w:pStyle w:val="3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3996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امتیاز سوم: اطلاق روایت نسبت به موارد شک در مقتضی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_Toc241943996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5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33461D70" w14:textId="14EA6E59" w:rsidR="000D5207" w:rsidRPr="000D5207" w:rsidRDefault="000D5207" w:rsidP="000D5207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C00000"/>
              <w:lang w:bidi="fa-IR"/>
            </w:rPr>
          </w:pPr>
          <w:hyperlink w:anchor="_Toc241943997" w:history="1"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t>بررسی رکنیت واقع حدوث در استصحاب</w:t>
            </w:r>
            <w:r w:rsidRPr="000D5207">
              <w:rPr>
                <w:rFonts w:ascii="IRMitra" w:hAnsi="IRMitra" w:cs="IRMitra"/>
                <w:b/>
                <w:bCs/>
                <w:noProof/>
                <w:webHidden/>
                <w:color w:val="C00000"/>
              </w:rPr>
              <w:tab/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begin"/>
            </w:r>
            <w:r w:rsidRPr="000D5207">
              <w:rPr>
                <w:rFonts w:ascii="IRMitra" w:hAnsi="IRMitra" w:cs="IRMitra"/>
                <w:b/>
                <w:bCs/>
                <w:noProof/>
                <w:webHidden/>
                <w:color w:val="C00000"/>
              </w:rPr>
              <w:instrText xml:space="preserve"> PAGEREF _Toc241943997 \h </w:instrText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separate"/>
            </w:r>
            <w:r>
              <w:rPr>
                <w:rFonts w:ascii="IRMitra" w:hAnsi="IRMitra" w:cs="IRMitra"/>
                <w:b/>
                <w:bCs/>
                <w:noProof/>
                <w:webHidden/>
                <w:color w:val="C00000"/>
                <w:rtl/>
              </w:rPr>
              <w:t>6</w:t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end"/>
            </w:r>
          </w:hyperlink>
        </w:p>
        <w:p w14:paraId="23E42F93" w14:textId="6465610A" w:rsidR="000D5207" w:rsidRPr="000D5207" w:rsidRDefault="000D5207" w:rsidP="000D5207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3998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دیدگاه بحوث: کفایت هر کدام از یقین به حدوث و واقع الحدوث در استصحاب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_Toc241943998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6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0401E4BC" w14:textId="1DD8250A" w:rsidR="000D5207" w:rsidRPr="000D5207" w:rsidRDefault="000D5207" w:rsidP="000D5207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3999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نقد دیدگاه بحوث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_Toc241943999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6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57B0BAF7" w14:textId="2C6942F3" w:rsidR="000D5207" w:rsidRPr="000D5207" w:rsidRDefault="000D5207" w:rsidP="000D5207">
          <w:pPr>
            <w:pStyle w:val="1"/>
            <w:tabs>
              <w:tab w:val="right" w:leader="dot" w:pos="9016"/>
            </w:tabs>
            <w:bidi/>
            <w:rPr>
              <w:rFonts w:ascii="IRMitra" w:hAnsi="IRMitra" w:cs="IRMitra"/>
              <w:b/>
              <w:bCs/>
              <w:noProof/>
              <w:color w:val="C00000"/>
              <w:lang w:bidi="fa-IR"/>
            </w:rPr>
          </w:pPr>
          <w:hyperlink w:anchor="_Toc241944000" w:history="1"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t>تعارض روایت هفتم با صحیحه دیگر عبد الله بن سنان</w:t>
            </w:r>
            <w:r w:rsidRPr="000D5207">
              <w:rPr>
                <w:rFonts w:ascii="IRMitra" w:hAnsi="IRMitra" w:cs="IRMitra"/>
                <w:b/>
                <w:bCs/>
                <w:noProof/>
                <w:webHidden/>
                <w:color w:val="C00000"/>
              </w:rPr>
              <w:tab/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begin"/>
            </w:r>
            <w:r w:rsidRPr="000D5207">
              <w:rPr>
                <w:rFonts w:ascii="IRMitra" w:hAnsi="IRMitra" w:cs="IRMitra"/>
                <w:b/>
                <w:bCs/>
                <w:noProof/>
                <w:webHidden/>
                <w:color w:val="C00000"/>
              </w:rPr>
              <w:instrText xml:space="preserve"> PAGEREF _Toc241944000 \h </w:instrText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separate"/>
            </w:r>
            <w:r>
              <w:rPr>
                <w:rFonts w:ascii="IRMitra" w:hAnsi="IRMitra" w:cs="IRMitra"/>
                <w:b/>
                <w:bCs/>
                <w:noProof/>
                <w:webHidden/>
                <w:color w:val="C00000"/>
                <w:rtl/>
              </w:rPr>
              <w:t>7</w:t>
            </w:r>
            <w:r w:rsidRPr="000D5207">
              <w:rPr>
                <w:rStyle w:val="af2"/>
                <w:rFonts w:ascii="IRMitra" w:hAnsi="IRMitra" w:cs="IRMitra"/>
                <w:b/>
                <w:bCs/>
                <w:noProof/>
                <w:color w:val="C00000"/>
                <w:rtl/>
              </w:rPr>
              <w:fldChar w:fldCharType="end"/>
            </w:r>
          </w:hyperlink>
        </w:p>
        <w:p w14:paraId="32017830" w14:textId="1EBB7315" w:rsidR="000D5207" w:rsidRPr="000D5207" w:rsidRDefault="000D5207" w:rsidP="000D5207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4001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جمع بین دو صحیحه به حمل «لاتصل» بر کراهت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_Toc241944001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8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7D6C96D6" w14:textId="1C9E57AA" w:rsidR="000D5207" w:rsidRPr="000D5207" w:rsidRDefault="000D5207" w:rsidP="000D5207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4002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نقد آقای سیستانی بر تعدد روایت و عدم وثوق به صدور دو روایت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_Toc241944002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8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49E381EF" w14:textId="6B128D40" w:rsidR="000D5207" w:rsidRPr="000D5207" w:rsidRDefault="000D5207" w:rsidP="000D5207">
          <w:pPr>
            <w:pStyle w:val="21"/>
            <w:tabs>
              <w:tab w:val="right" w:leader="dot" w:pos="9016"/>
            </w:tabs>
            <w:rPr>
              <w:rFonts w:eastAsiaTheme="minorEastAsia"/>
              <w:b/>
              <w:bCs/>
              <w:noProof/>
              <w:color w:val="C00000"/>
              <w:sz w:val="22"/>
              <w:szCs w:val="22"/>
            </w:rPr>
          </w:pPr>
          <w:hyperlink w:anchor="_Toc241944003" w:history="1"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t>مبنای حجیت خبر ثقه در کلام آقای زنجانی و آقای سیستانی</w:t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tab/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begin"/>
            </w:r>
            <w:r w:rsidRPr="000D5207">
              <w:rPr>
                <w:b/>
                <w:bCs/>
                <w:noProof/>
                <w:webHidden/>
                <w:color w:val="C00000"/>
                <w:sz w:val="22"/>
                <w:szCs w:val="22"/>
              </w:rPr>
              <w:instrText xml:space="preserve"> PAGEREF _Toc241944003 \h </w:instrTex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separate"/>
            </w:r>
            <w:r>
              <w:rPr>
                <w:b/>
                <w:bCs/>
                <w:noProof/>
                <w:webHidden/>
                <w:color w:val="C00000"/>
                <w:sz w:val="22"/>
                <w:szCs w:val="22"/>
                <w:rtl/>
              </w:rPr>
              <w:t>8</w:t>
            </w:r>
            <w:r w:rsidRPr="000D5207">
              <w:rPr>
                <w:rStyle w:val="af2"/>
                <w:b/>
                <w:bCs/>
                <w:noProof/>
                <w:color w:val="C00000"/>
                <w:sz w:val="22"/>
                <w:szCs w:val="22"/>
                <w:rtl/>
              </w:rPr>
              <w:fldChar w:fldCharType="end"/>
            </w:r>
          </w:hyperlink>
        </w:p>
        <w:p w14:paraId="43826F7B" w14:textId="37FC80C5" w:rsidR="00BF4D01" w:rsidRPr="006B00A3" w:rsidRDefault="008F4C47" w:rsidP="000D5207">
          <w:pPr>
            <w:rPr>
              <w:rtl/>
            </w:rPr>
          </w:pPr>
          <w:r w:rsidRPr="000D5207">
            <w:rPr>
              <w:b/>
              <w:bCs/>
              <w:noProof/>
              <w:color w:val="C00000"/>
              <w:sz w:val="22"/>
              <w:szCs w:val="22"/>
            </w:rPr>
            <w:fldChar w:fldCharType="end"/>
          </w:r>
        </w:p>
      </w:sdtContent>
    </w:sdt>
    <w:p w14:paraId="1E45A8F4" w14:textId="49437572" w:rsidR="00ED6996" w:rsidRPr="00BF4D01" w:rsidRDefault="002A4ABD" w:rsidP="00ED6996">
      <w:pPr>
        <w:pStyle w:val="a0"/>
        <w:rPr>
          <w:rtl/>
        </w:rPr>
      </w:pPr>
      <w:bookmarkStart w:id="0" w:name="_Toc241943987"/>
      <w:r>
        <w:rPr>
          <w:rFonts w:hint="cs"/>
          <w:rtl/>
        </w:rPr>
        <w:t>تتمه</w:t>
      </w:r>
      <w:r w:rsidR="00ED6996">
        <w:rPr>
          <w:rFonts w:hint="cs"/>
          <w:rtl/>
        </w:rPr>
        <w:t xml:space="preserve"> </w:t>
      </w:r>
      <w:r w:rsidR="00ED6996">
        <w:rPr>
          <w:rtl/>
        </w:rPr>
        <w:t>بررس</w:t>
      </w:r>
      <w:r w:rsidR="00ED6996">
        <w:rPr>
          <w:rFonts w:hint="cs"/>
          <w:rtl/>
        </w:rPr>
        <w:t>ی</w:t>
      </w:r>
      <w:r w:rsidR="00ED6996">
        <w:rPr>
          <w:rtl/>
        </w:rPr>
        <w:t xml:space="preserve"> روا</w:t>
      </w:r>
      <w:r w:rsidR="00ED6996">
        <w:rPr>
          <w:rFonts w:hint="cs"/>
          <w:rtl/>
        </w:rPr>
        <w:t>ی</w:t>
      </w:r>
      <w:r w:rsidR="00ED6996">
        <w:rPr>
          <w:rFonts w:hint="eastAsia"/>
          <w:rtl/>
        </w:rPr>
        <w:t>ت</w:t>
      </w:r>
      <w:r w:rsidR="00ED6996">
        <w:rPr>
          <w:rtl/>
        </w:rPr>
        <w:t xml:space="preserve"> ششم: مکاتبه عل</w:t>
      </w:r>
      <w:r w:rsidR="00ED6996">
        <w:rPr>
          <w:rFonts w:hint="cs"/>
          <w:rtl/>
        </w:rPr>
        <w:t>ی</w:t>
      </w:r>
      <w:r w:rsidR="00ED6996">
        <w:rPr>
          <w:rtl/>
        </w:rPr>
        <w:t xml:space="preserve"> بن محمد </w:t>
      </w:r>
      <w:proofErr w:type="spellStart"/>
      <w:r w:rsidR="00ED6996">
        <w:rPr>
          <w:rtl/>
        </w:rPr>
        <w:t>قاسان</w:t>
      </w:r>
      <w:r w:rsidR="00ED6996">
        <w:rPr>
          <w:rFonts w:hint="cs"/>
          <w:rtl/>
        </w:rPr>
        <w:t>ی</w:t>
      </w:r>
      <w:bookmarkEnd w:id="0"/>
      <w:proofErr w:type="spellEnd"/>
    </w:p>
    <w:p w14:paraId="0967C5F9" w14:textId="6B717AD4" w:rsidR="00BF4D01" w:rsidRPr="00BF4D01" w:rsidRDefault="00BF4D01" w:rsidP="00180D4A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بحث</w:t>
      </w:r>
      <w:r w:rsidRPr="00BF4D01">
        <w:rPr>
          <w:sz w:val="32"/>
          <w:szCs w:val="32"/>
          <w:rtl/>
        </w:rPr>
        <w:t xml:space="preserve"> راجع به 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sz w:val="32"/>
          <w:szCs w:val="32"/>
          <w:rtl/>
        </w:rPr>
        <w:t xml:space="preserve"> ششم از 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که به </w:t>
      </w:r>
      <w:proofErr w:type="spellStart"/>
      <w:r w:rsidRPr="00BF4D01">
        <w:rPr>
          <w:sz w:val="32"/>
          <w:szCs w:val="32"/>
          <w:rtl/>
        </w:rPr>
        <w:t>آن‌ها</w:t>
      </w:r>
      <w:proofErr w:type="spellEnd"/>
      <w:r w:rsidRPr="00BF4D01">
        <w:rPr>
          <w:sz w:val="32"/>
          <w:szCs w:val="32"/>
          <w:rtl/>
        </w:rPr>
        <w:t xml:space="preserve"> بر حج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sz w:val="32"/>
          <w:szCs w:val="32"/>
          <w:rtl/>
        </w:rPr>
        <w:t xml:space="preserve"> استصحاب استدلال شده بود تمام شد. 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sz w:val="32"/>
          <w:szCs w:val="32"/>
          <w:rtl/>
        </w:rPr>
        <w:t xml:space="preserve"> ششم را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خ</w:t>
      </w:r>
      <w:r w:rsidRPr="00BF4D01">
        <w:rPr>
          <w:sz w:val="32"/>
          <w:szCs w:val="32"/>
          <w:rtl/>
        </w:rPr>
        <w:t xml:space="preserve"> طوس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در تهذ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ب</w:t>
      </w:r>
      <w:r w:rsidRPr="00BF4D01">
        <w:rPr>
          <w:sz w:val="32"/>
          <w:szCs w:val="32"/>
          <w:rtl/>
        </w:rPr>
        <w:t xml:space="preserve"> و استبصار به سندش از محمد بن حسن صفار از عل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بن محمد </w:t>
      </w:r>
      <w:proofErr w:type="spellStart"/>
      <w:r w:rsidRPr="00BF4D01">
        <w:rPr>
          <w:sz w:val="32"/>
          <w:szCs w:val="32"/>
          <w:rtl/>
        </w:rPr>
        <w:t>قاسان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نقل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</w:t>
      </w:r>
      <w:r w:rsidR="006B00A3">
        <w:rPr>
          <w:rFonts w:hint="cs"/>
          <w:sz w:val="32"/>
          <w:szCs w:val="32"/>
          <w:rtl/>
        </w:rPr>
        <w:t>ر</w:t>
      </w:r>
      <w:r w:rsidRPr="00BF4D01">
        <w:rPr>
          <w:rFonts w:hint="eastAsia"/>
          <w:sz w:val="32"/>
          <w:szCs w:val="32"/>
          <w:rtl/>
        </w:rPr>
        <w:t>د</w:t>
      </w:r>
      <w:proofErr w:type="spellEnd"/>
      <w:r w:rsidRPr="00BF4D01">
        <w:rPr>
          <w:sz w:val="32"/>
          <w:szCs w:val="32"/>
          <w:rtl/>
        </w:rPr>
        <w:t xml:space="preserve"> که ما در سندش اشکال داشت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به خاطر عدم ثبوت وثاقت عل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بن محمد </w:t>
      </w:r>
      <w:proofErr w:type="spellStart"/>
      <w:r w:rsidRPr="00BF4D01">
        <w:rPr>
          <w:sz w:val="32"/>
          <w:szCs w:val="32"/>
          <w:rtl/>
        </w:rPr>
        <w:t>قاسان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>؛ ول</w:t>
      </w:r>
      <w:r w:rsidRPr="00BF4D01">
        <w:rPr>
          <w:rFonts w:hint="eastAsia"/>
          <w:sz w:val="32"/>
          <w:szCs w:val="32"/>
          <w:rtl/>
        </w:rPr>
        <w:t>کن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اضمار</w:t>
      </w:r>
      <w:proofErr w:type="spellEnd"/>
      <w:r w:rsidRPr="00BF4D01">
        <w:rPr>
          <w:sz w:val="32"/>
          <w:szCs w:val="32"/>
          <w:rtl/>
        </w:rPr>
        <w:t xml:space="preserve"> «</w:t>
      </w:r>
      <w:proofErr w:type="spellStart"/>
      <w:r w:rsidRPr="00BF4D01">
        <w:rPr>
          <w:sz w:val="32"/>
          <w:szCs w:val="32"/>
          <w:rtl/>
        </w:rPr>
        <w:t>ک</w:t>
      </w:r>
      <w:r w:rsidR="009A12A8">
        <w:rPr>
          <w:rFonts w:hint="cs"/>
          <w:sz w:val="32"/>
          <w:szCs w:val="32"/>
          <w:rtl/>
        </w:rPr>
        <w:t>َ</w:t>
      </w:r>
      <w:r w:rsidRPr="00BF4D01">
        <w:rPr>
          <w:sz w:val="32"/>
          <w:szCs w:val="32"/>
          <w:rtl/>
        </w:rPr>
        <w:t>تبتُ</w:t>
      </w:r>
      <w:proofErr w:type="spellEnd"/>
      <w:r w:rsidRPr="00BF4D01">
        <w:rPr>
          <w:sz w:val="32"/>
          <w:szCs w:val="32"/>
          <w:rtl/>
        </w:rPr>
        <w:t xml:space="preserve"> ال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ه»</w:t>
      </w:r>
      <w:r w:rsidRPr="00BF4D01">
        <w:rPr>
          <w:sz w:val="32"/>
          <w:szCs w:val="32"/>
          <w:rtl/>
        </w:rPr>
        <w:t xml:space="preserve"> که مرجع ضم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ذکر نشده و برخ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ممکن است بگو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ند</w:t>
      </w:r>
      <w:r w:rsidRPr="00BF4D01">
        <w:rPr>
          <w:sz w:val="32"/>
          <w:szCs w:val="32"/>
          <w:rtl/>
        </w:rPr>
        <w:t xml:space="preserve"> شا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ضم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به غ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امام رجوع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کرده</w:t>
      </w:r>
      <w:proofErr w:type="spellEnd"/>
      <w:r w:rsidRPr="00BF4D01">
        <w:rPr>
          <w:rFonts w:hint="eastAsia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اشکال را ما عرض کرد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وارد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ست؛</w:t>
      </w:r>
      <w:r w:rsidRPr="00BF4D01">
        <w:rPr>
          <w:sz w:val="32"/>
          <w:szCs w:val="32"/>
          <w:rtl/>
        </w:rPr>
        <w:t xml:space="preserve"> چون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تقط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ع‌ها</w:t>
      </w:r>
      <w:proofErr w:type="spellEnd"/>
      <w:r w:rsidRPr="00BF4D01">
        <w:rPr>
          <w:sz w:val="32"/>
          <w:szCs w:val="32"/>
          <w:rtl/>
        </w:rPr>
        <w:t xml:space="preserve"> ابتدا به ساکن نبوده است، ابتدا به ساکن کس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آ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بگو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«</w:t>
      </w:r>
      <w:proofErr w:type="spellStart"/>
      <w:r w:rsidRPr="00BF4D01">
        <w:rPr>
          <w:sz w:val="32"/>
          <w:szCs w:val="32"/>
          <w:rtl/>
        </w:rPr>
        <w:t>ک</w:t>
      </w:r>
      <w:r w:rsidR="009A12A8">
        <w:rPr>
          <w:rFonts w:hint="cs"/>
          <w:sz w:val="32"/>
          <w:szCs w:val="32"/>
          <w:rtl/>
        </w:rPr>
        <w:t>َ</w:t>
      </w:r>
      <w:r w:rsidRPr="00BF4D01">
        <w:rPr>
          <w:sz w:val="32"/>
          <w:szCs w:val="32"/>
          <w:rtl/>
        </w:rPr>
        <w:t>تبتُ</w:t>
      </w:r>
      <w:proofErr w:type="spellEnd"/>
      <w:r w:rsidRPr="00BF4D01">
        <w:rPr>
          <w:sz w:val="32"/>
          <w:szCs w:val="32"/>
          <w:rtl/>
        </w:rPr>
        <w:t xml:space="preserve"> ال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ه»</w:t>
      </w:r>
      <w:r w:rsidRPr="00BF4D01">
        <w:rPr>
          <w:sz w:val="32"/>
          <w:szCs w:val="32"/>
          <w:rtl/>
        </w:rPr>
        <w:t>.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ناش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از تقط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ع</w:t>
      </w:r>
      <w:r w:rsidRPr="00BF4D01">
        <w:rPr>
          <w:sz w:val="32"/>
          <w:szCs w:val="32"/>
          <w:rtl/>
        </w:rPr>
        <w:t xml:space="preserve"> در ر</w:t>
      </w:r>
      <w:r w:rsidRPr="00BF4D01">
        <w:rPr>
          <w:rFonts w:hint="eastAsia"/>
          <w:sz w:val="32"/>
          <w:szCs w:val="32"/>
          <w:rtl/>
        </w:rPr>
        <w:t>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ات</w:t>
      </w:r>
      <w:r w:rsidRPr="00BF4D01">
        <w:rPr>
          <w:sz w:val="32"/>
          <w:szCs w:val="32"/>
          <w:rtl/>
        </w:rPr>
        <w:t xml:space="preserve"> است. شخص </w:t>
      </w:r>
      <w:proofErr w:type="spellStart"/>
      <w:r w:rsidRPr="00BF4D01">
        <w:rPr>
          <w:sz w:val="32"/>
          <w:szCs w:val="32"/>
          <w:rtl/>
        </w:rPr>
        <w:t>جل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ل‌القدر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مثل محمد بن حسن صفار حالا خودش تقط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ع</w:t>
      </w:r>
      <w:r w:rsidRPr="00BF4D01">
        <w:rPr>
          <w:sz w:val="32"/>
          <w:szCs w:val="32"/>
          <w:rtl/>
        </w:rPr>
        <w:t xml:space="preserve"> کرده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بعد از او روات بعد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که </w:t>
      </w:r>
      <w:proofErr w:type="spellStart"/>
      <w:r w:rsidRPr="00BF4D01">
        <w:rPr>
          <w:sz w:val="32"/>
          <w:szCs w:val="32"/>
          <w:rtl/>
        </w:rPr>
        <w:t>آن‌ها</w:t>
      </w:r>
      <w:proofErr w:type="spellEnd"/>
      <w:r w:rsidRPr="00BF4D01">
        <w:rPr>
          <w:sz w:val="32"/>
          <w:szCs w:val="32"/>
          <w:rtl/>
        </w:rPr>
        <w:t xml:space="preserve"> هم از اج</w:t>
      </w:r>
      <w:r w:rsidR="009A12A8">
        <w:rPr>
          <w:rFonts w:hint="cs"/>
          <w:sz w:val="32"/>
          <w:szCs w:val="32"/>
          <w:rtl/>
        </w:rPr>
        <w:t>لاء</w:t>
      </w:r>
      <w:r w:rsidRPr="00BF4D01">
        <w:rPr>
          <w:sz w:val="32"/>
          <w:szCs w:val="32"/>
          <w:rtl/>
        </w:rPr>
        <w:t xml:space="preserve"> بودند تقط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ع</w:t>
      </w:r>
      <w:r w:rsidRPr="00BF4D01">
        <w:rPr>
          <w:sz w:val="32"/>
          <w:szCs w:val="32"/>
          <w:rtl/>
        </w:rPr>
        <w:t xml:space="preserve"> کردند، مرجع ضم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مشخص بوده و قبلاً ذکر شده است. اگر مرجع ضم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غ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امام </w:t>
      </w:r>
      <w:proofErr w:type="spellStart"/>
      <w:r w:rsidRPr="00BF4D01">
        <w:rPr>
          <w:sz w:val="32"/>
          <w:szCs w:val="32"/>
          <w:rtl/>
        </w:rPr>
        <w:t>عل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ه‌السلام</w:t>
      </w:r>
      <w:proofErr w:type="spellEnd"/>
      <w:r w:rsidRPr="00BF4D01">
        <w:rPr>
          <w:sz w:val="32"/>
          <w:szCs w:val="32"/>
          <w:rtl/>
        </w:rPr>
        <w:t xml:space="preserve"> باشد که احتمالش بس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ار</w:t>
      </w:r>
      <w:r w:rsidRPr="00BF4D01">
        <w:rPr>
          <w:sz w:val="32"/>
          <w:szCs w:val="32"/>
          <w:rtl/>
        </w:rPr>
        <w:t xml:space="preserve"> ضع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ف</w:t>
      </w:r>
      <w:r w:rsidRPr="00BF4D01">
        <w:rPr>
          <w:sz w:val="32"/>
          <w:szCs w:val="32"/>
          <w:rtl/>
        </w:rPr>
        <w:t xml:space="preserve"> است، خلاف وثاقت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رو</w:t>
      </w:r>
      <w:r w:rsidRPr="00BF4D01">
        <w:rPr>
          <w:rFonts w:hint="eastAsia"/>
          <w:sz w:val="32"/>
          <w:szCs w:val="32"/>
          <w:rtl/>
        </w:rPr>
        <w:t>ات</w:t>
      </w:r>
      <w:r w:rsidRPr="00BF4D01">
        <w:rPr>
          <w:sz w:val="32"/>
          <w:szCs w:val="32"/>
          <w:rtl/>
        </w:rPr>
        <w:t xml:space="preserve"> است که مرجع ضم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غ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امام معصوم باشد و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ن‌ها</w:t>
      </w:r>
      <w:r w:rsidRPr="00BF4D01">
        <w:rPr>
          <w:sz w:val="32"/>
          <w:szCs w:val="32"/>
          <w:rtl/>
        </w:rPr>
        <w:t xml:space="preserve"> تذکر ندهند و موجب اشتباه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گران</w:t>
      </w:r>
      <w:r w:rsidRPr="00BF4D01">
        <w:rPr>
          <w:sz w:val="32"/>
          <w:szCs w:val="32"/>
          <w:rtl/>
        </w:rPr>
        <w:t xml:space="preserve"> بشوند.</w:t>
      </w:r>
    </w:p>
    <w:p w14:paraId="375D515F" w14:textId="0ED8AA7B" w:rsidR="00BF4D01" w:rsidRDefault="00BF4D01" w:rsidP="006A17AC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اما</w:t>
      </w:r>
      <w:r w:rsidRPr="00BF4D01">
        <w:rPr>
          <w:sz w:val="32"/>
          <w:szCs w:val="32"/>
          <w:rtl/>
        </w:rPr>
        <w:t xml:space="preserve"> دلالت 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sz w:val="32"/>
          <w:szCs w:val="32"/>
          <w:rtl/>
        </w:rPr>
        <w:t xml:space="preserve"> را ما قبول کرد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م،</w:t>
      </w:r>
      <w:r w:rsidRPr="00BF4D01">
        <w:rPr>
          <w:sz w:val="32"/>
          <w:szCs w:val="32"/>
          <w:rtl/>
        </w:rPr>
        <w:t xml:space="preserve"> گفت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ظاهر «ال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لا </w:t>
      </w:r>
      <w:proofErr w:type="spellStart"/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دخله</w:t>
      </w:r>
      <w:proofErr w:type="spellEnd"/>
      <w:r w:rsidRPr="00BF4D01">
        <w:rPr>
          <w:sz w:val="32"/>
          <w:szCs w:val="32"/>
          <w:rtl/>
        </w:rPr>
        <w:t xml:space="preserve"> الشک» همان استصحاب است و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برخ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مطرح فرموده بودند که شا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مراد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باشد که چون صوم شهر رمضان فر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ضه</w:t>
      </w:r>
      <w:r w:rsidRPr="00BF4D01">
        <w:rPr>
          <w:sz w:val="32"/>
          <w:szCs w:val="32"/>
          <w:rtl/>
        </w:rPr>
        <w:t xml:space="preserve"> الله است و در امتثال فرا</w:t>
      </w:r>
      <w:r w:rsidR="006B00A3">
        <w:rPr>
          <w:rFonts w:hint="cs"/>
          <w:sz w:val="32"/>
          <w:szCs w:val="32"/>
          <w:rtl/>
        </w:rPr>
        <w:t>ئ</w:t>
      </w:r>
      <w:r w:rsidRPr="00BF4D01">
        <w:rPr>
          <w:rFonts w:hint="eastAsia"/>
          <w:sz w:val="32"/>
          <w:szCs w:val="32"/>
          <w:rtl/>
        </w:rPr>
        <w:t>ض</w:t>
      </w:r>
      <w:r w:rsidRPr="00BF4D01">
        <w:rPr>
          <w:sz w:val="32"/>
          <w:szCs w:val="32"/>
          <w:rtl/>
        </w:rPr>
        <w:t xml:space="preserve"> اله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انسان بر اساس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عمل کند، در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وب</w:t>
      </w:r>
      <w:r w:rsidRPr="00BF4D01">
        <w:rPr>
          <w:sz w:val="32"/>
          <w:szCs w:val="32"/>
          <w:rtl/>
        </w:rPr>
        <w:t xml:space="preserve"> خزاز آمد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است که «ان شهر رمضان فر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ض</w:t>
      </w:r>
      <w:r w:rsidR="006B00A3">
        <w:rPr>
          <w:rFonts w:hint="cs"/>
          <w:sz w:val="32"/>
          <w:szCs w:val="32"/>
          <w:rtl/>
        </w:rPr>
        <w:t>ة</w:t>
      </w:r>
      <w:r w:rsidRPr="00BF4D01">
        <w:rPr>
          <w:sz w:val="32"/>
          <w:szCs w:val="32"/>
          <w:rtl/>
        </w:rPr>
        <w:t xml:space="preserve"> من فرا</w:t>
      </w:r>
      <w:r w:rsidR="006B00A3">
        <w:rPr>
          <w:rFonts w:hint="cs"/>
          <w:sz w:val="32"/>
          <w:szCs w:val="32"/>
          <w:rtl/>
        </w:rPr>
        <w:t>ئ</w:t>
      </w:r>
      <w:r w:rsidRPr="00BF4D01">
        <w:rPr>
          <w:rFonts w:hint="eastAsia"/>
          <w:sz w:val="32"/>
          <w:szCs w:val="32"/>
          <w:rtl/>
        </w:rPr>
        <w:t>ض</w:t>
      </w:r>
      <w:r w:rsidRPr="00BF4D01">
        <w:rPr>
          <w:sz w:val="32"/>
          <w:szCs w:val="32"/>
          <w:rtl/>
        </w:rPr>
        <w:t xml:space="preserve"> الله فلا </w:t>
      </w:r>
      <w:proofErr w:type="spellStart"/>
      <w:r w:rsidRPr="00BF4D01">
        <w:rPr>
          <w:sz w:val="32"/>
          <w:szCs w:val="32"/>
          <w:rtl/>
        </w:rPr>
        <w:t>تؤدو</w:t>
      </w:r>
      <w:r w:rsidR="006B00A3">
        <w:rPr>
          <w:rFonts w:hint="cs"/>
          <w:sz w:val="32"/>
          <w:szCs w:val="32"/>
          <w:rtl/>
        </w:rPr>
        <w:t>ه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بالتظن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rFonts w:hint="eastAsia"/>
          <w:sz w:val="32"/>
          <w:szCs w:val="32"/>
          <w:rtl/>
        </w:rPr>
        <w:t>»</w:t>
      </w:r>
      <w:r w:rsidRPr="00BF4D01">
        <w:rPr>
          <w:sz w:val="32"/>
          <w:szCs w:val="32"/>
          <w:rtl/>
        </w:rPr>
        <w:t xml:space="preserve"> و لذا امام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فرما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proofErr w:type="spellEnd"/>
      <w:r w:rsidRPr="00BF4D01">
        <w:rPr>
          <w:sz w:val="32"/>
          <w:szCs w:val="32"/>
          <w:rtl/>
        </w:rPr>
        <w:t xml:space="preserve"> که با شک 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شود</w:t>
      </w:r>
      <w:r w:rsidRPr="00BF4D01">
        <w:rPr>
          <w:sz w:val="32"/>
          <w:szCs w:val="32"/>
          <w:rtl/>
        </w:rPr>
        <w:t xml:space="preserve"> صوم شهر رمضان را امتثال کرد، عرض کرد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احتمال خلاف ظاهر است،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را با «ال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لا </w:t>
      </w:r>
      <w:proofErr w:type="spellStart"/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دخله</w:t>
      </w:r>
      <w:proofErr w:type="spellEnd"/>
      <w:r w:rsidRPr="00BF4D01">
        <w:rPr>
          <w:sz w:val="32"/>
          <w:szCs w:val="32"/>
          <w:rtl/>
        </w:rPr>
        <w:t xml:space="preserve"> الشک» 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ان</w:t>
      </w:r>
      <w:r w:rsidRPr="00BF4D01">
        <w:rPr>
          <w:sz w:val="32"/>
          <w:szCs w:val="32"/>
          <w:rtl/>
        </w:rPr>
        <w:t xml:space="preserve"> کردن خلاف ظاهر است</w:t>
      </w:r>
      <w:r w:rsidR="006B00A3">
        <w:rPr>
          <w:rFonts w:hint="cs"/>
          <w:sz w:val="32"/>
          <w:szCs w:val="32"/>
          <w:rtl/>
        </w:rPr>
        <w:t>.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وانگه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با </w:t>
      </w:r>
      <w:proofErr w:type="spellStart"/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وم‌الشک</w:t>
      </w:r>
      <w:proofErr w:type="spellEnd"/>
      <w:r w:rsidRPr="00BF4D01">
        <w:rPr>
          <w:sz w:val="32"/>
          <w:szCs w:val="32"/>
          <w:rtl/>
        </w:rPr>
        <w:t xml:space="preserve"> آخر رمضان جور در 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آ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د؛</w:t>
      </w:r>
      <w:r w:rsidRPr="00BF4D01">
        <w:rPr>
          <w:sz w:val="32"/>
          <w:szCs w:val="32"/>
          <w:rtl/>
        </w:rPr>
        <w:t xml:space="preserve"> چون </w:t>
      </w:r>
      <w:proofErr w:type="spellStart"/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وم‌الشک</w:t>
      </w:r>
      <w:proofErr w:type="spellEnd"/>
      <w:r w:rsidRPr="00BF4D01">
        <w:rPr>
          <w:sz w:val="32"/>
          <w:szCs w:val="32"/>
          <w:rtl/>
        </w:rPr>
        <w:t xml:space="preserve"> آخر رمضان ما شک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م،</w:t>
      </w:r>
      <w:r w:rsidRPr="00BF4D01">
        <w:rPr>
          <w:sz w:val="32"/>
          <w:szCs w:val="32"/>
          <w:rtl/>
        </w:rPr>
        <w:t xml:space="preserve"> پس چگونه به قصد صوم ماه رمضان روزه </w:t>
      </w:r>
      <w:r w:rsidR="000C553D">
        <w:rPr>
          <w:rFonts w:hint="cs"/>
          <w:sz w:val="32"/>
          <w:szCs w:val="32"/>
          <w:rtl/>
        </w:rPr>
        <w:t>ب</w:t>
      </w:r>
      <w:r w:rsidRPr="00BF4D01">
        <w:rPr>
          <w:rFonts w:hint="eastAsia"/>
          <w:sz w:val="32"/>
          <w:szCs w:val="32"/>
          <w:rtl/>
        </w:rPr>
        <w:t>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م؟</w:t>
      </w:r>
      <w:r w:rsidRPr="00BF4D01">
        <w:rPr>
          <w:sz w:val="32"/>
          <w:szCs w:val="32"/>
          <w:rtl/>
        </w:rPr>
        <w:t xml:space="preserve"> بگذر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>.</w:t>
      </w:r>
    </w:p>
    <w:p w14:paraId="2910DCF8" w14:textId="12EEA4F0" w:rsidR="000D5207" w:rsidRDefault="000D5207" w:rsidP="006A17AC">
      <w:pPr>
        <w:spacing w:line="276" w:lineRule="auto"/>
        <w:rPr>
          <w:sz w:val="32"/>
          <w:szCs w:val="32"/>
          <w:rtl/>
        </w:rPr>
      </w:pPr>
    </w:p>
    <w:p w14:paraId="683A4FBF" w14:textId="77777777" w:rsidR="000D5207" w:rsidRPr="00BF4D01" w:rsidRDefault="000D5207" w:rsidP="006A17AC">
      <w:pPr>
        <w:spacing w:line="276" w:lineRule="auto"/>
        <w:rPr>
          <w:sz w:val="32"/>
          <w:szCs w:val="32"/>
          <w:rtl/>
        </w:rPr>
      </w:pPr>
    </w:p>
    <w:p w14:paraId="12078560" w14:textId="79650C99" w:rsidR="00BF4D01" w:rsidRPr="00BF4D01" w:rsidRDefault="00BF4D01" w:rsidP="006A17AC">
      <w:pPr>
        <w:pStyle w:val="a0"/>
        <w:rPr>
          <w:rtl/>
        </w:rPr>
      </w:pPr>
      <w:bookmarkStart w:id="1" w:name="_Toc241943988"/>
      <w:r>
        <w:rPr>
          <w:rtl/>
        </w:rPr>
        <w:lastRenderedPageBreak/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هفتم: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عبدالله بن سنان (عار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 w:rsidR="008420FE">
        <w:rPr>
          <w:rFonts w:hint="cs"/>
          <w:rtl/>
        </w:rPr>
        <w:t xml:space="preserve"> لباس به ذمی</w:t>
      </w:r>
      <w:r>
        <w:rPr>
          <w:rtl/>
        </w:rPr>
        <w:t>)</w:t>
      </w:r>
      <w:bookmarkEnd w:id="1"/>
    </w:p>
    <w:p w14:paraId="6D474B95" w14:textId="3DD19D67" w:rsidR="00BF4D01" w:rsidRPr="00BF4D01" w:rsidRDefault="00BF4D01" w:rsidP="00B67DDB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sz w:val="32"/>
          <w:szCs w:val="32"/>
          <w:rtl/>
        </w:rPr>
        <w:t xml:space="preserve"> هفتم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عبدالله بن سنان است در وسائل جلد ۳ صفحه </w:t>
      </w:r>
      <w:r w:rsidR="008570FE">
        <w:rPr>
          <w:rFonts w:hint="cs"/>
          <w:sz w:val="32"/>
          <w:szCs w:val="32"/>
          <w:rtl/>
        </w:rPr>
        <w:t>5</w:t>
      </w:r>
      <w:r w:rsidR="008570FE" w:rsidRPr="00BF4D01">
        <w:rPr>
          <w:sz w:val="32"/>
          <w:szCs w:val="32"/>
          <w:rtl/>
        </w:rPr>
        <w:t>۲۱</w:t>
      </w:r>
      <w:r w:rsidRPr="00BF4D01">
        <w:rPr>
          <w:sz w:val="32"/>
          <w:szCs w:val="32"/>
          <w:rtl/>
        </w:rPr>
        <w:t>،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«سأل اب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»</w:t>
      </w:r>
      <w:r w:rsidRPr="00BF4D01">
        <w:rPr>
          <w:sz w:val="32"/>
          <w:szCs w:val="32"/>
          <w:rtl/>
        </w:rPr>
        <w:t xml:space="preserve"> پدرم سنان، «سأل اب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ابا عبدالله عل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السلام و انا حاضر: 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اع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الذم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ثوب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و انا اعلم انه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شرب</w:t>
      </w:r>
      <w:r w:rsidRPr="00BF4D01">
        <w:rPr>
          <w:sz w:val="32"/>
          <w:szCs w:val="32"/>
          <w:rtl/>
        </w:rPr>
        <w:t xml:space="preserve"> الخمر و </w:t>
      </w:r>
      <w:proofErr w:type="spellStart"/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أکل</w:t>
      </w:r>
      <w:proofErr w:type="spellEnd"/>
      <w:r w:rsidRPr="00BF4D01">
        <w:rPr>
          <w:sz w:val="32"/>
          <w:szCs w:val="32"/>
          <w:rtl/>
        </w:rPr>
        <w:t xml:space="preserve"> لحم الخنز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ف</w:t>
      </w:r>
      <w:r w:rsidRPr="00BF4D01">
        <w:rPr>
          <w:rFonts w:hint="cs"/>
          <w:sz w:val="32"/>
          <w:szCs w:val="32"/>
          <w:rtl/>
        </w:rPr>
        <w:t>یَ</w:t>
      </w:r>
      <w:r w:rsidRPr="00BF4D01">
        <w:rPr>
          <w:rFonts w:hint="eastAsia"/>
          <w:sz w:val="32"/>
          <w:szCs w:val="32"/>
          <w:rtl/>
        </w:rPr>
        <w:t>رده</w:t>
      </w:r>
      <w:proofErr w:type="spellEnd"/>
      <w:r w:rsidRPr="00BF4D01">
        <w:rPr>
          <w:sz w:val="32"/>
          <w:szCs w:val="32"/>
          <w:rtl/>
        </w:rPr>
        <w:t xml:space="preserve"> عل</w:t>
      </w:r>
      <w:r w:rsidRPr="00BF4D01">
        <w:rPr>
          <w:rFonts w:hint="cs"/>
          <w:sz w:val="32"/>
          <w:szCs w:val="32"/>
          <w:rtl/>
        </w:rPr>
        <w:t>یّ</w:t>
      </w:r>
      <w:r w:rsidRPr="00BF4D01">
        <w:rPr>
          <w:rFonts w:hint="eastAsia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فأغسله</w:t>
      </w:r>
      <w:proofErr w:type="spellEnd"/>
      <w:r w:rsidRPr="00BF4D01">
        <w:rPr>
          <w:sz w:val="32"/>
          <w:szCs w:val="32"/>
          <w:rtl/>
        </w:rPr>
        <w:t xml:space="preserve"> قبل ان اصل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ه؟</w:t>
      </w:r>
      <w:r w:rsidRPr="00BF4D01">
        <w:rPr>
          <w:sz w:val="32"/>
          <w:szCs w:val="32"/>
          <w:rtl/>
        </w:rPr>
        <w:t xml:space="preserve"> فقال </w:t>
      </w:r>
      <w:proofErr w:type="spellStart"/>
      <w:r w:rsidRPr="00BF4D01">
        <w:rPr>
          <w:sz w:val="32"/>
          <w:szCs w:val="32"/>
          <w:rtl/>
        </w:rPr>
        <w:t>ابوعبدالله</w:t>
      </w:r>
      <w:proofErr w:type="spellEnd"/>
      <w:r w:rsidRPr="00BF4D01">
        <w:rPr>
          <w:sz w:val="32"/>
          <w:szCs w:val="32"/>
          <w:rtl/>
        </w:rPr>
        <w:t xml:space="preserve"> ع</w:t>
      </w:r>
      <w:r w:rsidRPr="00BF4D01">
        <w:rPr>
          <w:rFonts w:hint="eastAsia"/>
          <w:sz w:val="32"/>
          <w:szCs w:val="32"/>
          <w:rtl/>
        </w:rPr>
        <w:t>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السلام: صلّ 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و لا تغسله من اجل ذلک، </w:t>
      </w:r>
      <w:proofErr w:type="spellStart"/>
      <w:r w:rsidRPr="00BF4D01">
        <w:rPr>
          <w:sz w:val="32"/>
          <w:szCs w:val="32"/>
          <w:rtl/>
        </w:rPr>
        <w:t>فانک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اعرته</w:t>
      </w:r>
      <w:proofErr w:type="spellEnd"/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اه</w:t>
      </w:r>
      <w:r w:rsidRPr="00BF4D01">
        <w:rPr>
          <w:sz w:val="32"/>
          <w:szCs w:val="32"/>
          <w:rtl/>
        </w:rPr>
        <w:t xml:space="preserve"> و هو طاهر و لم </w:t>
      </w:r>
      <w:proofErr w:type="spellStart"/>
      <w:r w:rsidRPr="00BF4D01">
        <w:rPr>
          <w:sz w:val="32"/>
          <w:szCs w:val="32"/>
          <w:rtl/>
        </w:rPr>
        <w:t>تستيقن</w:t>
      </w:r>
      <w:proofErr w:type="spellEnd"/>
      <w:r w:rsidRPr="00BF4D01">
        <w:rPr>
          <w:sz w:val="32"/>
          <w:szCs w:val="32"/>
          <w:rtl/>
        </w:rPr>
        <w:t xml:space="preserve"> انه </w:t>
      </w:r>
      <w:proofErr w:type="spellStart"/>
      <w:r w:rsidRPr="00BF4D01">
        <w:rPr>
          <w:sz w:val="32"/>
          <w:szCs w:val="32"/>
          <w:rtl/>
        </w:rPr>
        <w:t>نجسه</w:t>
      </w:r>
      <w:proofErr w:type="spellEnd"/>
      <w:r w:rsidRPr="00BF4D01">
        <w:rPr>
          <w:sz w:val="32"/>
          <w:szCs w:val="32"/>
          <w:rtl/>
        </w:rPr>
        <w:t>، فلا بأس ان تصل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حت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تستيقن</w:t>
      </w:r>
      <w:proofErr w:type="spellEnd"/>
      <w:r w:rsidRPr="00BF4D01">
        <w:rPr>
          <w:sz w:val="32"/>
          <w:szCs w:val="32"/>
          <w:rtl/>
        </w:rPr>
        <w:t xml:space="preserve"> انه </w:t>
      </w:r>
      <w:proofErr w:type="spellStart"/>
      <w:r w:rsidRPr="00BF4D01">
        <w:rPr>
          <w:sz w:val="32"/>
          <w:szCs w:val="32"/>
          <w:rtl/>
        </w:rPr>
        <w:t>نجسه</w:t>
      </w:r>
      <w:proofErr w:type="spellEnd"/>
      <w:r w:rsidRPr="00BF4D01">
        <w:rPr>
          <w:sz w:val="32"/>
          <w:szCs w:val="32"/>
          <w:rtl/>
        </w:rPr>
        <w:t>». عبدالله بن سنان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پدرم از امام صادق </w:t>
      </w:r>
      <w:proofErr w:type="spellStart"/>
      <w:r w:rsidRPr="00BF4D01">
        <w:rPr>
          <w:sz w:val="32"/>
          <w:szCs w:val="32"/>
          <w:rtl/>
        </w:rPr>
        <w:t>عل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ه‌السلام</w:t>
      </w:r>
      <w:proofErr w:type="spellEnd"/>
      <w:r w:rsidRPr="00BF4D01">
        <w:rPr>
          <w:sz w:val="32"/>
          <w:szCs w:val="32"/>
          <w:rtl/>
        </w:rPr>
        <w:t xml:space="preserve"> سؤال کرد من هم آنجا حاضر بودم که من لباسم را عار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دهم</w:t>
      </w:r>
      <w:r w:rsidRPr="00BF4D01">
        <w:rPr>
          <w:sz w:val="32"/>
          <w:szCs w:val="32"/>
          <w:rtl/>
        </w:rPr>
        <w:t xml:space="preserve"> به کافر ذم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و من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دانم</w:t>
      </w:r>
      <w:proofErr w:type="spellEnd"/>
      <w:r w:rsidRPr="00BF4D01">
        <w:rPr>
          <w:sz w:val="32"/>
          <w:szCs w:val="32"/>
          <w:rtl/>
        </w:rPr>
        <w:t xml:space="preserve"> او شرب خمر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کند،</w:t>
      </w:r>
      <w:r w:rsidRPr="00BF4D01">
        <w:rPr>
          <w:sz w:val="32"/>
          <w:szCs w:val="32"/>
          <w:rtl/>
        </w:rPr>
        <w:t xml:space="preserve"> گوشت خوک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خورد</w:t>
      </w:r>
      <w:proofErr w:type="spellEnd"/>
      <w:r w:rsidRPr="00BF4D01">
        <w:rPr>
          <w:rFonts w:hint="eastAsia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بعد از مدت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به من آن لباس را</w:t>
      </w:r>
      <w:r w:rsidR="006B00A3" w:rsidRPr="006B00A3">
        <w:rPr>
          <w:sz w:val="32"/>
          <w:szCs w:val="32"/>
          <w:rtl/>
        </w:rPr>
        <w:t xml:space="preserve"> </w:t>
      </w:r>
      <w:proofErr w:type="spellStart"/>
      <w:r w:rsidR="006B00A3" w:rsidRPr="00BF4D01">
        <w:rPr>
          <w:sz w:val="32"/>
          <w:szCs w:val="32"/>
          <w:rtl/>
        </w:rPr>
        <w:t>برم</w:t>
      </w:r>
      <w:r w:rsidR="006B00A3" w:rsidRPr="00BF4D01">
        <w:rPr>
          <w:rFonts w:hint="cs"/>
          <w:sz w:val="32"/>
          <w:szCs w:val="32"/>
          <w:rtl/>
        </w:rPr>
        <w:t>ی‌</w:t>
      </w:r>
      <w:r w:rsidR="006B00A3" w:rsidRPr="00BF4D01">
        <w:rPr>
          <w:rFonts w:hint="eastAsia"/>
          <w:sz w:val="32"/>
          <w:szCs w:val="32"/>
          <w:rtl/>
        </w:rPr>
        <w:t>گرداند</w:t>
      </w:r>
      <w:proofErr w:type="spellEnd"/>
      <w:r w:rsidR="006B00A3" w:rsidRPr="00BF4D01">
        <w:rPr>
          <w:sz w:val="32"/>
          <w:szCs w:val="32"/>
          <w:rtl/>
        </w:rPr>
        <w:t xml:space="preserve"> </w:t>
      </w:r>
      <w:r w:rsidRPr="00BF4D01">
        <w:rPr>
          <w:sz w:val="32"/>
          <w:szCs w:val="32"/>
          <w:rtl/>
        </w:rPr>
        <w:t xml:space="preserve">،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خواهم</w:t>
      </w:r>
      <w:proofErr w:type="spellEnd"/>
      <w:r w:rsidRPr="00BF4D01">
        <w:rPr>
          <w:sz w:val="32"/>
          <w:szCs w:val="32"/>
          <w:rtl/>
        </w:rPr>
        <w:t xml:space="preserve"> در آن لباس</w:t>
      </w:r>
      <w:r w:rsidR="006B00A3" w:rsidRPr="006B00A3">
        <w:rPr>
          <w:sz w:val="32"/>
          <w:szCs w:val="32"/>
          <w:rtl/>
        </w:rPr>
        <w:t xml:space="preserve"> </w:t>
      </w:r>
      <w:r w:rsidR="006B00A3" w:rsidRPr="00BF4D01">
        <w:rPr>
          <w:sz w:val="32"/>
          <w:szCs w:val="32"/>
          <w:rtl/>
        </w:rPr>
        <w:t xml:space="preserve">نماز بخوانم </w:t>
      </w:r>
      <w:r w:rsidRPr="00BF4D01">
        <w:rPr>
          <w:sz w:val="32"/>
          <w:szCs w:val="32"/>
          <w:rtl/>
        </w:rPr>
        <w:t>، 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="006B00A3">
        <w:rPr>
          <w:rFonts w:hint="cs"/>
          <w:sz w:val="32"/>
          <w:szCs w:val="32"/>
          <w:rtl/>
        </w:rPr>
        <w:t xml:space="preserve"> اول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لباس را </w:t>
      </w:r>
      <w:r w:rsidR="006B00A3" w:rsidRPr="00BF4D01">
        <w:rPr>
          <w:sz w:val="32"/>
          <w:szCs w:val="32"/>
          <w:rtl/>
        </w:rPr>
        <w:t>بشو</w:t>
      </w:r>
      <w:r w:rsidR="006B00A3" w:rsidRPr="00BF4D01">
        <w:rPr>
          <w:rFonts w:hint="cs"/>
          <w:sz w:val="32"/>
          <w:szCs w:val="32"/>
          <w:rtl/>
        </w:rPr>
        <w:t>ی</w:t>
      </w:r>
      <w:r w:rsidR="006B00A3"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بعد نماز بخوانم؟ حضرت فرمود نه، نماز بخوان در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لباس، لازم هم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 xml:space="preserve"> به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خاطر لباس را بشو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؛</w:t>
      </w:r>
      <w:r w:rsidRPr="00BF4D01">
        <w:rPr>
          <w:sz w:val="32"/>
          <w:szCs w:val="32"/>
          <w:rtl/>
        </w:rPr>
        <w:t xml:space="preserve"> چون وق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لباس را به او عار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داد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لباس پاک بود، الان هم که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ندار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که او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لباس را</w:t>
      </w:r>
      <w:r w:rsidR="006B00A3" w:rsidRPr="006B00A3">
        <w:rPr>
          <w:sz w:val="32"/>
          <w:szCs w:val="32"/>
          <w:rtl/>
        </w:rPr>
        <w:t xml:space="preserve"> </w:t>
      </w:r>
      <w:r w:rsidR="006B00A3" w:rsidRPr="00BF4D01">
        <w:rPr>
          <w:sz w:val="32"/>
          <w:szCs w:val="32"/>
          <w:rtl/>
        </w:rPr>
        <w:t xml:space="preserve">نجس کرده است </w:t>
      </w:r>
      <w:r w:rsidRPr="00BF4D01">
        <w:rPr>
          <w:sz w:val="32"/>
          <w:szCs w:val="32"/>
          <w:rtl/>
        </w:rPr>
        <w:t>، بنابرا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تا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نکرد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که لباس را</w:t>
      </w:r>
      <w:r w:rsidR="00DC5B28">
        <w:rPr>
          <w:rFonts w:hint="cs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او نجس کرده است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توان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در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لباس نماز بخو</w:t>
      </w:r>
      <w:r w:rsidR="006B00A3">
        <w:rPr>
          <w:rFonts w:hint="cs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>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و شستن لازم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>.</w:t>
      </w:r>
    </w:p>
    <w:p w14:paraId="632B91D5" w14:textId="601F5367" w:rsidR="00BF4D01" w:rsidRPr="00B67DDB" w:rsidRDefault="00B67DDB" w:rsidP="00EF577A">
      <w:pPr>
        <w:pStyle w:val="a0"/>
        <w:rPr>
          <w:rtl/>
        </w:rPr>
      </w:pPr>
      <w:bookmarkStart w:id="2" w:name="_Toc241943989"/>
      <w:r>
        <w:rPr>
          <w:rFonts w:hint="cs"/>
          <w:rtl/>
        </w:rPr>
        <w:t>دلالت</w:t>
      </w:r>
      <w:r w:rsidR="00BF4D01">
        <w:rPr>
          <w:rtl/>
        </w:rPr>
        <w:t xml:space="preserve"> صح</w:t>
      </w:r>
      <w:r w:rsidR="00BF4D01">
        <w:rPr>
          <w:rFonts w:hint="cs"/>
          <w:rtl/>
        </w:rPr>
        <w:t>ی</w:t>
      </w:r>
      <w:r w:rsidR="00BF4D01">
        <w:rPr>
          <w:rFonts w:hint="eastAsia"/>
          <w:rtl/>
        </w:rPr>
        <w:t>حه</w:t>
      </w:r>
      <w:r w:rsidR="00BF4D01">
        <w:rPr>
          <w:rtl/>
        </w:rPr>
        <w:t xml:space="preserve"> عبدالله بن سنان</w:t>
      </w:r>
      <w:r>
        <w:rPr>
          <w:rFonts w:hint="cs"/>
          <w:rtl/>
        </w:rPr>
        <w:t xml:space="preserve"> بر استصحاب</w:t>
      </w:r>
      <w:bookmarkEnd w:id="2"/>
      <w:r>
        <w:rPr>
          <w:rFonts w:hint="cs"/>
          <w:rtl/>
        </w:rPr>
        <w:t xml:space="preserve"> </w:t>
      </w:r>
    </w:p>
    <w:p w14:paraId="1DB90385" w14:textId="77777777" w:rsidR="006B00A3" w:rsidRDefault="00BF4D01" w:rsidP="002A4D6C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جمع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از بزرگان گفتند مفاد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استصحاب است، از جمله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خ</w:t>
      </w:r>
      <w:r w:rsidRPr="00BF4D01">
        <w:rPr>
          <w:sz w:val="32"/>
          <w:szCs w:val="32"/>
          <w:rtl/>
        </w:rPr>
        <w:t xml:space="preserve"> انصار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فرموده است: «ف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ها</w:t>
      </w:r>
      <w:r w:rsidRPr="00BF4D01">
        <w:rPr>
          <w:sz w:val="32"/>
          <w:szCs w:val="32"/>
          <w:rtl/>
        </w:rPr>
        <w:t xml:space="preserve"> دلال</w:t>
      </w:r>
      <w:r w:rsidR="006B00A3">
        <w:rPr>
          <w:rFonts w:hint="cs"/>
          <w:sz w:val="32"/>
          <w:szCs w:val="32"/>
          <w:rtl/>
        </w:rPr>
        <w:t>ة</w:t>
      </w:r>
      <w:r w:rsidRPr="00BF4D01">
        <w:rPr>
          <w:sz w:val="32"/>
          <w:szCs w:val="32"/>
          <w:rtl/>
        </w:rPr>
        <w:t xml:space="preserve"> واضحه عل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ان وجه البناء عل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الطهار</w:t>
      </w:r>
      <w:r w:rsidR="006B00A3">
        <w:rPr>
          <w:rFonts w:hint="cs"/>
          <w:sz w:val="32"/>
          <w:szCs w:val="32"/>
          <w:rtl/>
        </w:rPr>
        <w:t>ة</w:t>
      </w:r>
      <w:r w:rsidRPr="00BF4D01">
        <w:rPr>
          <w:sz w:val="32"/>
          <w:szCs w:val="32"/>
          <w:rtl/>
        </w:rPr>
        <w:t xml:space="preserve"> هو سبق الطهار</w:t>
      </w:r>
      <w:r w:rsidR="006B00A3">
        <w:rPr>
          <w:rFonts w:hint="cs"/>
          <w:sz w:val="32"/>
          <w:szCs w:val="32"/>
          <w:rtl/>
        </w:rPr>
        <w:t>ة</w:t>
      </w:r>
      <w:r w:rsidRPr="00BF4D01">
        <w:rPr>
          <w:sz w:val="32"/>
          <w:szCs w:val="32"/>
          <w:rtl/>
        </w:rPr>
        <w:t xml:space="preserve"> و عدم العلم </w:t>
      </w:r>
      <w:proofErr w:type="spellStart"/>
      <w:r w:rsidRPr="00BF4D01">
        <w:rPr>
          <w:sz w:val="32"/>
          <w:szCs w:val="32"/>
          <w:rtl/>
        </w:rPr>
        <w:t>بارتفاعها</w:t>
      </w:r>
      <w:proofErr w:type="spellEnd"/>
      <w:r w:rsidRPr="00BF4D01">
        <w:rPr>
          <w:sz w:val="32"/>
          <w:szCs w:val="32"/>
          <w:rtl/>
        </w:rPr>
        <w:t xml:space="preserve">». </w:t>
      </w:r>
    </w:p>
    <w:p w14:paraId="0A9B1277" w14:textId="743C8FD4" w:rsidR="006B00A3" w:rsidRDefault="006B00A3" w:rsidP="006B00A3">
      <w:pPr>
        <w:pStyle w:val="2"/>
        <w:rPr>
          <w:rtl/>
        </w:rPr>
      </w:pPr>
      <w:bookmarkStart w:id="3" w:name="_Toc241943990"/>
      <w:r>
        <w:rPr>
          <w:rFonts w:hint="cs"/>
          <w:rtl/>
        </w:rPr>
        <w:t>دفع دخل مقدر</w:t>
      </w:r>
      <w:bookmarkEnd w:id="3"/>
    </w:p>
    <w:p w14:paraId="7B3794F4" w14:textId="1E5A55D2" w:rsidR="006B00A3" w:rsidRDefault="00BF4D01" w:rsidP="002A4D6C">
      <w:pPr>
        <w:spacing w:line="276" w:lineRule="auto"/>
        <w:rPr>
          <w:sz w:val="32"/>
          <w:szCs w:val="32"/>
          <w:rtl/>
        </w:rPr>
      </w:pPr>
      <w:r w:rsidRPr="00BF4D01">
        <w:rPr>
          <w:sz w:val="32"/>
          <w:szCs w:val="32"/>
          <w:rtl/>
        </w:rPr>
        <w:t>بعد دفع دخل مقدر کردند، فرمودند نگو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که شا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منشأ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حکم امام </w:t>
      </w:r>
      <w:proofErr w:type="spellStart"/>
      <w:r w:rsidRPr="00BF4D01">
        <w:rPr>
          <w:sz w:val="32"/>
          <w:szCs w:val="32"/>
          <w:rtl/>
        </w:rPr>
        <w:t>عل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ه‌السلام</w:t>
      </w:r>
      <w:proofErr w:type="spellEnd"/>
      <w:r w:rsidRPr="00BF4D01">
        <w:rPr>
          <w:sz w:val="32"/>
          <w:szCs w:val="32"/>
          <w:rtl/>
        </w:rPr>
        <w:t xml:space="preserve"> قاعده طهارت </w:t>
      </w:r>
      <w:r w:rsidRPr="00BF4D01">
        <w:rPr>
          <w:rFonts w:hint="eastAsia"/>
          <w:sz w:val="32"/>
          <w:szCs w:val="32"/>
          <w:rtl/>
        </w:rPr>
        <w:t>بوده</w:t>
      </w:r>
      <w:r w:rsidRPr="00BF4D01">
        <w:rPr>
          <w:sz w:val="32"/>
          <w:szCs w:val="32"/>
          <w:rtl/>
        </w:rPr>
        <w:t xml:space="preserve"> است نه استصحاب طهارت. </w:t>
      </w:r>
    </w:p>
    <w:p w14:paraId="6880AA18" w14:textId="1D1391BC" w:rsidR="00BF4D01" w:rsidRPr="00BF4D01" w:rsidRDefault="00BF4D01" w:rsidP="002A4D6C">
      <w:pPr>
        <w:spacing w:line="276" w:lineRule="auto"/>
        <w:rPr>
          <w:sz w:val="32"/>
          <w:szCs w:val="32"/>
          <w:rtl/>
        </w:rPr>
      </w:pPr>
      <w:r w:rsidRPr="00BF4D01">
        <w:rPr>
          <w:sz w:val="32"/>
          <w:szCs w:val="32"/>
          <w:rtl/>
        </w:rPr>
        <w:t>مرحوم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خ</w:t>
      </w:r>
      <w:r w:rsidRPr="00BF4D01">
        <w:rPr>
          <w:sz w:val="32"/>
          <w:szCs w:val="32"/>
          <w:rtl/>
        </w:rPr>
        <w:t xml:space="preserve"> انصار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در جواب فرموده است</w:t>
      </w:r>
      <w:r w:rsidR="006B00A3">
        <w:rPr>
          <w:rFonts w:hint="cs"/>
          <w:sz w:val="32"/>
          <w:szCs w:val="32"/>
          <w:rtl/>
        </w:rPr>
        <w:t>:</w:t>
      </w:r>
      <w:r w:rsidRPr="00BF4D01">
        <w:rPr>
          <w:sz w:val="32"/>
          <w:szCs w:val="32"/>
          <w:rtl/>
        </w:rPr>
        <w:t xml:space="preserve"> اگر مستند قاعده طهارت است چرا سبق طهارت را مطرح کردند؟ «انک </w:t>
      </w:r>
      <w:proofErr w:type="spellStart"/>
      <w:r w:rsidRPr="00BF4D01">
        <w:rPr>
          <w:sz w:val="32"/>
          <w:szCs w:val="32"/>
          <w:rtl/>
        </w:rPr>
        <w:t>اعرته</w:t>
      </w:r>
      <w:proofErr w:type="spellEnd"/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اه</w:t>
      </w:r>
      <w:r w:rsidRPr="00BF4D01">
        <w:rPr>
          <w:sz w:val="32"/>
          <w:szCs w:val="32"/>
          <w:rtl/>
        </w:rPr>
        <w:t xml:space="preserve"> و هو طاهر». ما در قاعده طهارت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از</w:t>
      </w:r>
      <w:r w:rsidRPr="00BF4D01">
        <w:rPr>
          <w:sz w:val="32"/>
          <w:szCs w:val="32"/>
          <w:rtl/>
        </w:rPr>
        <w:t xml:space="preserve"> به علم به سبق طهارت ندار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>. در توارد حالت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که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لباس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زمان نجس بوده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زمان پاک بوده شک در متقدم و متأخر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="006B00A3">
        <w:rPr>
          <w:rFonts w:hint="cs"/>
          <w:sz w:val="32"/>
          <w:szCs w:val="32"/>
          <w:rtl/>
        </w:rPr>
        <w:t>،</w:t>
      </w:r>
      <w:r w:rsidR="006A2102">
        <w:rPr>
          <w:rFonts w:hint="cs"/>
          <w:sz w:val="32"/>
          <w:szCs w:val="32"/>
          <w:rtl/>
        </w:rPr>
        <w:t xml:space="preserve"> </w:t>
      </w:r>
      <w:r w:rsidRPr="00BF4D01">
        <w:rPr>
          <w:sz w:val="32"/>
          <w:szCs w:val="32"/>
          <w:rtl/>
        </w:rPr>
        <w:t>قاعده طهارت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r w:rsidR="006A2102">
        <w:rPr>
          <w:rFonts w:hint="cs"/>
          <w:sz w:val="32"/>
          <w:szCs w:val="32"/>
          <w:rtl/>
        </w:rPr>
        <w:t>است</w:t>
      </w:r>
      <w:r w:rsidRPr="00BF4D01">
        <w:rPr>
          <w:sz w:val="32"/>
          <w:szCs w:val="32"/>
          <w:rtl/>
        </w:rPr>
        <w:t>.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را بنده به عنوان شاهد مرحوم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خ</w:t>
      </w:r>
      <w:r w:rsidRPr="00BF4D01">
        <w:rPr>
          <w:sz w:val="32"/>
          <w:szCs w:val="32"/>
          <w:rtl/>
        </w:rPr>
        <w:t xml:space="preserve"> ذکر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کنم</w:t>
      </w:r>
      <w:proofErr w:type="spellEnd"/>
      <w:r w:rsidRPr="00BF4D01">
        <w:rPr>
          <w:sz w:val="32"/>
          <w:szCs w:val="32"/>
          <w:rtl/>
        </w:rPr>
        <w:t xml:space="preserve">.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در شک در نجاست ذات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دانم</w:t>
      </w:r>
      <w:proofErr w:type="spellEnd"/>
      <w:r w:rsidRPr="00BF4D01">
        <w:rPr>
          <w:sz w:val="32"/>
          <w:szCs w:val="32"/>
          <w:rtl/>
        </w:rPr>
        <w:t xml:space="preserve"> آ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مو، مو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r w:rsidR="006A2102">
        <w:rPr>
          <w:rFonts w:hint="cs"/>
          <w:sz w:val="32"/>
          <w:szCs w:val="32"/>
          <w:rtl/>
        </w:rPr>
        <w:t>کلب</w:t>
      </w:r>
      <w:r w:rsidR="006A2102" w:rsidRPr="00BF4D01">
        <w:rPr>
          <w:sz w:val="32"/>
          <w:szCs w:val="32"/>
          <w:rtl/>
        </w:rPr>
        <w:t xml:space="preserve"> </w:t>
      </w:r>
      <w:r w:rsidRPr="00BF4D01">
        <w:rPr>
          <w:sz w:val="32"/>
          <w:szCs w:val="32"/>
          <w:rtl/>
        </w:rPr>
        <w:t>و خنز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است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مو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گوسفند است؟ حالت سابقه آن معلوم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 xml:space="preserve"> که طهارت باشد؛ از زمان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که موجود شده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مو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مشکوک که مو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r w:rsidR="000941A2">
        <w:rPr>
          <w:rFonts w:hint="cs"/>
          <w:sz w:val="32"/>
          <w:szCs w:val="32"/>
          <w:rtl/>
        </w:rPr>
        <w:t>کلب</w:t>
      </w:r>
      <w:r w:rsidR="000941A2"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خنز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است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مو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گوسفند است ما شک در طهارت </w:t>
      </w:r>
      <w:r w:rsidR="006B00A3">
        <w:rPr>
          <w:rFonts w:hint="cs"/>
          <w:sz w:val="32"/>
          <w:szCs w:val="32"/>
          <w:rtl/>
        </w:rPr>
        <w:t>آن</w:t>
      </w:r>
      <w:r w:rsidRPr="00BF4D01">
        <w:rPr>
          <w:sz w:val="32"/>
          <w:szCs w:val="32"/>
          <w:rtl/>
        </w:rPr>
        <w:t xml:space="preserve">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ولکن قاعده طهارت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شود</w:t>
      </w:r>
      <w:r w:rsidRPr="00BF4D01">
        <w:rPr>
          <w:sz w:val="32"/>
          <w:szCs w:val="32"/>
          <w:rtl/>
        </w:rPr>
        <w:t>. پس قاعده طهارت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از</w:t>
      </w:r>
      <w:r w:rsidRPr="00BF4D01">
        <w:rPr>
          <w:sz w:val="32"/>
          <w:szCs w:val="32"/>
          <w:rtl/>
        </w:rPr>
        <w:t xml:space="preserve"> به سبق طهارت و علم به سبق طهارت ندارد، پس چرا امام تأک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کردند که قبلاً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لباس پاک بوده است؟ معلوم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شود</w:t>
      </w:r>
      <w:r w:rsidRPr="00BF4D01">
        <w:rPr>
          <w:sz w:val="32"/>
          <w:szCs w:val="32"/>
          <w:rtl/>
        </w:rPr>
        <w:t xml:space="preserve"> ربط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فرما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</w:t>
      </w:r>
      <w:r w:rsidRPr="00BF4D01">
        <w:rPr>
          <w:sz w:val="32"/>
          <w:szCs w:val="32"/>
          <w:rtl/>
        </w:rPr>
        <w:t xml:space="preserve"> ام</w:t>
      </w:r>
      <w:r w:rsidRPr="00BF4D01">
        <w:rPr>
          <w:rFonts w:hint="eastAsia"/>
          <w:sz w:val="32"/>
          <w:szCs w:val="32"/>
          <w:rtl/>
        </w:rPr>
        <w:t>ام</w:t>
      </w:r>
      <w:r w:rsidRPr="00BF4D01">
        <w:rPr>
          <w:sz w:val="32"/>
          <w:szCs w:val="32"/>
          <w:rtl/>
        </w:rPr>
        <w:t xml:space="preserve"> به قاعده طهارت </w:t>
      </w:r>
      <w:r w:rsidRPr="00BF4D01">
        <w:rPr>
          <w:sz w:val="32"/>
          <w:szCs w:val="32"/>
          <w:rtl/>
        </w:rPr>
        <w:lastRenderedPageBreak/>
        <w:t>ندارد.</w:t>
      </w:r>
    </w:p>
    <w:p w14:paraId="2B0A46EB" w14:textId="2E61111E" w:rsidR="00BF4D01" w:rsidRPr="00BF4D01" w:rsidRDefault="00BF4D01" w:rsidP="006B00A3">
      <w:pPr>
        <w:pStyle w:val="2"/>
        <w:rPr>
          <w:rtl/>
        </w:rPr>
      </w:pPr>
      <w:r>
        <w:rPr>
          <w:rtl/>
        </w:rPr>
        <w:t xml:space="preserve"> </w:t>
      </w:r>
      <w:bookmarkStart w:id="4" w:name="_Toc241943991"/>
      <w:r>
        <w:rPr>
          <w:rtl/>
        </w:rPr>
        <w:t>ا</w:t>
      </w:r>
      <w:r w:rsidR="002A4D6C">
        <w:rPr>
          <w:rFonts w:hint="cs"/>
          <w:rtl/>
        </w:rPr>
        <w:t>ثبات دلالت روایت بر قاعده کلی در تمام موارد شک در رافع</w:t>
      </w:r>
      <w:bookmarkEnd w:id="4"/>
    </w:p>
    <w:p w14:paraId="34B9BB5D" w14:textId="739C7231" w:rsidR="00BF4D01" w:rsidRPr="00BF4D01" w:rsidRDefault="00BF4D01" w:rsidP="00A35D75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بعد</w:t>
      </w:r>
      <w:r w:rsidRPr="00BF4D01">
        <w:rPr>
          <w:sz w:val="32"/>
          <w:szCs w:val="32"/>
          <w:rtl/>
        </w:rPr>
        <w:t xml:space="preserve"> فرمودند که بله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sz w:val="32"/>
          <w:szCs w:val="32"/>
          <w:rtl/>
        </w:rPr>
        <w:t xml:space="preserve"> مختص به استصحاب طهارت است اما در استصحاب طهارت اگر کس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مشکل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نداشت</w:t>
      </w:r>
      <w:r w:rsidR="006B00A3">
        <w:rPr>
          <w:rFonts w:hint="cs"/>
          <w:sz w:val="32"/>
          <w:szCs w:val="32"/>
          <w:rtl/>
        </w:rPr>
        <w:t xml:space="preserve"> و</w:t>
      </w:r>
      <w:r w:rsidRPr="00BF4D01">
        <w:rPr>
          <w:sz w:val="32"/>
          <w:szCs w:val="32"/>
          <w:rtl/>
        </w:rPr>
        <w:t xml:space="preserve"> طهارت را</w:t>
      </w:r>
      <w:r w:rsidR="006B00A3" w:rsidRPr="006B00A3">
        <w:rPr>
          <w:sz w:val="32"/>
          <w:szCs w:val="32"/>
          <w:rtl/>
        </w:rPr>
        <w:t xml:space="preserve"> </w:t>
      </w:r>
      <w:r w:rsidR="006B00A3" w:rsidRPr="00BF4D01">
        <w:rPr>
          <w:sz w:val="32"/>
          <w:szCs w:val="32"/>
          <w:rtl/>
        </w:rPr>
        <w:t xml:space="preserve">استصحاب کرد </w:t>
      </w:r>
      <w:r w:rsidRPr="00BF4D01">
        <w:rPr>
          <w:sz w:val="32"/>
          <w:szCs w:val="32"/>
          <w:rtl/>
        </w:rPr>
        <w:t xml:space="preserve">، با عدم القول </w:t>
      </w:r>
      <w:proofErr w:type="spellStart"/>
      <w:r w:rsidRPr="00BF4D01">
        <w:rPr>
          <w:sz w:val="32"/>
          <w:szCs w:val="32"/>
          <w:rtl/>
        </w:rPr>
        <w:t>بالفصل</w:t>
      </w:r>
      <w:proofErr w:type="spellEnd"/>
      <w:r w:rsidRPr="00BF4D01">
        <w:rPr>
          <w:sz w:val="32"/>
          <w:szCs w:val="32"/>
          <w:rtl/>
        </w:rPr>
        <w:t xml:space="preserve"> در سا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موارد هم که شک در رافع است استصحاب را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خواه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کرد. بله</w:t>
      </w:r>
      <w:r w:rsidR="000941A2">
        <w:rPr>
          <w:rFonts w:hint="cs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اگر شک در مقتض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باشد مثل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خ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ار</w:t>
      </w:r>
      <w:r w:rsidRPr="00BF4D01">
        <w:rPr>
          <w:sz w:val="32"/>
          <w:szCs w:val="32"/>
          <w:rtl/>
        </w:rPr>
        <w:t xml:space="preserve"> غبن 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دان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eastAsia"/>
          <w:sz w:val="32"/>
          <w:szCs w:val="32"/>
          <w:rtl/>
        </w:rPr>
        <w:t>قتض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</w:t>
      </w:r>
      <w:proofErr w:type="spellStart"/>
      <w:r w:rsidRPr="00BF4D01">
        <w:rPr>
          <w:sz w:val="32"/>
          <w:szCs w:val="32"/>
          <w:rtl/>
        </w:rPr>
        <w:t>فوراً</w:t>
      </w:r>
      <w:proofErr w:type="spellEnd"/>
      <w:r w:rsidRPr="00BF4D01">
        <w:rPr>
          <w:sz w:val="32"/>
          <w:szCs w:val="32"/>
          <w:rtl/>
        </w:rPr>
        <w:t xml:space="preserve"> باشد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مقتض</w:t>
      </w:r>
      <w:r w:rsidRPr="00BF4D01">
        <w:rPr>
          <w:rFonts w:hint="cs"/>
          <w:sz w:val="32"/>
          <w:szCs w:val="32"/>
          <w:rtl/>
        </w:rPr>
        <w:t>ی‌</w:t>
      </w:r>
      <w:r w:rsidR="006B00A3">
        <w:rPr>
          <w:rFonts w:hint="cs"/>
          <w:sz w:val="32"/>
          <w:szCs w:val="32"/>
          <w:rtl/>
        </w:rPr>
        <w:t xml:space="preserve"> اش</w:t>
      </w:r>
      <w:r w:rsidRPr="00BF4D01">
        <w:rPr>
          <w:sz w:val="32"/>
          <w:szCs w:val="32"/>
          <w:rtl/>
        </w:rPr>
        <w:t xml:space="preserve">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زمان مستمر هم باق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است، آنجا استصحاب بقا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خ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ار</w:t>
      </w:r>
      <w:r w:rsidRPr="00BF4D01">
        <w:rPr>
          <w:sz w:val="32"/>
          <w:szCs w:val="32"/>
          <w:rtl/>
        </w:rPr>
        <w:t xml:space="preserve"> غبن بعد از زمان فور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sz w:val="32"/>
          <w:szCs w:val="32"/>
          <w:rtl/>
        </w:rPr>
        <w:t xml:space="preserve">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شود؛</w:t>
      </w:r>
      <w:r w:rsidRPr="00BF4D01">
        <w:rPr>
          <w:sz w:val="32"/>
          <w:szCs w:val="32"/>
          <w:rtl/>
        </w:rPr>
        <w:t xml:space="preserve"> چون خود گذر زمان ممکن است موجب نابود شدن خ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ار</w:t>
      </w:r>
      <w:r w:rsidRPr="00BF4D01">
        <w:rPr>
          <w:sz w:val="32"/>
          <w:szCs w:val="32"/>
          <w:rtl/>
        </w:rPr>
        <w:t xml:space="preserve"> غبن بشود نه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از</w:t>
      </w:r>
      <w:r w:rsidRPr="00BF4D01">
        <w:rPr>
          <w:sz w:val="32"/>
          <w:szCs w:val="32"/>
          <w:rtl/>
        </w:rPr>
        <w:t xml:space="preserve"> داشته باشد نابود شدن خ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ار</w:t>
      </w:r>
      <w:r w:rsidRPr="00BF4D01">
        <w:rPr>
          <w:sz w:val="32"/>
          <w:szCs w:val="32"/>
          <w:rtl/>
        </w:rPr>
        <w:t xml:space="preserve"> غبن به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رافع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. آنجا ما شک در </w:t>
      </w:r>
      <w:r w:rsidRPr="00BF4D01">
        <w:rPr>
          <w:rFonts w:hint="eastAsia"/>
          <w:sz w:val="32"/>
          <w:szCs w:val="32"/>
          <w:rtl/>
        </w:rPr>
        <w:t>مقتض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استصحاب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proofErr w:type="spellEnd"/>
      <w:r w:rsidR="00AF5762">
        <w:rPr>
          <w:rFonts w:hint="cs"/>
          <w:sz w:val="32"/>
          <w:szCs w:val="32"/>
          <w:rtl/>
        </w:rPr>
        <w:t>.</w:t>
      </w:r>
      <w:r w:rsidRPr="00BF4D01">
        <w:rPr>
          <w:sz w:val="32"/>
          <w:szCs w:val="32"/>
          <w:rtl/>
        </w:rPr>
        <w:t xml:space="preserve"> ام</w:t>
      </w:r>
      <w:r w:rsidR="00AF5762">
        <w:rPr>
          <w:rFonts w:hint="cs"/>
          <w:sz w:val="32"/>
          <w:szCs w:val="32"/>
          <w:rtl/>
        </w:rPr>
        <w:t>ّ</w:t>
      </w:r>
      <w:r w:rsidRPr="00BF4D01">
        <w:rPr>
          <w:sz w:val="32"/>
          <w:szCs w:val="32"/>
          <w:rtl/>
        </w:rPr>
        <w:t>ا در موارد شک در رافع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کس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تفص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ل</w:t>
      </w:r>
      <w:r w:rsidRPr="00BF4D01">
        <w:rPr>
          <w:sz w:val="32"/>
          <w:szCs w:val="32"/>
          <w:rtl/>
        </w:rPr>
        <w:t xml:space="preserve"> نداده است که استصحاب طهارت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است و استصحاب نجاست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استصحاب بقا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وضو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استصحاب بقا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حدث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>.</w:t>
      </w:r>
    </w:p>
    <w:p w14:paraId="5455BC12" w14:textId="15FD94E5" w:rsidR="00BF4D01" w:rsidRPr="00BF4D01" w:rsidRDefault="002A4D6C" w:rsidP="00ED6996">
      <w:pPr>
        <w:pStyle w:val="2"/>
        <w:rPr>
          <w:rtl/>
        </w:rPr>
      </w:pPr>
      <w:bookmarkStart w:id="5" w:name="_Toc241943992"/>
      <w:r>
        <w:rPr>
          <w:rFonts w:hint="cs"/>
          <w:rtl/>
        </w:rPr>
        <w:t xml:space="preserve">اشاره به </w:t>
      </w:r>
      <w:r w:rsidR="00BF4D01">
        <w:rPr>
          <w:rtl/>
        </w:rPr>
        <w:t>د</w:t>
      </w:r>
      <w:r w:rsidR="00BF4D01">
        <w:rPr>
          <w:rFonts w:hint="cs"/>
          <w:rtl/>
        </w:rPr>
        <w:t>ی</w:t>
      </w:r>
      <w:r w:rsidR="00BF4D01">
        <w:rPr>
          <w:rFonts w:hint="eastAsia"/>
          <w:rtl/>
        </w:rPr>
        <w:t>دگاه</w:t>
      </w:r>
      <w:r w:rsidR="00BF4D01">
        <w:rPr>
          <w:rtl/>
        </w:rPr>
        <w:t xml:space="preserve"> محقق عراق</w:t>
      </w:r>
      <w:r w:rsidR="00BF4D01">
        <w:rPr>
          <w:rFonts w:hint="cs"/>
          <w:rtl/>
        </w:rPr>
        <w:t>ی</w:t>
      </w:r>
      <w:r w:rsidR="00BF4D01">
        <w:rPr>
          <w:rtl/>
        </w:rPr>
        <w:t xml:space="preserve"> و </w:t>
      </w:r>
      <w:r w:rsidR="00AF5762">
        <w:rPr>
          <w:rFonts w:hint="cs"/>
          <w:rtl/>
        </w:rPr>
        <w:t>آقای</w:t>
      </w:r>
      <w:r w:rsidR="00AF5762">
        <w:rPr>
          <w:rtl/>
        </w:rPr>
        <w:t xml:space="preserve"> </w:t>
      </w:r>
      <w:r w:rsidR="00BF4D01">
        <w:rPr>
          <w:rtl/>
        </w:rPr>
        <w:t>س</w:t>
      </w:r>
      <w:r w:rsidR="00BF4D01">
        <w:rPr>
          <w:rFonts w:hint="cs"/>
          <w:rtl/>
        </w:rPr>
        <w:t>ی</w:t>
      </w:r>
      <w:r w:rsidR="00BF4D01">
        <w:rPr>
          <w:rFonts w:hint="eastAsia"/>
          <w:rtl/>
        </w:rPr>
        <w:t>ستان</w:t>
      </w:r>
      <w:r w:rsidR="00BF4D01">
        <w:rPr>
          <w:rFonts w:hint="cs"/>
          <w:rtl/>
        </w:rPr>
        <w:t>ی</w:t>
      </w:r>
      <w:bookmarkEnd w:id="5"/>
    </w:p>
    <w:p w14:paraId="51F36FAF" w14:textId="3C45C4FF" w:rsidR="00575CA5" w:rsidRDefault="00BF4D01" w:rsidP="00BF4D01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محقق</w:t>
      </w:r>
      <w:r w:rsidRPr="00BF4D01">
        <w:rPr>
          <w:sz w:val="32"/>
          <w:szCs w:val="32"/>
          <w:rtl/>
        </w:rPr>
        <w:t xml:space="preserve"> عراق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هم کلام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خ</w:t>
      </w:r>
      <w:r w:rsidRPr="00BF4D01">
        <w:rPr>
          <w:sz w:val="32"/>
          <w:szCs w:val="32"/>
          <w:rtl/>
        </w:rPr>
        <w:t xml:space="preserve"> انصار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را</w:t>
      </w:r>
      <w:r w:rsidR="006B00A3" w:rsidRPr="006B00A3">
        <w:rPr>
          <w:sz w:val="32"/>
          <w:szCs w:val="32"/>
          <w:rtl/>
        </w:rPr>
        <w:t xml:space="preserve"> </w:t>
      </w:r>
      <w:r w:rsidR="006B00A3" w:rsidRPr="00BF4D01">
        <w:rPr>
          <w:sz w:val="32"/>
          <w:szCs w:val="32"/>
          <w:rtl/>
        </w:rPr>
        <w:t>تأ</w:t>
      </w:r>
      <w:r w:rsidR="006B00A3" w:rsidRPr="00BF4D01">
        <w:rPr>
          <w:rFonts w:hint="cs"/>
          <w:sz w:val="32"/>
          <w:szCs w:val="32"/>
          <w:rtl/>
        </w:rPr>
        <w:t>یی</w:t>
      </w:r>
      <w:r w:rsidR="006B00A3" w:rsidRPr="00BF4D01">
        <w:rPr>
          <w:rFonts w:hint="eastAsia"/>
          <w:sz w:val="32"/>
          <w:szCs w:val="32"/>
          <w:rtl/>
        </w:rPr>
        <w:t>د</w:t>
      </w:r>
      <w:r w:rsidR="006B00A3" w:rsidRPr="00BF4D01">
        <w:rPr>
          <w:sz w:val="32"/>
          <w:szCs w:val="32"/>
          <w:rtl/>
        </w:rPr>
        <w:t xml:space="preserve"> کرده است</w:t>
      </w:r>
      <w:r w:rsidRPr="00BF4D01">
        <w:rPr>
          <w:sz w:val="32"/>
          <w:szCs w:val="32"/>
          <w:rtl/>
        </w:rPr>
        <w:t>. آقا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ستان</w:t>
      </w:r>
      <w:r w:rsidRPr="00BF4D01">
        <w:rPr>
          <w:rFonts w:hint="cs"/>
          <w:sz w:val="32"/>
          <w:szCs w:val="32"/>
          <w:rtl/>
        </w:rPr>
        <w:t>ی</w:t>
      </w:r>
      <w:r w:rsidR="006B00A3">
        <w:rPr>
          <w:rFonts w:hint="cs"/>
          <w:sz w:val="32"/>
          <w:szCs w:val="32"/>
          <w:rtl/>
        </w:rPr>
        <w:t xml:space="preserve"> هم</w:t>
      </w:r>
      <w:r w:rsidRPr="00BF4D01">
        <w:rPr>
          <w:sz w:val="32"/>
          <w:szCs w:val="32"/>
          <w:rtl/>
        </w:rPr>
        <w:t xml:space="preserve"> کلام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خ</w:t>
      </w:r>
      <w:r w:rsidRPr="00BF4D01">
        <w:rPr>
          <w:sz w:val="32"/>
          <w:szCs w:val="32"/>
          <w:rtl/>
        </w:rPr>
        <w:t xml:space="preserve"> انصار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را تأ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کردند منتها فرمودند که مشکل ما وجود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</w:t>
      </w:r>
      <w:r w:rsidR="006B00A3">
        <w:rPr>
          <w:rFonts w:hint="cs"/>
          <w:sz w:val="32"/>
          <w:szCs w:val="32"/>
          <w:rtl/>
        </w:rPr>
        <w:t xml:space="preserve">دیگر </w:t>
      </w:r>
      <w:r w:rsidRPr="00BF4D01">
        <w:rPr>
          <w:sz w:val="32"/>
          <w:szCs w:val="32"/>
          <w:rtl/>
        </w:rPr>
        <w:t>عبدالله بن سنان است که معارض با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است و الا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عبدالله بن سنان دلالتش بر استصحاب تمام است. </w:t>
      </w:r>
    </w:p>
    <w:p w14:paraId="5BA34021" w14:textId="21F71E6D" w:rsidR="006B00A3" w:rsidRDefault="006B00A3" w:rsidP="00EF577A">
      <w:pPr>
        <w:pStyle w:val="2"/>
        <w:rPr>
          <w:rtl/>
        </w:rPr>
      </w:pPr>
      <w:bookmarkStart w:id="6" w:name="_Toc241943993"/>
      <w:r>
        <w:rPr>
          <w:rFonts w:hint="cs"/>
          <w:rtl/>
        </w:rPr>
        <w:t>کلام صاحب بحوث</w:t>
      </w:r>
      <w:r w:rsidR="00EF577A">
        <w:rPr>
          <w:rFonts w:hint="cs"/>
          <w:rtl/>
        </w:rPr>
        <w:t xml:space="preserve"> در بیان </w:t>
      </w:r>
      <w:r w:rsidR="00EF577A">
        <w:rPr>
          <w:rtl/>
        </w:rPr>
        <w:t>امت</w:t>
      </w:r>
      <w:r w:rsidR="00EF577A">
        <w:rPr>
          <w:rFonts w:hint="cs"/>
          <w:rtl/>
        </w:rPr>
        <w:t>ی</w:t>
      </w:r>
      <w:r w:rsidR="00EF577A">
        <w:rPr>
          <w:rFonts w:hint="eastAsia"/>
          <w:rtl/>
        </w:rPr>
        <w:t>ازات</w:t>
      </w:r>
      <w:r w:rsidR="00EF577A">
        <w:rPr>
          <w:rtl/>
        </w:rPr>
        <w:t xml:space="preserve"> صح</w:t>
      </w:r>
      <w:r w:rsidR="00EF577A">
        <w:rPr>
          <w:rFonts w:hint="cs"/>
          <w:rtl/>
        </w:rPr>
        <w:t>ی</w:t>
      </w:r>
      <w:r w:rsidR="00EF577A">
        <w:rPr>
          <w:rFonts w:hint="eastAsia"/>
          <w:rtl/>
        </w:rPr>
        <w:t>حه</w:t>
      </w:r>
      <w:r w:rsidR="00EF577A">
        <w:rPr>
          <w:rtl/>
        </w:rPr>
        <w:t xml:space="preserve"> عبدالله بن سنان نسبت به سا</w:t>
      </w:r>
      <w:r w:rsidR="00EF577A">
        <w:rPr>
          <w:rFonts w:hint="cs"/>
          <w:rtl/>
        </w:rPr>
        <w:t>ی</w:t>
      </w:r>
      <w:r w:rsidR="00EF577A">
        <w:rPr>
          <w:rFonts w:hint="eastAsia"/>
          <w:rtl/>
        </w:rPr>
        <w:t>ر</w:t>
      </w:r>
      <w:r w:rsidR="00EF577A">
        <w:rPr>
          <w:rtl/>
        </w:rPr>
        <w:t xml:space="preserve"> ادله استصحاب</w:t>
      </w:r>
      <w:bookmarkEnd w:id="6"/>
    </w:p>
    <w:p w14:paraId="0677A979" w14:textId="09E6F16A" w:rsidR="00BF4D01" w:rsidRPr="00BF4D01" w:rsidRDefault="00BF4D01" w:rsidP="006B00A3">
      <w:pPr>
        <w:spacing w:line="276" w:lineRule="auto"/>
        <w:rPr>
          <w:sz w:val="32"/>
          <w:szCs w:val="32"/>
          <w:rtl/>
        </w:rPr>
      </w:pPr>
      <w:r w:rsidRPr="00BF4D01">
        <w:rPr>
          <w:sz w:val="32"/>
          <w:szCs w:val="32"/>
          <w:rtl/>
        </w:rPr>
        <w:t>در بحوث هم تأ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کردند دلالت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ابن سنان را بر استصحاب و گفتند ظاهر 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اق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که تعل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ل</w:t>
      </w:r>
      <w:r w:rsidRPr="00BF4D01">
        <w:rPr>
          <w:sz w:val="32"/>
          <w:szCs w:val="32"/>
          <w:rtl/>
        </w:rPr>
        <w:t xml:space="preserve"> است که «انک </w:t>
      </w:r>
      <w:proofErr w:type="spellStart"/>
      <w:r w:rsidRPr="00BF4D01">
        <w:rPr>
          <w:sz w:val="32"/>
          <w:szCs w:val="32"/>
          <w:rtl/>
        </w:rPr>
        <w:t>اعرته</w:t>
      </w:r>
      <w:proofErr w:type="spellEnd"/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اه</w:t>
      </w:r>
      <w:r w:rsidRPr="00BF4D01">
        <w:rPr>
          <w:sz w:val="32"/>
          <w:szCs w:val="32"/>
          <w:rtl/>
        </w:rPr>
        <w:t xml:space="preserve"> و هو طاهر و لم </w:t>
      </w:r>
      <w:proofErr w:type="spellStart"/>
      <w:r w:rsidRPr="00BF4D01">
        <w:rPr>
          <w:sz w:val="32"/>
          <w:szCs w:val="32"/>
          <w:rtl/>
        </w:rPr>
        <w:t>تستيقن</w:t>
      </w:r>
      <w:proofErr w:type="spellEnd"/>
      <w:r w:rsidRPr="00BF4D01">
        <w:rPr>
          <w:sz w:val="32"/>
          <w:szCs w:val="32"/>
          <w:rtl/>
        </w:rPr>
        <w:t xml:space="preserve"> انه </w:t>
      </w:r>
      <w:proofErr w:type="spellStart"/>
      <w:r w:rsidRPr="00BF4D01">
        <w:rPr>
          <w:sz w:val="32"/>
          <w:szCs w:val="32"/>
          <w:rtl/>
        </w:rPr>
        <w:t>نجسه</w:t>
      </w:r>
      <w:proofErr w:type="spellEnd"/>
      <w:r w:rsidRPr="00BF4D01">
        <w:rPr>
          <w:sz w:val="32"/>
          <w:szCs w:val="32"/>
          <w:rtl/>
        </w:rPr>
        <w:t>»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خواهد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قاعده </w:t>
      </w:r>
      <w:proofErr w:type="spellStart"/>
      <w:r w:rsidRPr="00BF4D01">
        <w:rPr>
          <w:sz w:val="32"/>
          <w:szCs w:val="32"/>
          <w:rtl/>
        </w:rPr>
        <w:t>عامه‌ا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را القا کند که اختصاص به مورد استصحاب طهارت ندارد. مخصوصاً اگر ما بگو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استص</w:t>
      </w:r>
      <w:r w:rsidRPr="00BF4D01">
        <w:rPr>
          <w:rFonts w:hint="eastAsia"/>
          <w:sz w:val="32"/>
          <w:szCs w:val="32"/>
          <w:rtl/>
        </w:rPr>
        <w:t>حاب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امر مرتکز در اذهان عقلاست که عقلا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جمله را که بشنوند استظهار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کنند</w:t>
      </w:r>
      <w:r w:rsidRPr="00BF4D01">
        <w:rPr>
          <w:sz w:val="32"/>
          <w:szCs w:val="32"/>
          <w:rtl/>
        </w:rPr>
        <w:t xml:space="preserve"> دارد امام تأ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کند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ارتکازشان</w:t>
      </w:r>
      <w:proofErr w:type="spellEnd"/>
      <w:r w:rsidRPr="00BF4D01">
        <w:rPr>
          <w:sz w:val="32"/>
          <w:szCs w:val="32"/>
          <w:rtl/>
        </w:rPr>
        <w:t xml:space="preserve"> را در جر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ان</w:t>
      </w:r>
      <w:r w:rsidRPr="00BF4D01">
        <w:rPr>
          <w:sz w:val="32"/>
          <w:szCs w:val="32"/>
          <w:rtl/>
        </w:rPr>
        <w:t xml:space="preserve"> استصحاب.</w:t>
      </w:r>
    </w:p>
    <w:p w14:paraId="0C81FC2C" w14:textId="7674050D" w:rsidR="00BF4D01" w:rsidRPr="00BF4D01" w:rsidRDefault="00BF4D01" w:rsidP="00ED6996">
      <w:pPr>
        <w:pStyle w:val="3"/>
        <w:rPr>
          <w:rtl/>
        </w:rPr>
      </w:pPr>
      <w:bookmarkStart w:id="7" w:name="_Toc241943994"/>
      <w:r>
        <w:rPr>
          <w:rtl/>
        </w:rPr>
        <w:t>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اول:</w:t>
      </w:r>
      <w:r w:rsidR="00A35D75">
        <w:rPr>
          <w:rFonts w:hint="cs"/>
          <w:rtl/>
        </w:rPr>
        <w:t xml:space="preserve"> عدم</w:t>
      </w:r>
      <w:r>
        <w:rPr>
          <w:rtl/>
        </w:rPr>
        <w:t xml:space="preserve"> احتمال قاعده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7"/>
    </w:p>
    <w:p w14:paraId="1A5AE72E" w14:textId="0321B9DB" w:rsidR="00BF4D01" w:rsidRPr="00BF4D01" w:rsidRDefault="00BF4D01" w:rsidP="00A35D75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بعد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شان</w:t>
      </w:r>
      <w:r w:rsidRPr="00BF4D01">
        <w:rPr>
          <w:sz w:val="32"/>
          <w:szCs w:val="32"/>
          <w:rtl/>
        </w:rPr>
        <w:t xml:space="preserve"> فرمودند که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ابن سنان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امت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دارد که قدر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عبدالله بن سنان را 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دانست. از جمله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بحث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شا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مفاد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جمله‌ها</w:t>
      </w:r>
      <w:proofErr w:type="spellEnd"/>
      <w:r w:rsidRPr="00BF4D01">
        <w:rPr>
          <w:sz w:val="32"/>
          <w:szCs w:val="32"/>
          <w:rtl/>
        </w:rPr>
        <w:t xml:space="preserve"> مثل «لا تنقض ال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بالشک» قاعده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باشد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نجا</w:t>
      </w:r>
      <w:r w:rsidRPr="00BF4D01">
        <w:rPr>
          <w:sz w:val="32"/>
          <w:szCs w:val="32"/>
          <w:rtl/>
        </w:rPr>
        <w:t xml:space="preserve"> 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آ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. چون مسلماً امام </w:t>
      </w:r>
      <w:proofErr w:type="spellStart"/>
      <w:r w:rsidRPr="00BF4D01">
        <w:rPr>
          <w:sz w:val="32"/>
          <w:szCs w:val="32"/>
          <w:rtl/>
        </w:rPr>
        <w:t>عل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ه‌السلام</w:t>
      </w:r>
      <w:proofErr w:type="spellEnd"/>
      <w:r w:rsidRPr="00BF4D01">
        <w:rPr>
          <w:sz w:val="32"/>
          <w:szCs w:val="32"/>
          <w:rtl/>
        </w:rPr>
        <w:t xml:space="preserve"> فرمودند «</w:t>
      </w:r>
      <w:proofErr w:type="spellStart"/>
      <w:r w:rsidRPr="00BF4D01">
        <w:rPr>
          <w:sz w:val="32"/>
          <w:szCs w:val="32"/>
          <w:rtl/>
        </w:rPr>
        <w:t>ل</w:t>
      </w:r>
      <w:r w:rsidRPr="00BF4D01">
        <w:rPr>
          <w:rFonts w:hint="eastAsia"/>
          <w:sz w:val="32"/>
          <w:szCs w:val="32"/>
          <w:rtl/>
        </w:rPr>
        <w:t>انک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اعرته</w:t>
      </w:r>
      <w:proofErr w:type="spellEnd"/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اه</w:t>
      </w:r>
      <w:r w:rsidRPr="00BF4D01">
        <w:rPr>
          <w:sz w:val="32"/>
          <w:szCs w:val="32"/>
          <w:rtl/>
        </w:rPr>
        <w:t xml:space="preserve"> و هو طاهر و لم </w:t>
      </w:r>
      <w:proofErr w:type="spellStart"/>
      <w:r w:rsidRPr="00BF4D01">
        <w:rPr>
          <w:sz w:val="32"/>
          <w:szCs w:val="32"/>
          <w:rtl/>
        </w:rPr>
        <w:t>تستيقن</w:t>
      </w:r>
      <w:proofErr w:type="spellEnd"/>
      <w:r w:rsidRPr="00BF4D01">
        <w:rPr>
          <w:sz w:val="32"/>
          <w:szCs w:val="32"/>
          <w:rtl/>
        </w:rPr>
        <w:t xml:space="preserve"> انه </w:t>
      </w:r>
      <w:proofErr w:type="spellStart"/>
      <w:r w:rsidRPr="00BF4D01">
        <w:rPr>
          <w:sz w:val="32"/>
          <w:szCs w:val="32"/>
          <w:rtl/>
        </w:rPr>
        <w:t>نجسه</w:t>
      </w:r>
      <w:proofErr w:type="spellEnd"/>
      <w:r w:rsidRPr="00BF4D01">
        <w:rPr>
          <w:sz w:val="32"/>
          <w:szCs w:val="32"/>
          <w:rtl/>
        </w:rPr>
        <w:t>».</w:t>
      </w:r>
    </w:p>
    <w:p w14:paraId="2C639C5D" w14:textId="082D8F0A" w:rsidR="00BF4D01" w:rsidRPr="00BF4D01" w:rsidRDefault="00BF4D01" w:rsidP="00ED6996">
      <w:pPr>
        <w:pStyle w:val="3"/>
        <w:rPr>
          <w:rtl/>
        </w:rPr>
      </w:pPr>
      <w:bookmarkStart w:id="8" w:name="_Toc241943995"/>
      <w:r>
        <w:rPr>
          <w:rtl/>
        </w:rPr>
        <w:lastRenderedPageBreak/>
        <w:t>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دوم: موضوع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واقع الحدوث به جا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حدوث</w:t>
      </w:r>
      <w:bookmarkEnd w:id="8"/>
    </w:p>
    <w:p w14:paraId="48C9B0E9" w14:textId="4C527C00" w:rsidR="00402BF1" w:rsidRDefault="00BF4D01" w:rsidP="00BF4D01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و</w:t>
      </w:r>
      <w:r w:rsidRPr="00BF4D01">
        <w:rPr>
          <w:sz w:val="32"/>
          <w:szCs w:val="32"/>
          <w:rtl/>
        </w:rPr>
        <w:t xml:space="preserve"> امت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مفاد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رکن استصحاب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ست،</w:t>
      </w:r>
      <w:r w:rsidRPr="00BF4D01">
        <w:rPr>
          <w:sz w:val="32"/>
          <w:szCs w:val="32"/>
          <w:rtl/>
        </w:rPr>
        <w:t xml:space="preserve"> واقع الحدوث است. نفرمود «</w:t>
      </w:r>
      <w:proofErr w:type="spellStart"/>
      <w:r w:rsidRPr="00BF4D01">
        <w:rPr>
          <w:sz w:val="32"/>
          <w:szCs w:val="32"/>
          <w:rtl/>
        </w:rPr>
        <w:t>لانک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اعرته</w:t>
      </w:r>
      <w:proofErr w:type="spellEnd"/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اه</w:t>
      </w:r>
      <w:r w:rsidRPr="00BF4D01">
        <w:rPr>
          <w:sz w:val="32"/>
          <w:szCs w:val="32"/>
          <w:rtl/>
        </w:rPr>
        <w:t xml:space="preserve"> و انت تعلم بکونه </w:t>
      </w:r>
      <w:proofErr w:type="spellStart"/>
      <w:r w:rsidRPr="00BF4D01">
        <w:rPr>
          <w:sz w:val="32"/>
          <w:szCs w:val="32"/>
          <w:rtl/>
        </w:rPr>
        <w:t>طاهرا</w:t>
      </w:r>
      <w:proofErr w:type="spellEnd"/>
      <w:r w:rsidRPr="00BF4D01">
        <w:rPr>
          <w:sz w:val="32"/>
          <w:szCs w:val="32"/>
          <w:rtl/>
        </w:rPr>
        <w:t>»، فرمود «</w:t>
      </w:r>
      <w:proofErr w:type="spellStart"/>
      <w:r w:rsidRPr="00BF4D01">
        <w:rPr>
          <w:sz w:val="32"/>
          <w:szCs w:val="32"/>
          <w:rtl/>
        </w:rPr>
        <w:t>لانک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اعرته</w:t>
      </w:r>
      <w:proofErr w:type="spellEnd"/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اه</w:t>
      </w:r>
      <w:r w:rsidRPr="00BF4D01">
        <w:rPr>
          <w:sz w:val="32"/>
          <w:szCs w:val="32"/>
          <w:rtl/>
        </w:rPr>
        <w:t xml:space="preserve"> و هو طاهر». خ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از مشکلات حل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شود</w:t>
      </w:r>
      <w:r w:rsidR="00EF577A">
        <w:rPr>
          <w:rFonts w:hint="cs"/>
          <w:sz w:val="32"/>
          <w:szCs w:val="32"/>
          <w:rtl/>
        </w:rPr>
        <w:t>.</w:t>
      </w:r>
      <w:r w:rsidRPr="00BF4D01">
        <w:rPr>
          <w:sz w:val="32"/>
          <w:szCs w:val="32"/>
          <w:rtl/>
        </w:rPr>
        <w:t xml:space="preserve"> ما در مورد 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ام</w:t>
      </w:r>
      <w:r w:rsidRPr="00BF4D01">
        <w:rPr>
          <w:sz w:val="32"/>
          <w:szCs w:val="32"/>
          <w:rtl/>
        </w:rPr>
        <w:t xml:space="preserve"> امارات بر حد</w:t>
      </w:r>
      <w:r w:rsidRPr="00BF4D01">
        <w:rPr>
          <w:rFonts w:hint="eastAsia"/>
          <w:sz w:val="32"/>
          <w:szCs w:val="32"/>
          <w:rtl/>
        </w:rPr>
        <w:t>وث،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همه بحث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که اماره بر حدوث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تواند</w:t>
      </w:r>
      <w:proofErr w:type="spellEnd"/>
      <w:r w:rsidRPr="00BF4D01">
        <w:rPr>
          <w:sz w:val="32"/>
          <w:szCs w:val="32"/>
          <w:rtl/>
        </w:rPr>
        <w:t xml:space="preserve"> جا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بشود و رکن استصحاب را درست کند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تواند</w:t>
      </w:r>
      <w:proofErr w:type="spellEnd"/>
      <w:r w:rsidRPr="00BF4D01">
        <w:rPr>
          <w:rFonts w:hint="eastAsia"/>
          <w:sz w:val="32"/>
          <w:szCs w:val="32"/>
          <w:rtl/>
        </w:rPr>
        <w:t>؟</w:t>
      </w:r>
      <w:r w:rsidRPr="00BF4D01">
        <w:rPr>
          <w:sz w:val="32"/>
          <w:szCs w:val="32"/>
          <w:rtl/>
        </w:rPr>
        <w:t xml:space="preserve"> اصل محرز بر حدوث، مثل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با قاعده فراغ ما طهارت از حدث را درست کرد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م،</w:t>
      </w:r>
      <w:r w:rsidRPr="00BF4D01">
        <w:rPr>
          <w:sz w:val="32"/>
          <w:szCs w:val="32"/>
          <w:rtl/>
        </w:rPr>
        <w:t xml:space="preserve"> آ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تواند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قائم‌مقام</w:t>
      </w:r>
      <w:proofErr w:type="spellEnd"/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بشود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تواند</w:t>
      </w:r>
      <w:proofErr w:type="spellEnd"/>
      <w:r w:rsidRPr="00BF4D01">
        <w:rPr>
          <w:rFonts w:hint="eastAsia"/>
          <w:sz w:val="32"/>
          <w:szCs w:val="32"/>
          <w:rtl/>
        </w:rPr>
        <w:t>؟</w:t>
      </w:r>
      <w:r w:rsidRPr="00BF4D01">
        <w:rPr>
          <w:sz w:val="32"/>
          <w:szCs w:val="32"/>
          <w:rtl/>
        </w:rPr>
        <w:t xml:space="preserve">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اصلاً م</w:t>
      </w:r>
      <w:r w:rsidRPr="00BF4D01">
        <w:rPr>
          <w:rFonts w:hint="eastAsia"/>
          <w:sz w:val="32"/>
          <w:szCs w:val="32"/>
          <w:rtl/>
        </w:rPr>
        <w:t>شکل</w:t>
      </w:r>
      <w:r w:rsidRPr="00BF4D01">
        <w:rPr>
          <w:sz w:val="32"/>
          <w:szCs w:val="32"/>
          <w:rtl/>
        </w:rPr>
        <w:t xml:space="preserve"> حل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شود،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رکن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>، واقع الحدوث رکن است و اثر شرع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واقع الحدوث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اگر شک در بقا داشت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استصحاب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است. حالا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واقع الحدوث را اماره اثبات کند، اصل محرز اثبات کند، علم اجمال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او را منجز کند، آن هم کاف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است. مثل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شما علم اجمال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مولا گفته است «اکرم 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داً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وم</w:t>
      </w:r>
      <w:r w:rsidRPr="00BF4D01">
        <w:rPr>
          <w:sz w:val="32"/>
          <w:szCs w:val="32"/>
          <w:rtl/>
        </w:rPr>
        <w:t xml:space="preserve"> السبت»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گفته است «اکرم </w:t>
      </w:r>
      <w:proofErr w:type="spellStart"/>
      <w:r w:rsidRPr="00BF4D01">
        <w:rPr>
          <w:sz w:val="32"/>
          <w:szCs w:val="32"/>
          <w:rtl/>
        </w:rPr>
        <w:t>عمراً</w:t>
      </w:r>
      <w:proofErr w:type="spellEnd"/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وم</w:t>
      </w:r>
      <w:r w:rsidRPr="00BF4D01">
        <w:rPr>
          <w:sz w:val="32"/>
          <w:szCs w:val="32"/>
          <w:rtl/>
        </w:rPr>
        <w:t xml:space="preserve"> السبت». اگر گفته باشد «اکرم </w:t>
      </w:r>
      <w:proofErr w:type="spellStart"/>
      <w:r w:rsidRPr="00BF4D01">
        <w:rPr>
          <w:sz w:val="32"/>
          <w:szCs w:val="32"/>
          <w:rtl/>
        </w:rPr>
        <w:t>عمراً</w:t>
      </w:r>
      <w:proofErr w:type="spellEnd"/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وم</w:t>
      </w:r>
      <w:r w:rsidRPr="00BF4D01">
        <w:rPr>
          <w:sz w:val="32"/>
          <w:szCs w:val="32"/>
          <w:rtl/>
        </w:rPr>
        <w:t xml:space="preserve"> السبت» احتمال بقا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وجوب اکرام او تا آخر هفته هست. 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نه، 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فقط روز شنبه مهمان شماست، شب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کشنبه</w:t>
      </w:r>
      <w:r w:rsidRPr="00BF4D01">
        <w:rPr>
          <w:sz w:val="32"/>
          <w:szCs w:val="32"/>
          <w:rtl/>
        </w:rPr>
        <w:t xml:space="preserve"> پرواز دارد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رود</w:t>
      </w:r>
      <w:proofErr w:type="spellEnd"/>
      <w:r w:rsidRPr="00BF4D01">
        <w:rPr>
          <w:sz w:val="32"/>
          <w:szCs w:val="32"/>
          <w:rtl/>
        </w:rPr>
        <w:t>. اما عمرو ا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واجب باشد اکرامش در روز شنبه محتمل است تا آخر هفته که در محضر شما هست وجوب اکرام داشته باشد. خب </w:t>
      </w:r>
      <w:proofErr w:type="spellStart"/>
      <w:r w:rsidRPr="00BF4D01">
        <w:rPr>
          <w:sz w:val="32"/>
          <w:szCs w:val="32"/>
          <w:rtl/>
        </w:rPr>
        <w:t>آقا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ان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که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ند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رکن است ماتم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رند</w:t>
      </w:r>
      <w:proofErr w:type="spellEnd"/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نجا</w:t>
      </w:r>
      <w:r w:rsidRPr="00BF4D01">
        <w:rPr>
          <w:sz w:val="32"/>
          <w:szCs w:val="32"/>
          <w:rtl/>
        </w:rPr>
        <w:t xml:space="preserve"> که چه کار کنند؟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وجوب اکرام عمرو در روز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کشنبه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وجوب اکرام عمرو که در روز شنبه ن</w:t>
      </w:r>
      <w:r w:rsidRPr="00BF4D01">
        <w:rPr>
          <w:rFonts w:hint="eastAsia"/>
          <w:sz w:val="32"/>
          <w:szCs w:val="32"/>
          <w:rtl/>
        </w:rPr>
        <w:t>دارم،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جامع وجوب اکرام احدهما دارم، آن که استصحاب وجوب اکرام عمرو را درست 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کند</w:t>
      </w:r>
      <w:r w:rsidRPr="00BF4D01">
        <w:rPr>
          <w:sz w:val="32"/>
          <w:szCs w:val="32"/>
          <w:rtl/>
        </w:rPr>
        <w:t xml:space="preserve">. </w:t>
      </w:r>
    </w:p>
    <w:p w14:paraId="3A0FEDED" w14:textId="5EA9851E" w:rsidR="00402BF1" w:rsidRDefault="00402BF1" w:rsidP="00BF4D01">
      <w:pPr>
        <w:spacing w:line="276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[ شاگرد]:و لو</w:t>
      </w:r>
      <w:r w:rsidR="00D72C42">
        <w:rPr>
          <w:rFonts w:hint="cs"/>
          <w:sz w:val="32"/>
          <w:szCs w:val="32"/>
          <w:rtl/>
        </w:rPr>
        <w:t xml:space="preserve"> به نحو</w:t>
      </w:r>
      <w:r>
        <w:rPr>
          <w:rFonts w:hint="cs"/>
          <w:sz w:val="32"/>
          <w:szCs w:val="32"/>
          <w:rtl/>
        </w:rPr>
        <w:t xml:space="preserve"> حکم ظاهری؟</w:t>
      </w:r>
    </w:p>
    <w:p w14:paraId="350BF8D3" w14:textId="3FE3B71D" w:rsidR="00BF4D01" w:rsidRPr="00BF4D01" w:rsidRDefault="00402BF1" w:rsidP="00A35D75">
      <w:pPr>
        <w:spacing w:line="276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[استاد]: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ق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به حدوث موضوع استصحاب اگر باشد شما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ق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به حدوث وجوب اکرام عمرو در روز شنبه ندار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</w:t>
      </w:r>
      <w:r w:rsidR="00BF4D01" w:rsidRPr="00BF4D01">
        <w:rPr>
          <w:sz w:val="32"/>
          <w:szCs w:val="32"/>
          <w:rtl/>
        </w:rPr>
        <w:t xml:space="preserve"> که بخواه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</w:t>
      </w:r>
      <w:r w:rsidR="00BF4D01" w:rsidRPr="00BF4D01">
        <w:rPr>
          <w:sz w:val="32"/>
          <w:szCs w:val="32"/>
          <w:rtl/>
        </w:rPr>
        <w:t xml:space="preserve"> بگو</w:t>
      </w:r>
      <w:r w:rsidR="00BF4D01" w:rsidRPr="00BF4D01">
        <w:rPr>
          <w:rFonts w:hint="cs"/>
          <w:sz w:val="32"/>
          <w:szCs w:val="32"/>
          <w:rtl/>
        </w:rPr>
        <w:t>یی</w:t>
      </w:r>
      <w:r w:rsidR="00BF4D01" w:rsidRPr="00BF4D01">
        <w:rPr>
          <w:rFonts w:hint="eastAsia"/>
          <w:sz w:val="32"/>
          <w:szCs w:val="32"/>
          <w:rtl/>
        </w:rPr>
        <w:t>د</w:t>
      </w:r>
      <w:r w:rsidR="00BF4D01" w:rsidRPr="00BF4D01">
        <w:rPr>
          <w:sz w:val="32"/>
          <w:szCs w:val="32"/>
          <w:rtl/>
        </w:rPr>
        <w:t xml:space="preserve"> حکم ظاهر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دارد. ول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در بحوث گفتند خدا را شکر 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صح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حه</w:t>
      </w:r>
      <w:r w:rsidR="00BF4D01" w:rsidRPr="00BF4D01">
        <w:rPr>
          <w:sz w:val="32"/>
          <w:szCs w:val="32"/>
          <w:rtl/>
        </w:rPr>
        <w:t xml:space="preserve"> عبدال</w:t>
      </w:r>
      <w:r w:rsidR="00BF4D01" w:rsidRPr="00BF4D01">
        <w:rPr>
          <w:rFonts w:hint="eastAsia"/>
          <w:sz w:val="32"/>
          <w:szCs w:val="32"/>
          <w:rtl/>
        </w:rPr>
        <w:t>له</w:t>
      </w:r>
      <w:r w:rsidR="00BF4D01" w:rsidRPr="00BF4D01">
        <w:rPr>
          <w:sz w:val="32"/>
          <w:szCs w:val="32"/>
          <w:rtl/>
        </w:rPr>
        <w:t xml:space="preserve"> بن سنان راحت کرد ما را، اگر واقع الحدوث در وجوب اکرام عمرو باشد استصحاب دارد. پس علم اجمال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پ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دا</w:t>
      </w:r>
      <w:r w:rsidR="00BF4D01" w:rsidRPr="00BF4D01">
        <w:rPr>
          <w:sz w:val="32"/>
          <w:szCs w:val="32"/>
          <w:rtl/>
        </w:rPr>
        <w:t xml:space="preserve"> 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کن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م</w:t>
      </w:r>
      <w:r w:rsidR="00BF4D01" w:rsidRPr="00BF4D01">
        <w:rPr>
          <w:sz w:val="32"/>
          <w:szCs w:val="32"/>
          <w:rtl/>
        </w:rPr>
        <w:t xml:space="preserve">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ا</w:t>
      </w:r>
      <w:r w:rsidR="00BF4D01" w:rsidRPr="00BF4D01">
        <w:rPr>
          <w:sz w:val="32"/>
          <w:szCs w:val="32"/>
          <w:rtl/>
        </w:rPr>
        <w:t xml:space="preserve"> اکرام ز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</w:t>
      </w:r>
      <w:r w:rsidR="00BF4D01" w:rsidRPr="00BF4D01">
        <w:rPr>
          <w:sz w:val="32"/>
          <w:szCs w:val="32"/>
          <w:rtl/>
        </w:rPr>
        <w:t xml:space="preserve"> روز شنبه واجب است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ا</w:t>
      </w:r>
      <w:r w:rsidR="00BF4D01" w:rsidRPr="00BF4D01">
        <w:rPr>
          <w:sz w:val="32"/>
          <w:szCs w:val="32"/>
          <w:rtl/>
        </w:rPr>
        <w:t xml:space="preserve"> اکرام عمرو روز شنبه وجداناً واجب است و روزها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بعد </w:t>
      </w:r>
      <w:proofErr w:type="spellStart"/>
      <w:r w:rsidR="00BF4D01" w:rsidRPr="00BF4D01">
        <w:rPr>
          <w:sz w:val="32"/>
          <w:szCs w:val="32"/>
          <w:rtl/>
        </w:rPr>
        <w:t>استصحاباً</w:t>
      </w:r>
      <w:proofErr w:type="spellEnd"/>
      <w:r w:rsidR="00BF4D01" w:rsidRPr="00BF4D01">
        <w:rPr>
          <w:sz w:val="32"/>
          <w:szCs w:val="32"/>
          <w:rtl/>
        </w:rPr>
        <w:t xml:space="preserve"> واجب است. چون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ا</w:t>
      </w:r>
      <w:r w:rsidR="00BF4D01" w:rsidRPr="00BF4D01">
        <w:rPr>
          <w:sz w:val="32"/>
          <w:szCs w:val="32"/>
          <w:rtl/>
        </w:rPr>
        <w:t xml:space="preserve"> وجوب اکرام ز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</w:t>
      </w:r>
      <w:r w:rsidR="00BF4D01" w:rsidRPr="00BF4D01">
        <w:rPr>
          <w:sz w:val="32"/>
          <w:szCs w:val="32"/>
          <w:rtl/>
        </w:rPr>
        <w:t xml:space="preserve"> حادث شده است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ا</w:t>
      </w:r>
      <w:r w:rsidR="00BF4D01" w:rsidRPr="00BF4D01">
        <w:rPr>
          <w:sz w:val="32"/>
          <w:szCs w:val="32"/>
          <w:rtl/>
        </w:rPr>
        <w:t xml:space="preserve"> وجوب ا</w:t>
      </w:r>
      <w:r w:rsidR="00BF4D01" w:rsidRPr="00BF4D01">
        <w:rPr>
          <w:rFonts w:hint="eastAsia"/>
          <w:sz w:val="32"/>
          <w:szCs w:val="32"/>
          <w:rtl/>
        </w:rPr>
        <w:t>کرام</w:t>
      </w:r>
      <w:r w:rsidR="00BF4D01" w:rsidRPr="00BF4D01">
        <w:rPr>
          <w:sz w:val="32"/>
          <w:szCs w:val="32"/>
          <w:rtl/>
        </w:rPr>
        <w:t xml:space="preserve"> عمرو حادث شده است و 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حدوث وجوب اکرام عمرو موضوع است برا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استصحاب. 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هم از امت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ازات</w:t>
      </w:r>
      <w:r w:rsidR="00BF4D01" w:rsidRPr="00BF4D01">
        <w:rPr>
          <w:sz w:val="32"/>
          <w:szCs w:val="32"/>
          <w:rtl/>
        </w:rPr>
        <w:t xml:space="preserve"> 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صح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حه</w:t>
      </w:r>
      <w:r w:rsidR="00BF4D01" w:rsidRPr="00BF4D01">
        <w:rPr>
          <w:sz w:val="32"/>
          <w:szCs w:val="32"/>
          <w:rtl/>
        </w:rPr>
        <w:t xml:space="preserve"> عبدالله بن سنان.</w:t>
      </w:r>
    </w:p>
    <w:p w14:paraId="27558FAB" w14:textId="008EA3F7" w:rsidR="00BF4D01" w:rsidRPr="00BF4D01" w:rsidRDefault="00BF4D01" w:rsidP="00ED6996">
      <w:pPr>
        <w:pStyle w:val="3"/>
        <w:rPr>
          <w:rtl/>
        </w:rPr>
      </w:pPr>
      <w:bookmarkStart w:id="9" w:name="_Toc241943996"/>
      <w:r>
        <w:rPr>
          <w:rtl/>
        </w:rPr>
        <w:t>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سوم: </w:t>
      </w:r>
      <w:r w:rsidR="00A35D75">
        <w:rPr>
          <w:rFonts w:hint="cs"/>
          <w:rtl/>
        </w:rPr>
        <w:t>اطلاق روایت نسبت به موارد شک در مقتضی</w:t>
      </w:r>
      <w:bookmarkEnd w:id="9"/>
    </w:p>
    <w:p w14:paraId="6AAB7901" w14:textId="676EEA46" w:rsidR="00BF4D01" w:rsidRPr="00BF4D01" w:rsidRDefault="00BF4D01" w:rsidP="00F51542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امت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از</w:t>
      </w:r>
      <w:r w:rsidRPr="00BF4D01">
        <w:rPr>
          <w:sz w:val="32"/>
          <w:szCs w:val="32"/>
          <w:rtl/>
        </w:rPr>
        <w:t xml:space="preserve"> سومش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لفظ «نقض»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نجا</w:t>
      </w:r>
      <w:r w:rsidRPr="00BF4D01">
        <w:rPr>
          <w:sz w:val="32"/>
          <w:szCs w:val="32"/>
          <w:rtl/>
        </w:rPr>
        <w:t xml:space="preserve">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امده</w:t>
      </w:r>
      <w:r w:rsidRPr="00BF4D01">
        <w:rPr>
          <w:sz w:val="32"/>
          <w:szCs w:val="32"/>
          <w:rtl/>
        </w:rPr>
        <w:t xml:space="preserve"> است. فرموده است «لا تغسله من اجل ذلک».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مرحوم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خ</w:t>
      </w:r>
      <w:r w:rsidRPr="00BF4D01">
        <w:rPr>
          <w:sz w:val="32"/>
          <w:szCs w:val="32"/>
          <w:rtl/>
        </w:rPr>
        <w:t xml:space="preserve"> انصار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r w:rsidR="00EF577A">
        <w:rPr>
          <w:rFonts w:hint="cs"/>
          <w:sz w:val="32"/>
          <w:szCs w:val="32"/>
          <w:rtl/>
        </w:rPr>
        <w:t xml:space="preserve">روی </w:t>
      </w:r>
      <w:r w:rsidRPr="00BF4D01">
        <w:rPr>
          <w:sz w:val="32"/>
          <w:szCs w:val="32"/>
          <w:rtl/>
        </w:rPr>
        <w:t xml:space="preserve">آن کلمه نقض </w:t>
      </w:r>
      <w:r w:rsidR="00D7047A">
        <w:rPr>
          <w:rFonts w:hint="cs"/>
          <w:sz w:val="32"/>
          <w:szCs w:val="32"/>
          <w:rtl/>
        </w:rPr>
        <w:t>تمرکز کرد</w:t>
      </w:r>
      <w:r w:rsidR="00D7047A" w:rsidRPr="00BF4D01">
        <w:rPr>
          <w:sz w:val="32"/>
          <w:szCs w:val="32"/>
          <w:rtl/>
        </w:rPr>
        <w:t xml:space="preserve"> </w:t>
      </w:r>
      <w:r w:rsidR="00EF577A">
        <w:rPr>
          <w:rFonts w:hint="cs"/>
          <w:sz w:val="32"/>
          <w:szCs w:val="32"/>
          <w:rtl/>
        </w:rPr>
        <w:t xml:space="preserve">که </w:t>
      </w:r>
      <w:r w:rsidRPr="00BF4D01">
        <w:rPr>
          <w:sz w:val="32"/>
          <w:szCs w:val="32"/>
          <w:rtl/>
        </w:rPr>
        <w:t>در موارد شک در مقتض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نقض صادق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ست،</w:t>
      </w:r>
      <w:r w:rsidRPr="00BF4D01">
        <w:rPr>
          <w:sz w:val="32"/>
          <w:szCs w:val="32"/>
          <w:rtl/>
        </w:rPr>
        <w:t xml:space="preserve"> حالا با </w:t>
      </w:r>
      <w:r w:rsidRPr="00BF4D01">
        <w:rPr>
          <w:sz w:val="32"/>
          <w:szCs w:val="32"/>
          <w:rtl/>
        </w:rPr>
        <w:lastRenderedPageBreak/>
        <w:t>آن 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که در جا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خودش </w:t>
      </w:r>
      <w:r w:rsidR="00D7047A" w:rsidRPr="00BF4D01">
        <w:rPr>
          <w:sz w:val="32"/>
          <w:szCs w:val="32"/>
          <w:rtl/>
        </w:rPr>
        <w:t>م</w:t>
      </w:r>
      <w:r w:rsidR="00D7047A" w:rsidRPr="00BF4D01">
        <w:rPr>
          <w:rFonts w:hint="cs"/>
          <w:sz w:val="32"/>
          <w:szCs w:val="32"/>
          <w:rtl/>
        </w:rPr>
        <w:t>ی‌</w:t>
      </w:r>
      <w:r w:rsidR="00D7047A">
        <w:rPr>
          <w:rFonts w:hint="cs"/>
          <w:sz w:val="32"/>
          <w:szCs w:val="32"/>
          <w:rtl/>
        </w:rPr>
        <w:t>آید</w:t>
      </w:r>
      <w:r w:rsidRPr="00BF4D01">
        <w:rPr>
          <w:sz w:val="32"/>
          <w:szCs w:val="32"/>
          <w:rtl/>
        </w:rPr>
        <w:t xml:space="preserve">. </w:t>
      </w:r>
      <w:r w:rsidR="00EF577A">
        <w:rPr>
          <w:rFonts w:hint="cs"/>
          <w:sz w:val="32"/>
          <w:szCs w:val="32"/>
          <w:rtl/>
        </w:rPr>
        <w:t xml:space="preserve">اینجا </w:t>
      </w:r>
      <w:r w:rsidRPr="00BF4D01">
        <w:rPr>
          <w:sz w:val="32"/>
          <w:szCs w:val="32"/>
          <w:rtl/>
        </w:rPr>
        <w:t xml:space="preserve"> کلمه نقض اصلاً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 xml:space="preserve"> در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>. نگو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که موردش مورد شک در رافع است،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شان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بنا شد که ما ظهور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«</w:t>
      </w:r>
      <w:proofErr w:type="spellStart"/>
      <w:r w:rsidRPr="00BF4D01">
        <w:rPr>
          <w:sz w:val="32"/>
          <w:szCs w:val="32"/>
          <w:rtl/>
        </w:rPr>
        <w:t>لانک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اعرته</w:t>
      </w:r>
      <w:proofErr w:type="spellEnd"/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اه</w:t>
      </w:r>
      <w:r w:rsidRPr="00BF4D01">
        <w:rPr>
          <w:sz w:val="32"/>
          <w:szCs w:val="32"/>
          <w:rtl/>
        </w:rPr>
        <w:t xml:space="preserve"> و هو طاهر» را در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قاعده </w:t>
      </w:r>
      <w:proofErr w:type="spellStart"/>
      <w:r w:rsidRPr="00BF4D01">
        <w:rPr>
          <w:sz w:val="32"/>
          <w:szCs w:val="32"/>
          <w:rtl/>
        </w:rPr>
        <w:t>عامه‌ا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و اختصاص به مورد خودش ندارد بپذ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. </w:t>
      </w:r>
    </w:p>
    <w:p w14:paraId="4F4E0BD4" w14:textId="6F32190F" w:rsidR="00BF4D01" w:rsidRPr="00BF4D01" w:rsidRDefault="00BF4D01" w:rsidP="00F51542">
      <w:pPr>
        <w:pStyle w:val="a0"/>
        <w:rPr>
          <w:rtl/>
        </w:rPr>
      </w:pPr>
      <w:bookmarkStart w:id="10" w:name="_Toc241943997"/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رکن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F51542">
        <w:rPr>
          <w:rFonts w:hint="cs"/>
          <w:rtl/>
        </w:rPr>
        <w:t>واقع</w:t>
      </w:r>
      <w:r>
        <w:rPr>
          <w:rtl/>
        </w:rPr>
        <w:t xml:space="preserve"> حدوث در استصحاب</w:t>
      </w:r>
      <w:bookmarkEnd w:id="10"/>
    </w:p>
    <w:p w14:paraId="3ACED947" w14:textId="33556477" w:rsidR="007F4312" w:rsidRPr="007F4312" w:rsidRDefault="007F4312" w:rsidP="007F4312">
      <w:pPr>
        <w:spacing w:line="276" w:lineRule="auto"/>
        <w:rPr>
          <w:sz w:val="32"/>
          <w:szCs w:val="32"/>
          <w:rtl/>
        </w:rPr>
      </w:pPr>
      <w:r w:rsidRPr="00BF4D01">
        <w:rPr>
          <w:sz w:val="32"/>
          <w:szCs w:val="32"/>
          <w:rtl/>
        </w:rPr>
        <w:t>آقا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زنجان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هم در </w:t>
      </w:r>
      <w:proofErr w:type="spellStart"/>
      <w:r w:rsidRPr="00BF4D01">
        <w:rPr>
          <w:sz w:val="32"/>
          <w:szCs w:val="32"/>
          <w:rtl/>
        </w:rPr>
        <w:t>صحبت‌ها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شفاه</w:t>
      </w:r>
      <w:r w:rsidRPr="00BF4D01">
        <w:rPr>
          <w:rFonts w:hint="cs"/>
          <w:sz w:val="32"/>
          <w:szCs w:val="32"/>
          <w:rtl/>
        </w:rPr>
        <w:t>ی‌</w:t>
      </w:r>
      <w:r w:rsidR="00EF577A">
        <w:rPr>
          <w:rFonts w:hint="cs"/>
          <w:sz w:val="32"/>
          <w:szCs w:val="32"/>
          <w:rtl/>
        </w:rPr>
        <w:t xml:space="preserve"> شان</w:t>
      </w:r>
      <w:r w:rsidRPr="00BF4D01">
        <w:rPr>
          <w:sz w:val="32"/>
          <w:szCs w:val="32"/>
          <w:rtl/>
        </w:rPr>
        <w:t xml:space="preserve">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بگو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ند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</w:t>
      </w:r>
      <w:r w:rsidRPr="00BF4D01">
        <w:rPr>
          <w:rFonts w:hint="eastAsia"/>
          <w:sz w:val="32"/>
          <w:szCs w:val="32"/>
          <w:rtl/>
        </w:rPr>
        <w:t>ث</w:t>
      </w:r>
      <w:r w:rsidRPr="00BF4D01">
        <w:rPr>
          <w:sz w:val="32"/>
          <w:szCs w:val="32"/>
          <w:rtl/>
        </w:rPr>
        <w:t xml:space="preserve"> رکن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 xml:space="preserve"> به هم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عبدالله بن سنان تمسک </w:t>
      </w:r>
      <w:r>
        <w:rPr>
          <w:rFonts w:hint="cs"/>
          <w:sz w:val="32"/>
          <w:szCs w:val="32"/>
          <w:rtl/>
        </w:rPr>
        <w:t xml:space="preserve">می </w:t>
      </w:r>
      <w:r w:rsidRPr="00BF4D01">
        <w:rPr>
          <w:sz w:val="32"/>
          <w:szCs w:val="32"/>
          <w:rtl/>
        </w:rPr>
        <w:t>کردند.</w:t>
      </w:r>
    </w:p>
    <w:p w14:paraId="382642DA" w14:textId="76A18BA2" w:rsidR="00BF4D01" w:rsidRPr="00BF4D01" w:rsidRDefault="00BF4D01" w:rsidP="00341043">
      <w:pPr>
        <w:spacing w:line="276" w:lineRule="auto"/>
        <w:rPr>
          <w:sz w:val="32"/>
          <w:szCs w:val="32"/>
          <w:rtl/>
        </w:rPr>
      </w:pPr>
      <w:proofErr w:type="spellStart"/>
      <w:r w:rsidRPr="00BF4D01">
        <w:rPr>
          <w:sz w:val="32"/>
          <w:szCs w:val="32"/>
          <w:rtl/>
        </w:rPr>
        <w:t>نکته‌ا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عرض کنم،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وقت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بگو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رکن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 xml:space="preserve"> 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ات</w:t>
      </w:r>
      <w:r w:rsidRPr="00BF4D01">
        <w:rPr>
          <w:sz w:val="32"/>
          <w:szCs w:val="32"/>
          <w:rtl/>
        </w:rPr>
        <w:t xml:space="preserve"> جمع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م،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ما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قاعده استصحاب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م،</w:t>
      </w:r>
      <w:r w:rsidRPr="00BF4D01">
        <w:rPr>
          <w:sz w:val="32"/>
          <w:szCs w:val="32"/>
          <w:rtl/>
        </w:rPr>
        <w:t xml:space="preserve"> ظاهر «لا تنقض ال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بالشک»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رکن است در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قاعده استصحاب. ظاهر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عبدالله بن سنان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واقع الحد</w:t>
      </w:r>
      <w:r w:rsidRPr="00BF4D01">
        <w:rPr>
          <w:rFonts w:hint="eastAsia"/>
          <w:sz w:val="32"/>
          <w:szCs w:val="32"/>
          <w:rtl/>
        </w:rPr>
        <w:t>وث</w:t>
      </w:r>
      <w:r w:rsidRPr="00BF4D01">
        <w:rPr>
          <w:sz w:val="32"/>
          <w:szCs w:val="32"/>
          <w:rtl/>
        </w:rPr>
        <w:t xml:space="preserve"> رکن است. جمع عرف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م،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استعمال کلمه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عنوان قطع طر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محض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متعارف است و لذا عرف جمع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کند</w:t>
      </w:r>
      <w:r w:rsidRPr="00BF4D01">
        <w:rPr>
          <w:sz w:val="32"/>
          <w:szCs w:val="32"/>
          <w:rtl/>
        </w:rPr>
        <w:t xml:space="preserve"> 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دو دسته از 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ات،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«لا تنقض ال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ن»</w:t>
      </w:r>
      <w:r w:rsidRPr="00BF4D01">
        <w:rPr>
          <w:sz w:val="32"/>
          <w:szCs w:val="32"/>
          <w:rtl/>
        </w:rPr>
        <w:t xml:space="preserve"> را،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را به عنوان قطع طر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محض عرض کردم، مثل «کلوا و اشربوا حت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لکم </w:t>
      </w:r>
      <w:proofErr w:type="spellStart"/>
      <w:r w:rsidRPr="00BF4D01">
        <w:rPr>
          <w:sz w:val="32"/>
          <w:szCs w:val="32"/>
          <w:rtl/>
        </w:rPr>
        <w:t>الخ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ط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الاب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ض</w:t>
      </w:r>
      <w:proofErr w:type="spellEnd"/>
      <w:r w:rsidRPr="00BF4D01">
        <w:rPr>
          <w:rFonts w:hint="eastAsia"/>
          <w:sz w:val="32"/>
          <w:szCs w:val="32"/>
          <w:rtl/>
        </w:rPr>
        <w:t>»</w:t>
      </w:r>
      <w:r w:rsidRPr="00BF4D01">
        <w:rPr>
          <w:sz w:val="32"/>
          <w:szCs w:val="32"/>
          <w:rtl/>
        </w:rPr>
        <w:t>. بب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طر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sz w:val="32"/>
          <w:szCs w:val="32"/>
          <w:rtl/>
        </w:rPr>
        <w:t xml:space="preserve"> محض است و الا وجوب صوم از واقع طلوع فجر است ولو شما ندان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و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شما </w:t>
      </w:r>
      <w:proofErr w:type="spellStart"/>
      <w:r w:rsidRPr="00BF4D01">
        <w:rPr>
          <w:sz w:val="32"/>
          <w:szCs w:val="32"/>
          <w:rtl/>
        </w:rPr>
        <w:t>متب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proofErr w:type="spellEnd"/>
      <w:r w:rsidRPr="00BF4D01">
        <w:rPr>
          <w:sz w:val="32"/>
          <w:szCs w:val="32"/>
          <w:rtl/>
        </w:rPr>
        <w:t xml:space="preserve"> نباشد.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ان</w:t>
      </w:r>
      <w:r w:rsidRPr="00BF4D01">
        <w:rPr>
          <w:sz w:val="32"/>
          <w:szCs w:val="32"/>
          <w:rtl/>
        </w:rPr>
        <w:t xml:space="preserve"> که 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در جا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خودش بحث بشود.</w:t>
      </w:r>
    </w:p>
    <w:p w14:paraId="2EDF89FA" w14:textId="46576A10" w:rsidR="00BF4D01" w:rsidRPr="00BF4D01" w:rsidRDefault="00BF4D01" w:rsidP="00ED6996">
      <w:pPr>
        <w:pStyle w:val="2"/>
        <w:rPr>
          <w:rtl/>
        </w:rPr>
      </w:pPr>
      <w:bookmarkStart w:id="11" w:name="_Toc241943998"/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بحوث: </w:t>
      </w:r>
      <w:r w:rsidR="009D7346">
        <w:rPr>
          <w:rFonts w:hint="cs"/>
          <w:rtl/>
        </w:rPr>
        <w:t>کفایت هر کدام از یقین به حدوث و واقع الحدوث در استصحاب</w:t>
      </w:r>
      <w:bookmarkEnd w:id="11"/>
    </w:p>
    <w:p w14:paraId="4B3E1C7F" w14:textId="715E812A" w:rsidR="004D3C54" w:rsidRDefault="00BF4D01" w:rsidP="00BF4D01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اما</w:t>
      </w:r>
      <w:r w:rsidRPr="00BF4D01">
        <w:rPr>
          <w:sz w:val="32"/>
          <w:szCs w:val="32"/>
          <w:rtl/>
        </w:rPr>
        <w:t xml:space="preserve"> در بحوث گفتند </w:t>
      </w:r>
      <w:r w:rsidR="00E93813">
        <w:rPr>
          <w:rFonts w:hint="cs"/>
          <w:sz w:val="32"/>
          <w:szCs w:val="32"/>
          <w:rtl/>
        </w:rPr>
        <w:t>ما دو</w:t>
      </w:r>
      <w:r w:rsidRPr="00BF4D01">
        <w:rPr>
          <w:sz w:val="32"/>
          <w:szCs w:val="32"/>
          <w:rtl/>
        </w:rPr>
        <w:t xml:space="preserve"> تا قاعده</w:t>
      </w:r>
      <w:r w:rsidR="00E93813">
        <w:rPr>
          <w:rFonts w:hint="cs"/>
          <w:sz w:val="32"/>
          <w:szCs w:val="32"/>
          <w:rtl/>
        </w:rPr>
        <w:t xml:space="preserve"> داریم.</w:t>
      </w:r>
      <w:r w:rsidRPr="00BF4D01">
        <w:rPr>
          <w:sz w:val="32"/>
          <w:szCs w:val="32"/>
          <w:rtl/>
        </w:rPr>
        <w:t xml:space="preserve"> بق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دارند اصلاً ما استصحاب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ندار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م،</w:t>
      </w:r>
      <w:r w:rsidRPr="00BF4D01">
        <w:rPr>
          <w:sz w:val="32"/>
          <w:szCs w:val="32"/>
          <w:rtl/>
        </w:rPr>
        <w:t xml:space="preserve"> در بحوث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ند</w:t>
      </w:r>
      <w:r w:rsidRPr="00BF4D01">
        <w:rPr>
          <w:sz w:val="32"/>
          <w:szCs w:val="32"/>
          <w:rtl/>
        </w:rPr>
        <w:t xml:space="preserve"> نه</w:t>
      </w:r>
      <w:r w:rsidR="00E93813">
        <w:rPr>
          <w:rFonts w:hint="cs"/>
          <w:sz w:val="32"/>
          <w:szCs w:val="32"/>
          <w:rtl/>
        </w:rPr>
        <w:t xml:space="preserve"> تنها</w:t>
      </w:r>
      <w:r w:rsidRPr="00BF4D01">
        <w:rPr>
          <w:sz w:val="32"/>
          <w:szCs w:val="32"/>
          <w:rtl/>
        </w:rPr>
        <w:t xml:space="preserve">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="006D3F68">
        <w:rPr>
          <w:rFonts w:hint="cs"/>
          <w:sz w:val="32"/>
          <w:szCs w:val="32"/>
          <w:rtl/>
        </w:rPr>
        <w:t xml:space="preserve"> </w:t>
      </w:r>
      <w:r w:rsidR="00E93813">
        <w:rPr>
          <w:rFonts w:hint="cs"/>
          <w:sz w:val="32"/>
          <w:szCs w:val="32"/>
          <w:rtl/>
        </w:rPr>
        <w:t>بلکه</w:t>
      </w:r>
      <w:r w:rsidRPr="00BF4D01">
        <w:rPr>
          <w:sz w:val="32"/>
          <w:szCs w:val="32"/>
          <w:rtl/>
        </w:rPr>
        <w:t xml:space="preserve"> دو تا هم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.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قاعده عدم نقض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شک،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قاعده بناء بر بقاء امر حادث. در جا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sz w:val="32"/>
          <w:szCs w:val="32"/>
          <w:rtl/>
        </w:rPr>
        <w:t xml:space="preserve"> که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حالت سابقه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هر دو قاعده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است، هم عدم </w:t>
      </w:r>
      <w:r w:rsidRPr="00BF4D01">
        <w:rPr>
          <w:rFonts w:hint="eastAsia"/>
          <w:sz w:val="32"/>
          <w:szCs w:val="32"/>
          <w:rtl/>
        </w:rPr>
        <w:t>نقض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شک که در 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ات</w:t>
      </w:r>
      <w:r w:rsidRPr="00BF4D01">
        <w:rPr>
          <w:sz w:val="32"/>
          <w:szCs w:val="32"/>
          <w:rtl/>
        </w:rPr>
        <w:t xml:space="preserve">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استفاده شده است، هم بناء بر بقاء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ء</w:t>
      </w:r>
      <w:r w:rsidRPr="00BF4D01">
        <w:rPr>
          <w:sz w:val="32"/>
          <w:szCs w:val="32"/>
          <w:rtl/>
        </w:rPr>
        <w:t xml:space="preserve"> حادث که از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ابن سنان استفاده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شود</w:t>
      </w:r>
      <w:r w:rsidRPr="00BF4D01">
        <w:rPr>
          <w:sz w:val="32"/>
          <w:szCs w:val="32"/>
          <w:rtl/>
        </w:rPr>
        <w:t>. مورد افتراق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ابن سنان جا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sz w:val="32"/>
          <w:szCs w:val="32"/>
          <w:rtl/>
        </w:rPr>
        <w:t xml:space="preserve"> است که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ندار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r w:rsidR="00EF577A">
        <w:rPr>
          <w:rFonts w:hint="cs"/>
          <w:sz w:val="32"/>
          <w:szCs w:val="32"/>
          <w:rtl/>
        </w:rPr>
        <w:t xml:space="preserve">بر طبق </w:t>
      </w:r>
      <w:r w:rsidRPr="00BF4D01">
        <w:rPr>
          <w:sz w:val="32"/>
          <w:szCs w:val="32"/>
          <w:rtl/>
        </w:rPr>
        <w:t xml:space="preserve">واقع الحدوث حجت هست. </w:t>
      </w:r>
    </w:p>
    <w:p w14:paraId="214F766B" w14:textId="01717FB8" w:rsidR="00341043" w:rsidRDefault="00341043" w:rsidP="00341043">
      <w:pPr>
        <w:pStyle w:val="2"/>
        <w:rPr>
          <w:rtl/>
        </w:rPr>
      </w:pPr>
      <w:bookmarkStart w:id="12" w:name="_Toc241943999"/>
      <w:r>
        <w:rPr>
          <w:rFonts w:hint="cs"/>
          <w:rtl/>
        </w:rPr>
        <w:t>نقد دیدگاه بحوث</w:t>
      </w:r>
      <w:bookmarkEnd w:id="12"/>
    </w:p>
    <w:p w14:paraId="7CF853F9" w14:textId="5F7A0B93" w:rsidR="00BF4D01" w:rsidRPr="00BF4D01" w:rsidRDefault="00BF4D01" w:rsidP="004D3C54">
      <w:pPr>
        <w:spacing w:line="276" w:lineRule="auto"/>
        <w:rPr>
          <w:sz w:val="32"/>
          <w:szCs w:val="32"/>
          <w:rtl/>
        </w:rPr>
      </w:pPr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م</w:t>
      </w:r>
      <w:r w:rsidR="00EF577A">
        <w:rPr>
          <w:rFonts w:hint="cs"/>
          <w:sz w:val="32"/>
          <w:szCs w:val="32"/>
          <w:rtl/>
        </w:rPr>
        <w:t>:</w:t>
      </w:r>
      <w:r w:rsidRPr="00BF4D01">
        <w:rPr>
          <w:sz w:val="32"/>
          <w:szCs w:val="32"/>
          <w:rtl/>
        </w:rPr>
        <w:t xml:space="preserve"> مورد افتراق آن عدم نقض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شک کجاست</w:t>
      </w:r>
      <w:r w:rsidRPr="00BF4D01">
        <w:rPr>
          <w:rFonts w:hint="eastAsia"/>
          <w:sz w:val="32"/>
          <w:szCs w:val="32"/>
          <w:rtl/>
        </w:rPr>
        <w:t>؟</w:t>
      </w:r>
      <w:r w:rsidRPr="00BF4D01">
        <w:rPr>
          <w:sz w:val="32"/>
          <w:szCs w:val="32"/>
          <w:rtl/>
        </w:rPr>
        <w:t xml:space="preserve"> لابد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ند</w:t>
      </w:r>
      <w:r w:rsidRPr="00BF4D01">
        <w:rPr>
          <w:sz w:val="32"/>
          <w:szCs w:val="32"/>
          <w:rtl/>
        </w:rPr>
        <w:t xml:space="preserve"> موارد</w:t>
      </w:r>
      <w:r w:rsidR="006D3F68">
        <w:rPr>
          <w:rFonts w:hint="cs"/>
          <w:sz w:val="32"/>
          <w:szCs w:val="32"/>
          <w:rtl/>
        </w:rPr>
        <w:t xml:space="preserve"> </w:t>
      </w:r>
      <w:r w:rsidRPr="00BF4D01">
        <w:rPr>
          <w:sz w:val="32"/>
          <w:szCs w:val="32"/>
          <w:rtl/>
        </w:rPr>
        <w:t>جهل مرکب،  وقت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شما دو تا قاعده درست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لغو نشود 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</w:t>
      </w:r>
      <w:r w:rsidR="00EF577A" w:rsidRPr="00BF4D01">
        <w:rPr>
          <w:sz w:val="32"/>
          <w:szCs w:val="32"/>
          <w:rtl/>
        </w:rPr>
        <w:t>هر کدام</w:t>
      </w:r>
      <w:r w:rsidR="00EF577A">
        <w:rPr>
          <w:rFonts w:hint="cs"/>
          <w:sz w:val="32"/>
          <w:szCs w:val="32"/>
          <w:rtl/>
        </w:rPr>
        <w:t xml:space="preserve"> </w:t>
      </w:r>
      <w:r w:rsidRPr="00BF4D01">
        <w:rPr>
          <w:sz w:val="32"/>
          <w:szCs w:val="32"/>
          <w:rtl/>
        </w:rPr>
        <w:t>مورد افتراق داشته باشد. حالا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قاعده بناء بر بقاء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ء</w:t>
      </w:r>
      <w:r w:rsidRPr="00BF4D01">
        <w:rPr>
          <w:sz w:val="32"/>
          <w:szCs w:val="32"/>
          <w:rtl/>
        </w:rPr>
        <w:t xml:space="preserve"> حادث مورد افتراق درست کرد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د،</w:t>
      </w:r>
      <w:r w:rsidRPr="00BF4D01">
        <w:rPr>
          <w:sz w:val="32"/>
          <w:szCs w:val="32"/>
          <w:rtl/>
        </w:rPr>
        <w:t xml:space="preserve"> حق با شماست. اما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قاعده عدم نقض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شک مورد </w:t>
      </w:r>
      <w:r w:rsidRPr="00BF4D01">
        <w:rPr>
          <w:sz w:val="32"/>
          <w:szCs w:val="32"/>
          <w:rtl/>
        </w:rPr>
        <w:lastRenderedPageBreak/>
        <w:t>افترا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sz w:val="32"/>
          <w:szCs w:val="32"/>
          <w:rtl/>
        </w:rPr>
        <w:t xml:space="preserve"> درست 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بب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کجاست؟ لابد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ند</w:t>
      </w:r>
      <w:r w:rsidRPr="00BF4D01">
        <w:rPr>
          <w:sz w:val="32"/>
          <w:szCs w:val="32"/>
          <w:rtl/>
        </w:rPr>
        <w:t xml:space="preserve"> موارد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که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اشتباه کرد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م،</w:t>
      </w:r>
      <w:r w:rsidRPr="00BF4D01">
        <w:rPr>
          <w:sz w:val="32"/>
          <w:szCs w:val="32"/>
          <w:rtl/>
        </w:rPr>
        <w:t xml:space="preserve"> واقعاً </w:t>
      </w:r>
      <w:proofErr w:type="spellStart"/>
      <w:r w:rsidRPr="00BF4D01">
        <w:rPr>
          <w:sz w:val="32"/>
          <w:szCs w:val="32"/>
          <w:rtl/>
        </w:rPr>
        <w:t>حدوث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در کار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>.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واقعاً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قاعده را عدم نقض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شک را شارع جعل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کند</w:t>
      </w:r>
      <w:r w:rsidRPr="00BF4D01">
        <w:rPr>
          <w:sz w:val="32"/>
          <w:szCs w:val="32"/>
          <w:rtl/>
        </w:rPr>
        <w:t xml:space="preserve"> در قبال قاعده بناء بر بقاء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ء</w:t>
      </w:r>
      <w:r w:rsidRPr="00BF4D01">
        <w:rPr>
          <w:sz w:val="32"/>
          <w:szCs w:val="32"/>
          <w:rtl/>
        </w:rPr>
        <w:t xml:space="preserve"> حادث، دلش خوش است به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من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موارد جهل </w:t>
      </w:r>
      <w:r w:rsidRPr="00BF4D01">
        <w:rPr>
          <w:rFonts w:hint="eastAsia"/>
          <w:sz w:val="32"/>
          <w:szCs w:val="32"/>
          <w:rtl/>
        </w:rPr>
        <w:t>مرکب</w:t>
      </w:r>
      <w:r w:rsidRPr="00BF4D01">
        <w:rPr>
          <w:sz w:val="32"/>
          <w:szCs w:val="32"/>
          <w:rtl/>
        </w:rPr>
        <w:t xml:space="preserve"> مردم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فکر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کردم؟  </w:t>
      </w:r>
      <w:r w:rsidR="00EF577A">
        <w:rPr>
          <w:rFonts w:hint="cs"/>
          <w:sz w:val="32"/>
          <w:szCs w:val="32"/>
          <w:rtl/>
        </w:rPr>
        <w:t xml:space="preserve">اما </w:t>
      </w:r>
      <w:r w:rsidRPr="00BF4D01">
        <w:rPr>
          <w:sz w:val="32"/>
          <w:szCs w:val="32"/>
          <w:rtl/>
        </w:rPr>
        <w:t xml:space="preserve">آنکه جهل مرکب دارد </w:t>
      </w:r>
      <w:proofErr w:type="spellStart"/>
      <w:r w:rsidRPr="00BF4D01">
        <w:rPr>
          <w:sz w:val="32"/>
          <w:szCs w:val="32"/>
          <w:rtl/>
        </w:rPr>
        <w:t>ابدالدهر</w:t>
      </w:r>
      <w:proofErr w:type="spellEnd"/>
      <w:r w:rsidRPr="00BF4D01">
        <w:rPr>
          <w:sz w:val="32"/>
          <w:szCs w:val="32"/>
          <w:rtl/>
        </w:rPr>
        <w:t xml:space="preserve"> در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جهل مرکب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ماند</w:t>
      </w:r>
      <w:proofErr w:type="spellEnd"/>
      <w:r w:rsidRPr="00BF4D01">
        <w:rPr>
          <w:sz w:val="32"/>
          <w:szCs w:val="32"/>
          <w:rtl/>
        </w:rPr>
        <w:t>. او که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از</w:t>
      </w:r>
      <w:r w:rsidRPr="00BF4D01">
        <w:rPr>
          <w:sz w:val="32"/>
          <w:szCs w:val="32"/>
          <w:rtl/>
        </w:rPr>
        <w:t xml:space="preserve"> ندارد به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تعبد، او جاهل مرکب است، او فکر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کند</w:t>
      </w:r>
      <w:r w:rsidRPr="00BF4D01">
        <w:rPr>
          <w:sz w:val="32"/>
          <w:szCs w:val="32"/>
          <w:rtl/>
        </w:rPr>
        <w:t xml:space="preserve"> حالا که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دارد واقعاً هم حدوث </w:t>
      </w:r>
      <w:r w:rsidRPr="00BF4D01">
        <w:rPr>
          <w:rFonts w:hint="eastAsia"/>
          <w:sz w:val="32"/>
          <w:szCs w:val="32"/>
          <w:rtl/>
        </w:rPr>
        <w:t>هست</w:t>
      </w:r>
      <w:r w:rsidRPr="00BF4D01">
        <w:rPr>
          <w:sz w:val="32"/>
          <w:szCs w:val="32"/>
          <w:rtl/>
        </w:rPr>
        <w:t>.</w:t>
      </w:r>
    </w:p>
    <w:p w14:paraId="56427811" w14:textId="4A890ADC" w:rsidR="00BF4D01" w:rsidRPr="00BF4D01" w:rsidRDefault="00BF4D01" w:rsidP="000F7202">
      <w:pPr>
        <w:spacing w:line="276" w:lineRule="auto"/>
        <w:rPr>
          <w:sz w:val="32"/>
          <w:szCs w:val="32"/>
          <w:rtl/>
        </w:rPr>
      </w:pPr>
      <w:r w:rsidRPr="00BF4D01">
        <w:rPr>
          <w:sz w:val="32"/>
          <w:szCs w:val="32"/>
          <w:rtl/>
        </w:rPr>
        <w:t>[شاگرد]: چرا؟</w:t>
      </w:r>
      <w:r w:rsidR="004D3C54">
        <w:rPr>
          <w:rFonts w:hint="cs"/>
          <w:sz w:val="32"/>
          <w:szCs w:val="32"/>
          <w:rtl/>
        </w:rPr>
        <w:t xml:space="preserve"> جاهل مرکب هم</w:t>
      </w:r>
      <w:r w:rsidRPr="00BF4D01">
        <w:rPr>
          <w:sz w:val="32"/>
          <w:szCs w:val="32"/>
          <w:rtl/>
        </w:rPr>
        <w:t xml:space="preserve"> شک در بقا</w:t>
      </w:r>
      <w:r w:rsidR="004D3C54">
        <w:rPr>
          <w:rFonts w:hint="cs"/>
          <w:sz w:val="32"/>
          <w:szCs w:val="32"/>
          <w:rtl/>
        </w:rPr>
        <w:t xml:space="preserve"> می کند.</w:t>
      </w:r>
    </w:p>
    <w:p w14:paraId="10ED2A76" w14:textId="5AA398DF" w:rsidR="00BF4D01" w:rsidRPr="00BF4D01" w:rsidRDefault="00BF4D01" w:rsidP="00A661FD">
      <w:pPr>
        <w:spacing w:line="276" w:lineRule="auto"/>
        <w:rPr>
          <w:sz w:val="32"/>
          <w:szCs w:val="32"/>
          <w:rtl/>
        </w:rPr>
      </w:pPr>
      <w:r w:rsidRPr="00BF4D01">
        <w:rPr>
          <w:sz w:val="32"/>
          <w:szCs w:val="32"/>
          <w:rtl/>
        </w:rPr>
        <w:t xml:space="preserve">[استاد]: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و واقع حدوث. کس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که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دارد خودش را موضوع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ند</w:t>
      </w:r>
      <w:r w:rsidRPr="00BF4D01">
        <w:rPr>
          <w:sz w:val="32"/>
          <w:szCs w:val="32"/>
          <w:rtl/>
        </w:rPr>
        <w:t xml:space="preserve">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قاعده دوم که بناء بر بقاء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ء</w:t>
      </w:r>
      <w:r w:rsidRPr="00BF4D01">
        <w:rPr>
          <w:sz w:val="32"/>
          <w:szCs w:val="32"/>
          <w:rtl/>
        </w:rPr>
        <w:t xml:space="preserve"> حادث،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من موضوع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قاعده‌ام</w:t>
      </w:r>
      <w:proofErr w:type="spellEnd"/>
      <w:r w:rsidRPr="00BF4D01">
        <w:rPr>
          <w:sz w:val="32"/>
          <w:szCs w:val="32"/>
          <w:rtl/>
        </w:rPr>
        <w:t xml:space="preserve">. بعد که اگر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زمان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فهم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که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حدوثش اشتباه بوده نبا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پ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دا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کرد</w:t>
      </w:r>
      <w:proofErr w:type="spellEnd"/>
      <w:r w:rsidRPr="00BF4D01">
        <w:rPr>
          <w:sz w:val="32"/>
          <w:szCs w:val="32"/>
          <w:rtl/>
        </w:rPr>
        <w:t xml:space="preserve"> 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واقعاً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فهمد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نش</w:t>
      </w:r>
      <w:proofErr w:type="spellEnd"/>
      <w:r w:rsidRPr="00BF4D01">
        <w:rPr>
          <w:sz w:val="32"/>
          <w:szCs w:val="32"/>
          <w:rtl/>
        </w:rPr>
        <w:t xml:space="preserve"> 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جا</w:t>
      </w:r>
      <w:r w:rsidRPr="00BF4D01">
        <w:rPr>
          <w:sz w:val="32"/>
          <w:szCs w:val="32"/>
          <w:rtl/>
        </w:rPr>
        <w:t xml:space="preserve"> بوده </w:t>
      </w:r>
      <w:r w:rsidR="00AB071D">
        <w:rPr>
          <w:rFonts w:hint="cs"/>
          <w:sz w:val="32"/>
          <w:szCs w:val="32"/>
          <w:rtl/>
        </w:rPr>
        <w:t xml:space="preserve">یعنی </w:t>
      </w:r>
      <w:r w:rsidRPr="00BF4D01">
        <w:rPr>
          <w:sz w:val="32"/>
          <w:szCs w:val="32"/>
          <w:rtl/>
        </w:rPr>
        <w:t>از پر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دن</w:t>
      </w:r>
      <w:r w:rsidRPr="00BF4D01">
        <w:rPr>
          <w:sz w:val="32"/>
          <w:szCs w:val="32"/>
          <w:rtl/>
        </w:rPr>
        <w:t xml:space="preserve"> کلاغ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پ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دا</w:t>
      </w:r>
      <w:r w:rsidRPr="00BF4D01">
        <w:rPr>
          <w:sz w:val="32"/>
          <w:szCs w:val="32"/>
          <w:rtl/>
        </w:rPr>
        <w:t xml:space="preserve"> کرده است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فهم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ده</w:t>
      </w:r>
      <w:r w:rsidRPr="00BF4D01">
        <w:rPr>
          <w:sz w:val="32"/>
          <w:szCs w:val="32"/>
          <w:rtl/>
        </w:rPr>
        <w:t xml:space="preserve"> اشتباه کرده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داشته 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واقعاً حدوث نبوده، آن وقت بگو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="00EF577A">
        <w:rPr>
          <w:rFonts w:hint="cs"/>
          <w:sz w:val="32"/>
          <w:szCs w:val="32"/>
          <w:rtl/>
        </w:rPr>
        <w:t xml:space="preserve">: </w:t>
      </w:r>
      <w:r w:rsidRPr="00BF4D01">
        <w:rPr>
          <w:sz w:val="32"/>
          <w:szCs w:val="32"/>
          <w:rtl/>
        </w:rPr>
        <w:t>من موضوع آن قاعده دوم بناء بر بقاء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ء</w:t>
      </w:r>
      <w:r w:rsidRPr="00BF4D01">
        <w:rPr>
          <w:sz w:val="32"/>
          <w:szCs w:val="32"/>
          <w:rtl/>
        </w:rPr>
        <w:t xml:space="preserve"> حادث نبودم 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موضوع عدم نقض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شک بودم.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موقع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قاعده عدم نقض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شک را جعل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کند؟</w:t>
      </w:r>
      <w:r w:rsidRPr="00BF4D01">
        <w:rPr>
          <w:sz w:val="32"/>
          <w:szCs w:val="32"/>
          <w:rtl/>
        </w:rPr>
        <w:t xml:space="preserve"> لغو است.</w:t>
      </w:r>
    </w:p>
    <w:p w14:paraId="2F26FE4F" w14:textId="0B0D356E" w:rsidR="00BF4D01" w:rsidRPr="00BF4D01" w:rsidRDefault="00BF4D01" w:rsidP="00CB2842">
      <w:pPr>
        <w:spacing w:line="276" w:lineRule="auto"/>
        <w:rPr>
          <w:sz w:val="32"/>
          <w:szCs w:val="32"/>
          <w:rtl/>
        </w:rPr>
      </w:pPr>
      <w:r w:rsidRPr="00BF4D01">
        <w:rPr>
          <w:sz w:val="32"/>
          <w:szCs w:val="32"/>
          <w:rtl/>
        </w:rPr>
        <w:t>[شاگرد]: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غ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مکلف، غ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مکلف </w:t>
      </w:r>
      <w:r w:rsidR="004E4F13">
        <w:rPr>
          <w:rFonts w:hint="cs"/>
          <w:sz w:val="32"/>
          <w:szCs w:val="32"/>
          <w:rtl/>
        </w:rPr>
        <w:t>می داند</w:t>
      </w:r>
      <w:r w:rsidRPr="00BF4D01">
        <w:rPr>
          <w:sz w:val="32"/>
          <w:szCs w:val="32"/>
          <w:rtl/>
        </w:rPr>
        <w:t xml:space="preserve"> استصحاب دارد واقعاً</w:t>
      </w:r>
      <w:r w:rsidR="004E4F13">
        <w:rPr>
          <w:rFonts w:hint="cs"/>
          <w:sz w:val="32"/>
          <w:szCs w:val="32"/>
          <w:rtl/>
        </w:rPr>
        <w:t>.</w:t>
      </w:r>
    </w:p>
    <w:p w14:paraId="157E32C8" w14:textId="77777777" w:rsidR="00CB2842" w:rsidRDefault="00BF4D01" w:rsidP="00BF4D01">
      <w:pPr>
        <w:spacing w:line="276" w:lineRule="auto"/>
        <w:rPr>
          <w:sz w:val="32"/>
          <w:szCs w:val="32"/>
          <w:rtl/>
        </w:rPr>
      </w:pPr>
      <w:r w:rsidRPr="00BF4D01">
        <w:rPr>
          <w:sz w:val="32"/>
          <w:szCs w:val="32"/>
          <w:rtl/>
        </w:rPr>
        <w:t>[استاد]: استصحاب را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من جار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کنند</w:t>
      </w:r>
      <w:r w:rsidRPr="00BF4D01">
        <w:rPr>
          <w:sz w:val="32"/>
          <w:szCs w:val="32"/>
          <w:rtl/>
        </w:rPr>
        <w:t xml:space="preserve"> که شما ک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ف</w:t>
      </w:r>
      <w:r w:rsidRPr="00BF4D01">
        <w:rPr>
          <w:sz w:val="32"/>
          <w:szCs w:val="32"/>
          <w:rtl/>
        </w:rPr>
        <w:t xml:space="preserve"> 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د؟</w:t>
      </w:r>
      <w:r w:rsidRPr="00BF4D01">
        <w:rPr>
          <w:sz w:val="32"/>
          <w:szCs w:val="32"/>
          <w:rtl/>
        </w:rPr>
        <w:t xml:space="preserve"> </w:t>
      </w:r>
    </w:p>
    <w:p w14:paraId="763F45C0" w14:textId="35F71E24" w:rsidR="00CB2842" w:rsidRDefault="00CB2842" w:rsidP="00CB2842">
      <w:pPr>
        <w:spacing w:line="276" w:lineRule="auto"/>
        <w:rPr>
          <w:sz w:val="32"/>
          <w:szCs w:val="32"/>
          <w:rtl/>
        </w:rPr>
      </w:pPr>
      <w:r w:rsidRPr="00CB2842">
        <w:rPr>
          <w:sz w:val="32"/>
          <w:szCs w:val="32"/>
          <w:rtl/>
        </w:rPr>
        <w:t xml:space="preserve">[شاگرد]: </w:t>
      </w:r>
      <w:r w:rsidR="00BF4D01" w:rsidRPr="00BF4D01">
        <w:rPr>
          <w:sz w:val="32"/>
          <w:szCs w:val="32"/>
          <w:rtl/>
        </w:rPr>
        <w:t>استصحاب آن برا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من اثر دارد. </w:t>
      </w:r>
    </w:p>
    <w:p w14:paraId="69B1139A" w14:textId="5746D6FF" w:rsidR="00BF4D01" w:rsidRPr="00BF4D01" w:rsidRDefault="00CB2842" w:rsidP="00FB4994">
      <w:pPr>
        <w:spacing w:line="276" w:lineRule="auto"/>
        <w:rPr>
          <w:sz w:val="32"/>
          <w:szCs w:val="32"/>
          <w:rtl/>
        </w:rPr>
      </w:pPr>
      <w:r w:rsidRPr="00CB2842">
        <w:rPr>
          <w:sz w:val="32"/>
          <w:szCs w:val="32"/>
          <w:rtl/>
        </w:rPr>
        <w:t xml:space="preserve">[استاد]: </w:t>
      </w:r>
      <w:r w:rsidR="00BF4D01" w:rsidRPr="00BF4D01">
        <w:rPr>
          <w:sz w:val="32"/>
          <w:szCs w:val="32"/>
          <w:rtl/>
        </w:rPr>
        <w:t>کس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که استصحاب در حقش جار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شود</w:t>
      </w:r>
      <w:r w:rsidR="00BF4D01" w:rsidRPr="00BF4D01">
        <w:rPr>
          <w:sz w:val="32"/>
          <w:szCs w:val="32"/>
          <w:rtl/>
        </w:rPr>
        <w:t xml:space="preserve"> او با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</w:t>
      </w:r>
      <w:r w:rsidR="00BF4D01" w:rsidRPr="00BF4D01">
        <w:rPr>
          <w:sz w:val="32"/>
          <w:szCs w:val="32"/>
          <w:rtl/>
        </w:rPr>
        <w:t xml:space="preserve"> بب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ند</w:t>
      </w:r>
      <w:r w:rsidR="00BF4D01" w:rsidRPr="00BF4D01">
        <w:rPr>
          <w:sz w:val="32"/>
          <w:szCs w:val="32"/>
          <w:rtl/>
        </w:rPr>
        <w:t xml:space="preserve">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ق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به حدوث دارد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ا</w:t>
      </w:r>
      <w:r w:rsidR="00BF4D01" w:rsidRPr="00BF4D01">
        <w:rPr>
          <w:sz w:val="32"/>
          <w:szCs w:val="32"/>
          <w:rtl/>
        </w:rPr>
        <w:t xml:space="preserve"> ندارد. او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ق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به حدوث دارد فکر 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کند</w:t>
      </w:r>
      <w:r w:rsidR="00BF4D01" w:rsidRPr="00BF4D01">
        <w:rPr>
          <w:sz w:val="32"/>
          <w:szCs w:val="32"/>
          <w:rtl/>
        </w:rPr>
        <w:t xml:space="preserve"> واقع الحدوث هم هس</w:t>
      </w:r>
      <w:r w:rsidR="00EF577A">
        <w:rPr>
          <w:rFonts w:hint="cs"/>
          <w:sz w:val="32"/>
          <w:szCs w:val="32"/>
          <w:rtl/>
        </w:rPr>
        <w:t>ت</w:t>
      </w:r>
      <w:r w:rsidR="00BF4D01" w:rsidRPr="00BF4D01">
        <w:rPr>
          <w:sz w:val="32"/>
          <w:szCs w:val="32"/>
          <w:rtl/>
        </w:rPr>
        <w:t xml:space="preserve">. من </w:t>
      </w:r>
      <w:proofErr w:type="spellStart"/>
      <w:r w:rsidR="00BF4D01" w:rsidRPr="00BF4D01">
        <w:rPr>
          <w:sz w:val="32"/>
          <w:szCs w:val="32"/>
          <w:rtl/>
        </w:rPr>
        <w:t>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گو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م</w:t>
      </w:r>
      <w:proofErr w:type="spellEnd"/>
      <w:r w:rsidR="00BF4D01" w:rsidRPr="00BF4D01">
        <w:rPr>
          <w:sz w:val="32"/>
          <w:szCs w:val="32"/>
          <w:rtl/>
        </w:rPr>
        <w:t xml:space="preserve"> 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اشتباه 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کند،</w:t>
      </w:r>
      <w:r w:rsidR="00BF4D01" w:rsidRPr="00BF4D01">
        <w:rPr>
          <w:sz w:val="32"/>
          <w:szCs w:val="32"/>
          <w:rtl/>
        </w:rPr>
        <w:t xml:space="preserve"> </w:t>
      </w:r>
      <w:r w:rsidR="00BF4D01" w:rsidRPr="00BF4D01">
        <w:rPr>
          <w:rFonts w:hint="eastAsia"/>
          <w:sz w:val="32"/>
          <w:szCs w:val="32"/>
          <w:rtl/>
        </w:rPr>
        <w:t>من</w:t>
      </w:r>
      <w:r w:rsidR="00BF4D01" w:rsidRPr="00BF4D01">
        <w:rPr>
          <w:sz w:val="32"/>
          <w:szCs w:val="32"/>
          <w:rtl/>
        </w:rPr>
        <w:t xml:space="preserve"> </w:t>
      </w:r>
      <w:proofErr w:type="spellStart"/>
      <w:r w:rsidR="00BF4D01" w:rsidRPr="00BF4D01">
        <w:rPr>
          <w:sz w:val="32"/>
          <w:szCs w:val="32"/>
          <w:rtl/>
        </w:rPr>
        <w:t>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گو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م</w:t>
      </w:r>
      <w:proofErr w:type="spellEnd"/>
      <w:r w:rsidR="00BF4D01" w:rsidRPr="00BF4D01">
        <w:rPr>
          <w:sz w:val="32"/>
          <w:szCs w:val="32"/>
          <w:rtl/>
        </w:rPr>
        <w:t xml:space="preserve"> شما اشتباه 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کن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</w:t>
      </w:r>
      <w:r w:rsidR="00BF4D01" w:rsidRPr="00BF4D01">
        <w:rPr>
          <w:sz w:val="32"/>
          <w:szCs w:val="32"/>
          <w:rtl/>
        </w:rPr>
        <w:t xml:space="preserve">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ق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به </w:t>
      </w:r>
      <w:proofErr w:type="spellStart"/>
      <w:r w:rsidR="00BF4D01" w:rsidRPr="00BF4D01">
        <w:rPr>
          <w:sz w:val="32"/>
          <w:szCs w:val="32"/>
          <w:rtl/>
        </w:rPr>
        <w:t>حدوثتان</w:t>
      </w:r>
      <w:proofErr w:type="spellEnd"/>
      <w:r w:rsidR="00BF4D01" w:rsidRPr="00BF4D01">
        <w:rPr>
          <w:sz w:val="32"/>
          <w:szCs w:val="32"/>
          <w:rtl/>
        </w:rPr>
        <w:t xml:space="preserve"> اشتباه است. آن وقت من </w:t>
      </w:r>
      <w:proofErr w:type="spellStart"/>
      <w:r w:rsidR="00BF4D01" w:rsidRPr="00BF4D01">
        <w:rPr>
          <w:sz w:val="32"/>
          <w:szCs w:val="32"/>
          <w:rtl/>
        </w:rPr>
        <w:t>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خواهم</w:t>
      </w:r>
      <w:proofErr w:type="spellEnd"/>
      <w:r w:rsidR="00BF4D01" w:rsidRPr="00BF4D01">
        <w:rPr>
          <w:sz w:val="32"/>
          <w:szCs w:val="32"/>
          <w:rtl/>
        </w:rPr>
        <w:t xml:space="preserve"> استصحاب جار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کنم؟</w:t>
      </w:r>
    </w:p>
    <w:p w14:paraId="35AAD1AF" w14:textId="2BAEB194" w:rsidR="00BF4D01" w:rsidRPr="00BF4D01" w:rsidRDefault="00BF4D01" w:rsidP="00A661FD">
      <w:pPr>
        <w:spacing w:line="276" w:lineRule="auto"/>
        <w:rPr>
          <w:sz w:val="32"/>
          <w:szCs w:val="32"/>
          <w:rtl/>
        </w:rPr>
      </w:pPr>
      <w:r w:rsidRPr="00BF4D01">
        <w:rPr>
          <w:sz w:val="32"/>
          <w:szCs w:val="32"/>
          <w:rtl/>
        </w:rPr>
        <w:t>خب بگذر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حالا. آن وجه اول قابل گفتن است، مرحوم آخوند هم استظهارش هم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به حدوث طر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ق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محض است ولکن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هم به نظر ما جواب دارد که در بحث خودش مطرح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ان‌شاءالله</w:t>
      </w:r>
      <w:proofErr w:type="spellEnd"/>
      <w:r w:rsidRPr="00BF4D01">
        <w:rPr>
          <w:sz w:val="32"/>
          <w:szCs w:val="32"/>
          <w:rtl/>
        </w:rPr>
        <w:t>.</w:t>
      </w:r>
    </w:p>
    <w:p w14:paraId="753AFB77" w14:textId="4EA9D745" w:rsidR="00BF4D01" w:rsidRPr="00BF4D01" w:rsidRDefault="00EC3C81" w:rsidP="00D1288A">
      <w:pPr>
        <w:pStyle w:val="a0"/>
        <w:rPr>
          <w:rtl/>
        </w:rPr>
      </w:pPr>
      <w:bookmarkStart w:id="13" w:name="_Toc241944000"/>
      <w:r>
        <w:rPr>
          <w:rFonts w:hint="cs"/>
          <w:rtl/>
        </w:rPr>
        <w:t>تعارض روایت</w:t>
      </w:r>
      <w:r w:rsidR="00D1288A">
        <w:rPr>
          <w:rFonts w:hint="cs"/>
          <w:rtl/>
        </w:rPr>
        <w:t xml:space="preserve"> هفتم</w:t>
      </w:r>
      <w:r>
        <w:rPr>
          <w:rFonts w:hint="cs"/>
          <w:rtl/>
        </w:rPr>
        <w:t xml:space="preserve"> با صحیحه دیگر عبد الله بن سنان</w:t>
      </w:r>
      <w:bookmarkEnd w:id="13"/>
    </w:p>
    <w:p w14:paraId="087E2E8D" w14:textId="13F5517B" w:rsidR="00BF4D01" w:rsidRPr="00BF4D01" w:rsidRDefault="00BF4D01" w:rsidP="00EF577A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آقا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فرمودند که خب ما مطالب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خ</w:t>
      </w:r>
      <w:r w:rsidRPr="00BF4D01">
        <w:rPr>
          <w:sz w:val="32"/>
          <w:szCs w:val="32"/>
          <w:rtl/>
        </w:rPr>
        <w:t xml:space="preserve"> انصار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را قبول دار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مشکل ما معارضه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عبدالله بن سنان است که خواند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با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</w:t>
      </w:r>
      <w:r w:rsidR="00EF577A">
        <w:rPr>
          <w:rFonts w:hint="cs"/>
          <w:sz w:val="32"/>
          <w:szCs w:val="32"/>
          <w:rtl/>
        </w:rPr>
        <w:t xml:space="preserve">دیگر </w:t>
      </w:r>
      <w:r w:rsidRPr="00BF4D01">
        <w:rPr>
          <w:sz w:val="32"/>
          <w:szCs w:val="32"/>
          <w:rtl/>
        </w:rPr>
        <w:t>عبدالله بن سنان. آن کدام است؟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شان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ند</w:t>
      </w:r>
      <w:r w:rsidRPr="00BF4D01">
        <w:rPr>
          <w:sz w:val="32"/>
          <w:szCs w:val="32"/>
          <w:rtl/>
        </w:rPr>
        <w:t xml:space="preserve"> برو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تهذ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ب</w:t>
      </w:r>
      <w:r w:rsidRPr="00BF4D01">
        <w:rPr>
          <w:sz w:val="32"/>
          <w:szCs w:val="32"/>
          <w:rtl/>
        </w:rPr>
        <w:t xml:space="preserve"> را مطالعه 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جلد ۲ صفحه ۳۶۱، استبصار جلد ۱ صفحه ۳۹۳. آنجا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«سأل اب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ابا عبدالله </w:t>
      </w:r>
      <w:r w:rsidRPr="00BF4D01">
        <w:rPr>
          <w:sz w:val="32"/>
          <w:szCs w:val="32"/>
          <w:rtl/>
        </w:rPr>
        <w:lastRenderedPageBreak/>
        <w:t>عل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السلام عن الذ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ع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proofErr w:type="spellEnd"/>
      <w:r w:rsidRPr="00BF4D01">
        <w:rPr>
          <w:sz w:val="32"/>
          <w:szCs w:val="32"/>
          <w:rtl/>
        </w:rPr>
        <w:t xml:space="preserve"> ثوبه لمن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علم</w:t>
      </w:r>
      <w:r w:rsidRPr="00BF4D01">
        <w:rPr>
          <w:sz w:val="32"/>
          <w:szCs w:val="32"/>
          <w:rtl/>
        </w:rPr>
        <w:t xml:space="preserve"> انه </w:t>
      </w:r>
      <w:proofErr w:type="spellStart"/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أکل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الج</w:t>
      </w:r>
      <w:r w:rsidR="00F24E52">
        <w:rPr>
          <w:rFonts w:hint="cs"/>
          <w:sz w:val="32"/>
          <w:szCs w:val="32"/>
          <w:rtl/>
        </w:rPr>
        <w:t>ِ</w:t>
      </w:r>
      <w:r w:rsidRPr="00BF4D01">
        <w:rPr>
          <w:sz w:val="32"/>
          <w:szCs w:val="32"/>
          <w:rtl/>
        </w:rPr>
        <w:t>ر</w:t>
      </w:r>
      <w:r w:rsidR="00F24E52">
        <w:rPr>
          <w:rFonts w:hint="cs"/>
          <w:sz w:val="32"/>
          <w:szCs w:val="32"/>
          <w:rtl/>
        </w:rPr>
        <w:t>ِّ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rFonts w:hint="eastAsia"/>
          <w:sz w:val="32"/>
          <w:szCs w:val="32"/>
          <w:rtl/>
        </w:rPr>
        <w:t>»</w:t>
      </w:r>
      <w:r w:rsidRPr="00BF4D01">
        <w:rPr>
          <w:sz w:val="32"/>
          <w:szCs w:val="32"/>
          <w:rtl/>
        </w:rPr>
        <w:t>.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خنز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باشد، جر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مارماه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جر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نجس که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حرام‌گوشت</w:t>
      </w:r>
      <w:proofErr w:type="spellEnd"/>
      <w:r w:rsidRPr="00BF4D01">
        <w:rPr>
          <w:sz w:val="32"/>
          <w:szCs w:val="32"/>
          <w:rtl/>
        </w:rPr>
        <w:t xml:space="preserve"> </w:t>
      </w:r>
      <w:r w:rsidR="00F24E52">
        <w:rPr>
          <w:rFonts w:hint="cs"/>
          <w:sz w:val="32"/>
          <w:szCs w:val="32"/>
          <w:rtl/>
        </w:rPr>
        <w:t>است</w:t>
      </w:r>
      <w:r w:rsidRPr="00BF4D01">
        <w:rPr>
          <w:sz w:val="32"/>
          <w:szCs w:val="32"/>
          <w:rtl/>
        </w:rPr>
        <w:t>. وقت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نجس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 xml:space="preserve"> که لباس را نجس 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کند</w:t>
      </w:r>
      <w:r w:rsidRPr="00BF4D01">
        <w:rPr>
          <w:sz w:val="32"/>
          <w:szCs w:val="32"/>
          <w:rtl/>
        </w:rPr>
        <w:t>.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مهم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 xml:space="preserve"> چون دارد بعدش «و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شرب</w:t>
      </w:r>
      <w:r w:rsidRPr="00BF4D01">
        <w:rPr>
          <w:sz w:val="32"/>
          <w:szCs w:val="32"/>
          <w:rtl/>
        </w:rPr>
        <w:t xml:space="preserve"> الخمر». «و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شرب</w:t>
      </w:r>
      <w:r w:rsidRPr="00BF4D01">
        <w:rPr>
          <w:sz w:val="32"/>
          <w:szCs w:val="32"/>
          <w:rtl/>
        </w:rPr>
        <w:t xml:space="preserve"> الخمر».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راجع به نجاست است. «</w:t>
      </w:r>
      <w:proofErr w:type="spellStart"/>
      <w:r w:rsidRPr="00BF4D01">
        <w:rPr>
          <w:sz w:val="32"/>
          <w:szCs w:val="32"/>
          <w:rtl/>
        </w:rPr>
        <w:t>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رده</w:t>
      </w:r>
      <w:proofErr w:type="spellEnd"/>
      <w:r w:rsidRPr="00BF4D01">
        <w:rPr>
          <w:rFonts w:hint="eastAsia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أ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صل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قبل ان </w:t>
      </w:r>
      <w:proofErr w:type="spellStart"/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غسله</w:t>
      </w:r>
      <w:proofErr w:type="spellEnd"/>
      <w:r w:rsidRPr="00BF4D01">
        <w:rPr>
          <w:rFonts w:hint="eastAsia"/>
          <w:sz w:val="32"/>
          <w:szCs w:val="32"/>
          <w:rtl/>
        </w:rPr>
        <w:t>؟</w:t>
      </w:r>
      <w:r w:rsidRPr="00BF4D01">
        <w:rPr>
          <w:sz w:val="32"/>
          <w:szCs w:val="32"/>
          <w:rtl/>
        </w:rPr>
        <w:t xml:space="preserve"> قال لا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صل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</w:t>
      </w:r>
      <w:r w:rsidR="00733FE8">
        <w:rPr>
          <w:rFonts w:hint="cs"/>
          <w:sz w:val="32"/>
          <w:szCs w:val="32"/>
          <w:rtl/>
        </w:rPr>
        <w:t>قبل</w:t>
      </w:r>
      <w:r w:rsidR="00733FE8"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غسله</w:t>
      </w:r>
      <w:proofErr w:type="spellEnd"/>
      <w:r w:rsidRPr="00BF4D01">
        <w:rPr>
          <w:rFonts w:hint="eastAsia"/>
          <w:sz w:val="32"/>
          <w:szCs w:val="32"/>
          <w:rtl/>
        </w:rPr>
        <w:t>»</w:t>
      </w:r>
      <w:r w:rsidRPr="00BF4D01">
        <w:rPr>
          <w:sz w:val="32"/>
          <w:szCs w:val="32"/>
          <w:rtl/>
        </w:rPr>
        <w:t>. مرحوم کل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در کاف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طبع دارالحد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ث</w:t>
      </w:r>
      <w:r w:rsidRPr="00BF4D01">
        <w:rPr>
          <w:sz w:val="32"/>
          <w:szCs w:val="32"/>
          <w:rtl/>
        </w:rPr>
        <w:t xml:space="preserve"> جلد ۹ صفحه ۴۱۸ فقط هم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ثان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را نقل کرده است.</w:t>
      </w:r>
    </w:p>
    <w:p w14:paraId="6BCC7B56" w14:textId="79361C78" w:rsidR="00BF4D01" w:rsidRPr="00BF4D01" w:rsidRDefault="00BF4D01" w:rsidP="00ED6996">
      <w:pPr>
        <w:pStyle w:val="2"/>
        <w:rPr>
          <w:rtl/>
        </w:rPr>
      </w:pPr>
      <w:bookmarkStart w:id="14" w:name="_Toc241944001"/>
      <w:r>
        <w:rPr>
          <w:rtl/>
        </w:rPr>
        <w:t>جمع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به حمل</w:t>
      </w:r>
      <w:r w:rsidR="002F7C6D">
        <w:rPr>
          <w:rFonts w:hint="cs"/>
          <w:rtl/>
        </w:rPr>
        <w:t xml:space="preserve"> «</w:t>
      </w:r>
      <w:proofErr w:type="spellStart"/>
      <w:r w:rsidR="002F7C6D">
        <w:rPr>
          <w:rFonts w:hint="cs"/>
          <w:rtl/>
        </w:rPr>
        <w:t>لاتصل</w:t>
      </w:r>
      <w:proofErr w:type="spellEnd"/>
      <w:r w:rsidR="002F7C6D">
        <w:rPr>
          <w:rFonts w:hint="cs"/>
          <w:rtl/>
        </w:rPr>
        <w:t>»</w:t>
      </w:r>
      <w:r>
        <w:rPr>
          <w:rtl/>
        </w:rPr>
        <w:t xml:space="preserve"> بر کراهت</w:t>
      </w:r>
      <w:bookmarkEnd w:id="14"/>
    </w:p>
    <w:p w14:paraId="27FDCEE8" w14:textId="22E13A68" w:rsidR="00BF4D01" w:rsidRPr="00BF4D01" w:rsidRDefault="00BF4D01" w:rsidP="00EF577A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معهود</w:t>
      </w:r>
      <w:r w:rsidRPr="00BF4D01">
        <w:rPr>
          <w:sz w:val="32"/>
          <w:szCs w:val="32"/>
          <w:rtl/>
        </w:rPr>
        <w:t xml:space="preserve"> 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بزرگان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را دو 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رند</w:t>
      </w:r>
      <w:proofErr w:type="spellEnd"/>
      <w:r w:rsidRPr="00BF4D01">
        <w:rPr>
          <w:rFonts w:hint="eastAsia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بعد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ند</w:t>
      </w:r>
      <w:r w:rsidR="00EF577A">
        <w:rPr>
          <w:rFonts w:hint="cs"/>
          <w:sz w:val="32"/>
          <w:szCs w:val="32"/>
          <w:rtl/>
        </w:rPr>
        <w:t xml:space="preserve">: </w:t>
      </w:r>
      <w:r w:rsidRPr="00BF4D01">
        <w:rPr>
          <w:sz w:val="32"/>
          <w:szCs w:val="32"/>
          <w:rtl/>
        </w:rPr>
        <w:t>به قر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نه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نه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در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ثان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را حمل بر کراهت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. «لا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صل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حت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غسله</w:t>
      </w:r>
      <w:proofErr w:type="spellEnd"/>
      <w:r w:rsidRPr="00BF4D01">
        <w:rPr>
          <w:rFonts w:hint="eastAsia"/>
          <w:sz w:val="32"/>
          <w:szCs w:val="32"/>
          <w:rtl/>
        </w:rPr>
        <w:t>»</w:t>
      </w:r>
      <w:r w:rsidRPr="00BF4D01">
        <w:rPr>
          <w:sz w:val="32"/>
          <w:szCs w:val="32"/>
          <w:rtl/>
        </w:rPr>
        <w:t xml:space="preserve"> حمل بر کراهت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شود</w:t>
      </w:r>
      <w:r w:rsidRPr="00BF4D01">
        <w:rPr>
          <w:sz w:val="32"/>
          <w:szCs w:val="32"/>
          <w:rtl/>
        </w:rPr>
        <w:t xml:space="preserve"> به </w:t>
      </w:r>
      <w:proofErr w:type="spellStart"/>
      <w:r w:rsidRPr="00BF4D01">
        <w:rPr>
          <w:sz w:val="32"/>
          <w:szCs w:val="32"/>
          <w:rtl/>
        </w:rPr>
        <w:t>قر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نه‌ا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که در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فرمود</w:t>
      </w:r>
      <w:r w:rsidR="00B24C16">
        <w:rPr>
          <w:rFonts w:hint="cs"/>
          <w:sz w:val="32"/>
          <w:szCs w:val="32"/>
          <w:rtl/>
        </w:rPr>
        <w:t xml:space="preserve"> </w:t>
      </w:r>
      <w:r w:rsidRPr="00BF4D01">
        <w:rPr>
          <w:sz w:val="32"/>
          <w:szCs w:val="32"/>
          <w:rtl/>
        </w:rPr>
        <w:t>«صلّ 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و لا تغسله من اجل </w:t>
      </w:r>
      <w:r w:rsidRPr="00BF4D01">
        <w:rPr>
          <w:rFonts w:hint="eastAsia"/>
          <w:sz w:val="32"/>
          <w:szCs w:val="32"/>
          <w:rtl/>
        </w:rPr>
        <w:t>ذلک»</w:t>
      </w:r>
      <w:r w:rsidRPr="00BF4D01">
        <w:rPr>
          <w:sz w:val="32"/>
          <w:szCs w:val="32"/>
          <w:rtl/>
        </w:rPr>
        <w:t>. «صلّ 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ه»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عن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جوز</w:t>
      </w:r>
      <w:r w:rsidRPr="00BF4D01">
        <w:rPr>
          <w:sz w:val="32"/>
          <w:szCs w:val="32"/>
          <w:rtl/>
        </w:rPr>
        <w:t xml:space="preserve"> لک ان تصل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. </w:t>
      </w:r>
      <w:proofErr w:type="spellStart"/>
      <w:r w:rsidRPr="00BF4D01">
        <w:rPr>
          <w:sz w:val="32"/>
          <w:szCs w:val="32"/>
          <w:rtl/>
        </w:rPr>
        <w:t>ذ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لش</w:t>
      </w:r>
      <w:proofErr w:type="spellEnd"/>
      <w:r w:rsidRPr="00BF4D01">
        <w:rPr>
          <w:sz w:val="32"/>
          <w:szCs w:val="32"/>
          <w:rtl/>
        </w:rPr>
        <w:t xml:space="preserve"> هم دارد «فلا بأس ان تصل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حت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تستيقن</w:t>
      </w:r>
      <w:proofErr w:type="spellEnd"/>
      <w:r w:rsidRPr="00BF4D01">
        <w:rPr>
          <w:sz w:val="32"/>
          <w:szCs w:val="32"/>
          <w:rtl/>
        </w:rPr>
        <w:t xml:space="preserve"> انه </w:t>
      </w:r>
      <w:proofErr w:type="spellStart"/>
      <w:r w:rsidRPr="00BF4D01">
        <w:rPr>
          <w:sz w:val="32"/>
          <w:szCs w:val="32"/>
          <w:rtl/>
        </w:rPr>
        <w:t>نجسه</w:t>
      </w:r>
      <w:proofErr w:type="spellEnd"/>
      <w:r w:rsidRPr="00BF4D01">
        <w:rPr>
          <w:sz w:val="32"/>
          <w:szCs w:val="32"/>
          <w:rtl/>
        </w:rPr>
        <w:t>».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خ</w:t>
      </w:r>
      <w:r w:rsidRPr="00BF4D01">
        <w:rPr>
          <w:sz w:val="32"/>
          <w:szCs w:val="32"/>
          <w:rtl/>
        </w:rPr>
        <w:t xml:space="preserve"> طوس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هم در تهذ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ب</w:t>
      </w:r>
      <w:r w:rsidRPr="00BF4D01">
        <w:rPr>
          <w:sz w:val="32"/>
          <w:szCs w:val="32"/>
          <w:rtl/>
        </w:rPr>
        <w:t xml:space="preserve"> هم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را فرموده است، فرموده است که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ثان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ه</w:t>
      </w:r>
      <w:r w:rsidRPr="00BF4D01">
        <w:rPr>
          <w:sz w:val="32"/>
          <w:szCs w:val="32"/>
          <w:rtl/>
        </w:rPr>
        <w:t xml:space="preserve"> ابن سنان را ما حمل بر کراهت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به قر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نه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هم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عبدالله بن سنان 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sz w:val="32"/>
          <w:szCs w:val="32"/>
          <w:rtl/>
        </w:rPr>
        <w:t xml:space="preserve">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دار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که تجو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ز</w:t>
      </w:r>
      <w:r w:rsidRPr="00BF4D01">
        <w:rPr>
          <w:sz w:val="32"/>
          <w:szCs w:val="32"/>
          <w:rtl/>
        </w:rPr>
        <w:t xml:space="preserve"> کرده است نماز را در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ثوب. آن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اول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را نقل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کند</w:t>
      </w:r>
      <w:r w:rsidRPr="00BF4D01">
        <w:rPr>
          <w:sz w:val="32"/>
          <w:szCs w:val="32"/>
          <w:rtl/>
        </w:rPr>
        <w:t>. ش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خ</w:t>
      </w:r>
      <w:r w:rsidRPr="00BF4D01">
        <w:rPr>
          <w:sz w:val="32"/>
          <w:szCs w:val="32"/>
          <w:rtl/>
        </w:rPr>
        <w:t xml:space="preserve"> طوس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هر دو صح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حه</w:t>
      </w:r>
      <w:r w:rsidRPr="00BF4D01">
        <w:rPr>
          <w:sz w:val="32"/>
          <w:szCs w:val="32"/>
          <w:rtl/>
        </w:rPr>
        <w:t xml:space="preserve"> را نقل کرده است.</w:t>
      </w:r>
    </w:p>
    <w:p w14:paraId="4EF76F66" w14:textId="2516CE62" w:rsidR="00BF4D01" w:rsidRPr="00BF4D01" w:rsidRDefault="00BF4D01" w:rsidP="00ED6996">
      <w:pPr>
        <w:pStyle w:val="2"/>
        <w:rPr>
          <w:rtl/>
        </w:rPr>
      </w:pPr>
      <w:bookmarkStart w:id="15" w:name="_Toc241944002"/>
      <w:r>
        <w:rPr>
          <w:rtl/>
        </w:rPr>
        <w:t>نقد آ</w:t>
      </w:r>
      <w:r w:rsidR="00470932">
        <w:rPr>
          <w:rFonts w:hint="cs"/>
          <w:rtl/>
        </w:rPr>
        <w:t>قای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بر تعدد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</w:t>
      </w:r>
      <w:r w:rsidR="00B1128C">
        <w:rPr>
          <w:rFonts w:hint="cs"/>
          <w:rtl/>
        </w:rPr>
        <w:t>عدم</w:t>
      </w:r>
      <w:r>
        <w:rPr>
          <w:rtl/>
        </w:rPr>
        <w:t xml:space="preserve"> وثوق به صدور</w:t>
      </w:r>
      <w:r w:rsidR="00B1128C">
        <w:rPr>
          <w:rFonts w:hint="cs"/>
          <w:rtl/>
        </w:rPr>
        <w:t xml:space="preserve"> دو روایت</w:t>
      </w:r>
      <w:bookmarkEnd w:id="15"/>
    </w:p>
    <w:p w14:paraId="21A68D1B" w14:textId="0678020B" w:rsidR="00BF4D01" w:rsidRPr="00BF4D01" w:rsidRDefault="00B929A7" w:rsidP="00537264">
      <w:pPr>
        <w:spacing w:line="276" w:lineRule="auto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به قول </w:t>
      </w:r>
      <w:r w:rsidR="00BF4D01" w:rsidRPr="00BF4D01">
        <w:rPr>
          <w:sz w:val="32"/>
          <w:szCs w:val="32"/>
          <w:rtl/>
        </w:rPr>
        <w:t>آقا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س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ستان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احتمال عرف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هست که عبدالله بن سنان در کنار پدرش باشد و پدرش دو بار در دو مجلس از امام صادق </w:t>
      </w:r>
      <w:proofErr w:type="spellStart"/>
      <w:r w:rsidR="00BF4D01" w:rsidRPr="00BF4D01">
        <w:rPr>
          <w:sz w:val="32"/>
          <w:szCs w:val="32"/>
          <w:rtl/>
        </w:rPr>
        <w:t>عل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ه‌السلام</w:t>
      </w:r>
      <w:proofErr w:type="spellEnd"/>
      <w:r w:rsidR="00BF4D01" w:rsidRPr="00BF4D01">
        <w:rPr>
          <w:sz w:val="32"/>
          <w:szCs w:val="32"/>
          <w:rtl/>
        </w:rPr>
        <w:t xml:space="preserve"> 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سؤال را بپرسد، بعد امام در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ک</w:t>
      </w:r>
      <w:r w:rsidR="00BF4D01" w:rsidRPr="00BF4D01">
        <w:rPr>
          <w:sz w:val="32"/>
          <w:szCs w:val="32"/>
          <w:rtl/>
        </w:rPr>
        <w:t xml:space="preserve"> مجلس بفرما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ند</w:t>
      </w:r>
      <w:r w:rsidR="00BF4D01" w:rsidRPr="00BF4D01">
        <w:rPr>
          <w:sz w:val="32"/>
          <w:szCs w:val="32"/>
          <w:rtl/>
        </w:rPr>
        <w:t xml:space="preserve"> «صلّ ف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ه</w:t>
      </w:r>
      <w:r w:rsidR="00BF4D01" w:rsidRPr="00BF4D01">
        <w:rPr>
          <w:sz w:val="32"/>
          <w:szCs w:val="32"/>
          <w:rtl/>
        </w:rPr>
        <w:t xml:space="preserve"> و لا تغسله من اجل ذلک»، در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ک</w:t>
      </w:r>
      <w:r w:rsidR="00BF4D01" w:rsidRPr="00BF4D01">
        <w:rPr>
          <w:sz w:val="32"/>
          <w:szCs w:val="32"/>
          <w:rtl/>
        </w:rPr>
        <w:t xml:space="preserve"> مجلس </w:t>
      </w:r>
      <w:r w:rsidR="00BF4D01" w:rsidRPr="00BF4D01">
        <w:rPr>
          <w:rFonts w:hint="eastAsia"/>
          <w:sz w:val="32"/>
          <w:szCs w:val="32"/>
          <w:rtl/>
        </w:rPr>
        <w:t>بفرما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ند</w:t>
      </w:r>
      <w:r w:rsidR="00BF4D01" w:rsidRPr="00BF4D01">
        <w:rPr>
          <w:sz w:val="32"/>
          <w:szCs w:val="32"/>
          <w:rtl/>
        </w:rPr>
        <w:t xml:space="preserve"> «لا </w:t>
      </w:r>
      <w:r w:rsidR="00EF577A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>صل</w:t>
      </w:r>
      <w:r w:rsidR="00EF577A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ف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ه</w:t>
      </w:r>
      <w:r w:rsidR="00BF4D01" w:rsidRPr="00BF4D01">
        <w:rPr>
          <w:sz w:val="32"/>
          <w:szCs w:val="32"/>
          <w:rtl/>
        </w:rPr>
        <w:t xml:space="preserve"> حت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</w:t>
      </w:r>
      <w:proofErr w:type="spellStart"/>
      <w:r w:rsidR="00EF577A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>غسله</w:t>
      </w:r>
      <w:proofErr w:type="spellEnd"/>
      <w:r w:rsidR="00BF4D01" w:rsidRPr="00BF4D01">
        <w:rPr>
          <w:sz w:val="32"/>
          <w:szCs w:val="32"/>
          <w:rtl/>
        </w:rPr>
        <w:t>». خب 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اگر بنا بود که بار اول از امام حکم را شن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ده</w:t>
      </w:r>
      <w:r w:rsidR="00BF4D01" w:rsidRPr="00BF4D01">
        <w:rPr>
          <w:sz w:val="32"/>
          <w:szCs w:val="32"/>
          <w:rtl/>
        </w:rPr>
        <w:t xml:space="preserve"> بود برا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چه </w:t>
      </w:r>
      <w:proofErr w:type="spellStart"/>
      <w:r w:rsidR="00BF4D01" w:rsidRPr="00BF4D01">
        <w:rPr>
          <w:sz w:val="32"/>
          <w:szCs w:val="32"/>
          <w:rtl/>
        </w:rPr>
        <w:t>دومرتبه</w:t>
      </w:r>
      <w:proofErr w:type="spellEnd"/>
      <w:r w:rsidR="00BF4D01" w:rsidRPr="00BF4D01">
        <w:rPr>
          <w:sz w:val="32"/>
          <w:szCs w:val="32"/>
          <w:rtl/>
        </w:rPr>
        <w:t xml:space="preserve"> سؤال 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کند؟</w:t>
      </w:r>
      <w:r w:rsidR="00BF4D01" w:rsidRPr="00BF4D01">
        <w:rPr>
          <w:sz w:val="32"/>
          <w:szCs w:val="32"/>
          <w:rtl/>
        </w:rPr>
        <w:t xml:space="preserve"> 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</w:t>
      </w:r>
      <w:r w:rsidR="00BF4D01" w:rsidRPr="00BF4D01">
        <w:rPr>
          <w:sz w:val="32"/>
          <w:szCs w:val="32"/>
          <w:rtl/>
        </w:rPr>
        <w:t xml:space="preserve"> منشأ 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شود</w:t>
      </w:r>
      <w:r w:rsidR="00BF4D01" w:rsidRPr="00BF4D01">
        <w:rPr>
          <w:sz w:val="32"/>
          <w:szCs w:val="32"/>
          <w:rtl/>
        </w:rPr>
        <w:t xml:space="preserve"> ما وثوق نوع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پ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دا</w:t>
      </w:r>
      <w:r w:rsidR="00BF4D01" w:rsidRPr="00BF4D01">
        <w:rPr>
          <w:sz w:val="32"/>
          <w:szCs w:val="32"/>
          <w:rtl/>
        </w:rPr>
        <w:t xml:space="preserve"> کن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م</w:t>
      </w:r>
      <w:r w:rsidR="00BF4D01" w:rsidRPr="00BF4D01">
        <w:rPr>
          <w:sz w:val="32"/>
          <w:szCs w:val="32"/>
          <w:rtl/>
        </w:rPr>
        <w:t xml:space="preserve"> به 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نکه</w:t>
      </w:r>
      <w:r w:rsidR="00BF4D01" w:rsidRPr="00BF4D01">
        <w:rPr>
          <w:sz w:val="32"/>
          <w:szCs w:val="32"/>
          <w:rtl/>
        </w:rPr>
        <w:t xml:space="preserve"> 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ک</w:t>
      </w:r>
      <w:r w:rsidR="00BF4D01" w:rsidRPr="00BF4D01">
        <w:rPr>
          <w:sz w:val="32"/>
          <w:szCs w:val="32"/>
          <w:rtl/>
        </w:rPr>
        <w:t xml:space="preserve"> روا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ت</w:t>
      </w:r>
      <w:r w:rsidR="00BF4D01" w:rsidRPr="00BF4D01">
        <w:rPr>
          <w:sz w:val="32"/>
          <w:szCs w:val="32"/>
          <w:rtl/>
        </w:rPr>
        <w:t xml:space="preserve"> بوده، دو جور نقل شده است. حالا آقا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س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ستان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sz w:val="32"/>
          <w:szCs w:val="32"/>
          <w:rtl/>
        </w:rPr>
        <w:t xml:space="preserve"> که راحت است، اصلاً </w:t>
      </w:r>
      <w:r w:rsidR="00BE4807">
        <w:rPr>
          <w:rFonts w:hint="cs"/>
          <w:sz w:val="32"/>
          <w:szCs w:val="32"/>
          <w:rtl/>
        </w:rPr>
        <w:t xml:space="preserve">این </w:t>
      </w:r>
      <w:proofErr w:type="spellStart"/>
      <w:r w:rsidR="00BF4D01" w:rsidRPr="00BF4D01">
        <w:rPr>
          <w:sz w:val="32"/>
          <w:szCs w:val="32"/>
          <w:rtl/>
        </w:rPr>
        <w:t>حرف‌ها</w:t>
      </w:r>
      <w:proofErr w:type="spellEnd"/>
      <w:r w:rsidR="00BF4D01" w:rsidRPr="00BF4D01">
        <w:rPr>
          <w:sz w:val="32"/>
          <w:szCs w:val="32"/>
          <w:rtl/>
        </w:rPr>
        <w:t xml:space="preserve"> ن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ست،</w:t>
      </w:r>
      <w:r w:rsidR="00BF4D01" w:rsidRPr="00BF4D01">
        <w:rPr>
          <w:sz w:val="32"/>
          <w:szCs w:val="32"/>
          <w:rtl/>
        </w:rPr>
        <w:t xml:space="preserve"> 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شان</w:t>
      </w:r>
      <w:r w:rsidR="00BF4D01" w:rsidRPr="00BF4D01">
        <w:rPr>
          <w:sz w:val="32"/>
          <w:szCs w:val="32"/>
          <w:rtl/>
        </w:rPr>
        <w:t xml:space="preserve"> حج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ت</w:t>
      </w:r>
      <w:r w:rsidR="00BF4D01" w:rsidRPr="00BF4D01">
        <w:rPr>
          <w:sz w:val="32"/>
          <w:szCs w:val="32"/>
          <w:rtl/>
        </w:rPr>
        <w:t xml:space="preserve"> خبر ثقه را اصلاً قبول ندارد، 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گو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</w:t>
      </w:r>
      <w:r w:rsidR="00BF4D01" w:rsidRPr="00BF4D01">
        <w:rPr>
          <w:sz w:val="32"/>
          <w:szCs w:val="32"/>
          <w:rtl/>
        </w:rPr>
        <w:t xml:space="preserve"> ما با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</w:t>
      </w:r>
      <w:r w:rsidR="00BF4D01" w:rsidRPr="00BF4D01">
        <w:rPr>
          <w:sz w:val="32"/>
          <w:szCs w:val="32"/>
          <w:rtl/>
        </w:rPr>
        <w:t xml:space="preserve"> وثوق به صدور پ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دا</w:t>
      </w:r>
      <w:r w:rsidR="00BF4D01" w:rsidRPr="00BF4D01">
        <w:rPr>
          <w:sz w:val="32"/>
          <w:szCs w:val="32"/>
          <w:rtl/>
        </w:rPr>
        <w:t xml:space="preserve"> کن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م</w:t>
      </w:r>
      <w:r w:rsidR="00BF4D01" w:rsidRPr="00BF4D01">
        <w:rPr>
          <w:sz w:val="32"/>
          <w:szCs w:val="32"/>
          <w:rtl/>
        </w:rPr>
        <w:t>. انصافاً د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گر</w:t>
      </w:r>
      <w:r w:rsidR="00BF4D01" w:rsidRPr="00BF4D01">
        <w:rPr>
          <w:sz w:val="32"/>
          <w:szCs w:val="32"/>
          <w:rtl/>
        </w:rPr>
        <w:t xml:space="preserve"> ما وثوق به صدور هر دو حد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ث</w:t>
      </w:r>
      <w:r w:rsidR="00BF4D01" w:rsidRPr="00BF4D01">
        <w:rPr>
          <w:sz w:val="32"/>
          <w:szCs w:val="32"/>
          <w:rtl/>
        </w:rPr>
        <w:t xml:space="preserve"> از امام </w:t>
      </w:r>
      <w:proofErr w:type="spellStart"/>
      <w:r w:rsidR="00BF4D01" w:rsidRPr="00BF4D01">
        <w:rPr>
          <w:sz w:val="32"/>
          <w:szCs w:val="32"/>
          <w:rtl/>
        </w:rPr>
        <w:t>عل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ه‌السلام</w:t>
      </w:r>
      <w:proofErr w:type="spellEnd"/>
      <w:r w:rsidR="00BF4D01" w:rsidRPr="00BF4D01">
        <w:rPr>
          <w:sz w:val="32"/>
          <w:szCs w:val="32"/>
          <w:rtl/>
        </w:rPr>
        <w:t xml:space="preserve"> پ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دا</w:t>
      </w:r>
      <w:r w:rsidR="00BF4D01" w:rsidRPr="00BF4D01">
        <w:rPr>
          <w:sz w:val="32"/>
          <w:szCs w:val="32"/>
          <w:rtl/>
        </w:rPr>
        <w:t xml:space="preserve"> </w:t>
      </w:r>
      <w:proofErr w:type="spellStart"/>
      <w:r w:rsidR="00BF4D01" w:rsidRPr="00BF4D01">
        <w:rPr>
          <w:sz w:val="32"/>
          <w:szCs w:val="32"/>
          <w:rtl/>
        </w:rPr>
        <w:t>نم</w:t>
      </w:r>
      <w:r w:rsidR="00BF4D01" w:rsidRPr="00BF4D01">
        <w:rPr>
          <w:rFonts w:hint="cs"/>
          <w:sz w:val="32"/>
          <w:szCs w:val="32"/>
          <w:rtl/>
        </w:rPr>
        <w:t>ی‌</w:t>
      </w:r>
      <w:r w:rsidR="00BF4D01" w:rsidRPr="00BF4D01">
        <w:rPr>
          <w:rFonts w:hint="eastAsia"/>
          <w:sz w:val="32"/>
          <w:szCs w:val="32"/>
          <w:rtl/>
        </w:rPr>
        <w:t>کن</w:t>
      </w:r>
      <w:r w:rsidR="00BF4D01" w:rsidRPr="00BF4D01">
        <w:rPr>
          <w:rFonts w:hint="cs"/>
          <w:sz w:val="32"/>
          <w:szCs w:val="32"/>
          <w:rtl/>
        </w:rPr>
        <w:t>ی</w:t>
      </w:r>
      <w:r w:rsidR="00BF4D01" w:rsidRPr="00BF4D01">
        <w:rPr>
          <w:rFonts w:hint="eastAsia"/>
          <w:sz w:val="32"/>
          <w:szCs w:val="32"/>
          <w:rtl/>
        </w:rPr>
        <w:t>م</w:t>
      </w:r>
      <w:proofErr w:type="spellEnd"/>
      <w:r w:rsidR="00BF4D01" w:rsidRPr="00BF4D01">
        <w:rPr>
          <w:sz w:val="32"/>
          <w:szCs w:val="32"/>
          <w:rtl/>
        </w:rPr>
        <w:t>.</w:t>
      </w:r>
    </w:p>
    <w:p w14:paraId="0D7FFB6F" w14:textId="2DD1EE18" w:rsidR="00BF4D01" w:rsidRPr="00BF4D01" w:rsidRDefault="00BF4D01" w:rsidP="00ED6996">
      <w:pPr>
        <w:pStyle w:val="2"/>
        <w:rPr>
          <w:rtl/>
        </w:rPr>
      </w:pPr>
      <w:bookmarkStart w:id="16" w:name="_Toc241944003"/>
      <w:r>
        <w:rPr>
          <w:rtl/>
        </w:rPr>
        <w:t>مبنا</w:t>
      </w:r>
      <w:r>
        <w:rPr>
          <w:rFonts w:hint="cs"/>
          <w:rtl/>
        </w:rPr>
        <w:t>ی</w:t>
      </w:r>
      <w:r>
        <w:rPr>
          <w:rtl/>
        </w:rPr>
        <w:t xml:space="preserve"> حج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خبر ثقه در کلام </w:t>
      </w:r>
      <w:r w:rsidR="00BE4807">
        <w:rPr>
          <w:rtl/>
        </w:rPr>
        <w:t>آ</w:t>
      </w:r>
      <w:r w:rsidR="00BE4807">
        <w:rPr>
          <w:rFonts w:hint="cs"/>
          <w:rtl/>
        </w:rPr>
        <w:t>قای</w:t>
      </w:r>
      <w:r w:rsidR="00BE4807">
        <w:rPr>
          <w:rtl/>
        </w:rPr>
        <w:t xml:space="preserve"> </w:t>
      </w:r>
      <w:r>
        <w:rPr>
          <w:rtl/>
        </w:rPr>
        <w:t>زنجان</w:t>
      </w:r>
      <w:r>
        <w:rPr>
          <w:rFonts w:hint="cs"/>
          <w:rtl/>
        </w:rPr>
        <w:t>ی</w:t>
      </w:r>
      <w:r>
        <w:rPr>
          <w:rtl/>
        </w:rPr>
        <w:t xml:space="preserve"> و آ</w:t>
      </w:r>
      <w:r w:rsidR="00BE4807">
        <w:rPr>
          <w:rFonts w:hint="cs"/>
          <w:rtl/>
        </w:rPr>
        <w:t xml:space="preserve">قای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bookmarkEnd w:id="16"/>
    </w:p>
    <w:p w14:paraId="2CA0C299" w14:textId="06243C3A" w:rsidR="00BF4D01" w:rsidRPr="00BF4D01" w:rsidRDefault="00BF4D01" w:rsidP="00537264">
      <w:pPr>
        <w:spacing w:line="276" w:lineRule="auto"/>
        <w:rPr>
          <w:sz w:val="32"/>
          <w:szCs w:val="32"/>
          <w:rtl/>
        </w:rPr>
      </w:pPr>
      <w:proofErr w:type="spellStart"/>
      <w:r w:rsidRPr="00BF4D01">
        <w:rPr>
          <w:rFonts w:hint="eastAsia"/>
          <w:sz w:val="32"/>
          <w:szCs w:val="32"/>
          <w:rtl/>
        </w:rPr>
        <w:t>آقا</w:t>
      </w:r>
      <w:r w:rsidR="00573361">
        <w:rPr>
          <w:rFonts w:hint="cs"/>
          <w:sz w:val="32"/>
          <w:szCs w:val="32"/>
          <w:rtl/>
        </w:rPr>
        <w:t>زادۀ</w:t>
      </w:r>
      <w:proofErr w:type="spellEnd"/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شان</w:t>
      </w:r>
      <w:r w:rsidRPr="00BF4D01">
        <w:rPr>
          <w:sz w:val="32"/>
          <w:szCs w:val="32"/>
          <w:rtl/>
        </w:rPr>
        <w:t xml:space="preserve"> مطلب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گفتند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دانم</w:t>
      </w:r>
      <w:proofErr w:type="spellEnd"/>
      <w:r w:rsidRPr="00BF4D01">
        <w:rPr>
          <w:sz w:val="32"/>
          <w:szCs w:val="32"/>
          <w:rtl/>
        </w:rPr>
        <w:t xml:space="preserve"> نظر والد </w:t>
      </w:r>
      <w:proofErr w:type="spellStart"/>
      <w:r w:rsidRPr="00BF4D01">
        <w:rPr>
          <w:sz w:val="32"/>
          <w:szCs w:val="32"/>
          <w:rtl/>
        </w:rPr>
        <w:t>معظم‌شان</w:t>
      </w:r>
      <w:proofErr w:type="spellEnd"/>
      <w:r w:rsidR="000363C0">
        <w:rPr>
          <w:rFonts w:hint="cs"/>
          <w:sz w:val="32"/>
          <w:szCs w:val="32"/>
          <w:rtl/>
        </w:rPr>
        <w:t xml:space="preserve"> است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نظر خودشان</w:t>
      </w:r>
      <w:r w:rsidR="00573361">
        <w:rPr>
          <w:rFonts w:hint="cs"/>
          <w:sz w:val="32"/>
          <w:szCs w:val="32"/>
          <w:rtl/>
        </w:rPr>
        <w:t xml:space="preserve"> است</w:t>
      </w:r>
      <w:r w:rsidRPr="00BF4D01">
        <w:rPr>
          <w:sz w:val="32"/>
          <w:szCs w:val="32"/>
          <w:rtl/>
        </w:rPr>
        <w:t xml:space="preserve">.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گفتند</w:t>
      </w:r>
      <w:proofErr w:type="spellEnd"/>
      <w:r w:rsidRPr="00BF4D01">
        <w:rPr>
          <w:sz w:val="32"/>
          <w:szCs w:val="32"/>
          <w:rtl/>
        </w:rPr>
        <w:t xml:space="preserve"> مقصود از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خبر ثقه مف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وثوق </w:t>
      </w:r>
      <w:r w:rsidR="000D5207">
        <w:rPr>
          <w:rFonts w:hint="cs"/>
          <w:sz w:val="32"/>
          <w:szCs w:val="32"/>
          <w:rtl/>
        </w:rPr>
        <w:t>به صدور</w:t>
      </w:r>
      <w:r w:rsidR="000D5207" w:rsidRPr="00BF4D01">
        <w:rPr>
          <w:sz w:val="32"/>
          <w:szCs w:val="32"/>
          <w:rtl/>
        </w:rPr>
        <w:t xml:space="preserve"> </w:t>
      </w:r>
      <w:r w:rsidRPr="00BF4D01">
        <w:rPr>
          <w:sz w:val="32"/>
          <w:szCs w:val="32"/>
          <w:rtl/>
        </w:rPr>
        <w:t>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بشود</w:t>
      </w:r>
      <w:r w:rsidR="0024073D">
        <w:rPr>
          <w:rFonts w:hint="cs"/>
          <w:sz w:val="32"/>
          <w:szCs w:val="32"/>
          <w:rtl/>
        </w:rPr>
        <w:t xml:space="preserve"> </w:t>
      </w:r>
      <w:r w:rsidRPr="00BF4D01">
        <w:rPr>
          <w:sz w:val="32"/>
          <w:szCs w:val="32"/>
          <w:rtl/>
        </w:rPr>
        <w:t>،</w:t>
      </w:r>
      <w:r w:rsidR="0024073D">
        <w:rPr>
          <w:rFonts w:hint="cs"/>
          <w:sz w:val="32"/>
          <w:szCs w:val="32"/>
          <w:rtl/>
        </w:rPr>
        <w:t>آن هم</w:t>
      </w:r>
      <w:r w:rsidRPr="00BF4D01">
        <w:rPr>
          <w:sz w:val="32"/>
          <w:szCs w:val="32"/>
          <w:rtl/>
        </w:rPr>
        <w:t xml:space="preserve"> وثوق شخص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نه وثوق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نوع مردم.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را آقا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زنجان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قائلند</w:t>
      </w:r>
      <w:proofErr w:type="spellEnd"/>
      <w:r w:rsidRPr="00BF4D01">
        <w:rPr>
          <w:sz w:val="32"/>
          <w:szCs w:val="32"/>
          <w:rtl/>
        </w:rPr>
        <w:t xml:space="preserve"> که عقلا خبر </w:t>
      </w:r>
      <w:proofErr w:type="spellStart"/>
      <w:r w:rsidRPr="00BF4D01">
        <w:rPr>
          <w:sz w:val="32"/>
          <w:szCs w:val="32"/>
          <w:rtl/>
        </w:rPr>
        <w:t>ثقه‌ا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را حجت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دانند</w:t>
      </w:r>
      <w:proofErr w:type="spellEnd"/>
      <w:r w:rsidRPr="00BF4D01">
        <w:rPr>
          <w:sz w:val="32"/>
          <w:szCs w:val="32"/>
          <w:rtl/>
        </w:rPr>
        <w:t xml:space="preserve"> که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نوع مردم </w:t>
      </w:r>
      <w:proofErr w:type="spellStart"/>
      <w:r w:rsidRPr="00BF4D01">
        <w:rPr>
          <w:sz w:val="32"/>
          <w:szCs w:val="32"/>
          <w:rtl/>
        </w:rPr>
        <w:t>وثوق‌آور</w:t>
      </w:r>
      <w:proofErr w:type="spellEnd"/>
      <w:r w:rsidRPr="00BF4D01">
        <w:rPr>
          <w:sz w:val="32"/>
          <w:szCs w:val="32"/>
          <w:rtl/>
        </w:rPr>
        <w:t xml:space="preserve"> ب</w:t>
      </w:r>
      <w:r w:rsidRPr="00BF4D01">
        <w:rPr>
          <w:rFonts w:hint="eastAsia"/>
          <w:sz w:val="32"/>
          <w:szCs w:val="32"/>
          <w:rtl/>
        </w:rPr>
        <w:t>اشد</w:t>
      </w:r>
      <w:r w:rsidRPr="00BF4D01">
        <w:rPr>
          <w:sz w:val="32"/>
          <w:szCs w:val="32"/>
          <w:rtl/>
        </w:rPr>
        <w:t xml:space="preserve"> ولو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شخص من که </w:t>
      </w:r>
      <w:proofErr w:type="spellStart"/>
      <w:r w:rsidRPr="00BF4D01">
        <w:rPr>
          <w:sz w:val="32"/>
          <w:szCs w:val="32"/>
          <w:rtl/>
        </w:rPr>
        <w:lastRenderedPageBreak/>
        <w:t>بط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ء</w:t>
      </w:r>
      <w:proofErr w:type="spellEnd"/>
      <w:r w:rsidR="000363C0">
        <w:rPr>
          <w:rFonts w:hint="cs"/>
          <w:sz w:val="32"/>
          <w:szCs w:val="32"/>
          <w:rtl/>
        </w:rPr>
        <w:t xml:space="preserve"> </w:t>
      </w:r>
      <w:proofErr w:type="spellStart"/>
      <w:r w:rsidRPr="00BF4D01">
        <w:rPr>
          <w:rFonts w:hint="eastAsia"/>
          <w:sz w:val="32"/>
          <w:szCs w:val="32"/>
          <w:rtl/>
        </w:rPr>
        <w:t>الاطم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نان</w:t>
      </w:r>
      <w:proofErr w:type="spellEnd"/>
      <w:r w:rsidR="000D5207">
        <w:rPr>
          <w:rFonts w:hint="cs"/>
          <w:sz w:val="32"/>
          <w:szCs w:val="32"/>
          <w:rtl/>
        </w:rPr>
        <w:t xml:space="preserve"> هست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وثوق حاصل نشود.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شان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گفتند</w:t>
      </w:r>
      <w:proofErr w:type="spellEnd"/>
      <w:r w:rsidRPr="00BF4D01">
        <w:rPr>
          <w:sz w:val="32"/>
          <w:szCs w:val="32"/>
          <w:rtl/>
        </w:rPr>
        <w:t xml:space="preserve"> عقلا خبر </w:t>
      </w:r>
      <w:proofErr w:type="spellStart"/>
      <w:r w:rsidRPr="00BF4D01">
        <w:rPr>
          <w:sz w:val="32"/>
          <w:szCs w:val="32"/>
          <w:rtl/>
        </w:rPr>
        <w:t>ثقه‌ا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که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نوع عقلا </w:t>
      </w:r>
      <w:proofErr w:type="spellStart"/>
      <w:r w:rsidRPr="00BF4D01">
        <w:rPr>
          <w:sz w:val="32"/>
          <w:szCs w:val="32"/>
          <w:rtl/>
        </w:rPr>
        <w:t>وثوق‌آور</w:t>
      </w:r>
      <w:proofErr w:type="spellEnd"/>
      <w:r w:rsidRPr="00BF4D01">
        <w:rPr>
          <w:sz w:val="32"/>
          <w:szCs w:val="32"/>
          <w:rtl/>
        </w:rPr>
        <w:t xml:space="preserve"> است منجز و معذر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دانند</w:t>
      </w:r>
      <w:proofErr w:type="spellEnd"/>
      <w:r w:rsidRPr="00BF4D01">
        <w:rPr>
          <w:rFonts w:hint="eastAsia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حجت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دانند</w:t>
      </w:r>
      <w:proofErr w:type="spellEnd"/>
      <w:r w:rsidRPr="00BF4D01">
        <w:rPr>
          <w:sz w:val="32"/>
          <w:szCs w:val="32"/>
          <w:rtl/>
        </w:rPr>
        <w:t xml:space="preserve">. حالا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بط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ء</w:t>
      </w:r>
      <w:proofErr w:type="spellEnd"/>
      <w:r w:rsidR="000D5207">
        <w:rPr>
          <w:rFonts w:hint="cs"/>
          <w:sz w:val="32"/>
          <w:szCs w:val="32"/>
          <w:rtl/>
        </w:rPr>
        <w:t xml:space="preserve"> </w:t>
      </w:r>
      <w:proofErr w:type="spellStart"/>
      <w:r w:rsidRPr="00BF4D01">
        <w:rPr>
          <w:rFonts w:hint="eastAsia"/>
          <w:sz w:val="32"/>
          <w:szCs w:val="32"/>
          <w:rtl/>
        </w:rPr>
        <w:t>الاطم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نان</w:t>
      </w:r>
      <w:proofErr w:type="spellEnd"/>
      <w:r w:rsidRPr="00BF4D01">
        <w:rPr>
          <w:sz w:val="32"/>
          <w:szCs w:val="32"/>
          <w:rtl/>
        </w:rPr>
        <w:t xml:space="preserve"> است آن هم 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عمل کند به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خبر ثقه. آقا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ند</w:t>
      </w:r>
      <w:r w:rsidRPr="00BF4D01">
        <w:rPr>
          <w:sz w:val="32"/>
          <w:szCs w:val="32"/>
          <w:rtl/>
        </w:rPr>
        <w:t xml:space="preserve"> نه،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وقت من وسواس</w:t>
      </w:r>
      <w:r w:rsidR="000D5207">
        <w:rPr>
          <w:rFonts w:hint="cs"/>
          <w:sz w:val="32"/>
          <w:szCs w:val="32"/>
          <w:rtl/>
        </w:rPr>
        <w:t xml:space="preserve"> هست</w:t>
      </w:r>
      <w:r w:rsidRPr="00BF4D01">
        <w:rPr>
          <w:sz w:val="32"/>
          <w:szCs w:val="32"/>
          <w:rtl/>
        </w:rPr>
        <w:t xml:space="preserve">م </w:t>
      </w:r>
      <w:r w:rsidR="000D5207">
        <w:rPr>
          <w:rFonts w:hint="cs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بروم دکتر خودم را علاج کنم.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وقت نه وسواس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ستم،</w:t>
      </w:r>
      <w:r w:rsidRPr="00BF4D01">
        <w:rPr>
          <w:sz w:val="32"/>
          <w:szCs w:val="32"/>
          <w:rtl/>
        </w:rPr>
        <w:t xml:space="preserve"> افراد </w:t>
      </w:r>
      <w:r w:rsidR="000D5207" w:rsidRPr="00BF4D01">
        <w:rPr>
          <w:sz w:val="32"/>
          <w:szCs w:val="32"/>
          <w:rtl/>
        </w:rPr>
        <w:t xml:space="preserve">در سرعت و </w:t>
      </w:r>
      <w:proofErr w:type="spellStart"/>
      <w:r w:rsidR="000D5207" w:rsidRPr="00BF4D01">
        <w:rPr>
          <w:sz w:val="32"/>
          <w:szCs w:val="32"/>
          <w:rtl/>
        </w:rPr>
        <w:t>ب</w:t>
      </w:r>
      <w:r w:rsidR="000D5207">
        <w:rPr>
          <w:rFonts w:hint="cs"/>
          <w:sz w:val="32"/>
          <w:szCs w:val="32"/>
          <w:rtl/>
        </w:rPr>
        <w:t>ُ</w:t>
      </w:r>
      <w:r w:rsidR="000D5207" w:rsidRPr="00BF4D01">
        <w:rPr>
          <w:sz w:val="32"/>
          <w:szCs w:val="32"/>
          <w:rtl/>
        </w:rPr>
        <w:t>طء</w:t>
      </w:r>
      <w:proofErr w:type="spellEnd"/>
      <w:r w:rsidR="000D5207" w:rsidRPr="00BF4D01">
        <w:rPr>
          <w:sz w:val="32"/>
          <w:szCs w:val="32"/>
          <w:rtl/>
        </w:rPr>
        <w:t xml:space="preserve"> حصول اطم</w:t>
      </w:r>
      <w:r w:rsidR="000D5207" w:rsidRPr="00BF4D01">
        <w:rPr>
          <w:rFonts w:hint="cs"/>
          <w:sz w:val="32"/>
          <w:szCs w:val="32"/>
          <w:rtl/>
        </w:rPr>
        <w:t>ی</w:t>
      </w:r>
      <w:r w:rsidR="000D5207" w:rsidRPr="00BF4D01">
        <w:rPr>
          <w:rFonts w:hint="eastAsia"/>
          <w:sz w:val="32"/>
          <w:szCs w:val="32"/>
          <w:rtl/>
        </w:rPr>
        <w:t>نان</w:t>
      </w:r>
      <w:r w:rsidR="000D5207" w:rsidRPr="00BF4D01">
        <w:rPr>
          <w:sz w:val="32"/>
          <w:szCs w:val="32"/>
          <w:rtl/>
        </w:rPr>
        <w:t xml:space="preserve"> </w:t>
      </w:r>
      <w:r w:rsidRPr="00BF4D01">
        <w:rPr>
          <w:sz w:val="32"/>
          <w:szCs w:val="32"/>
          <w:rtl/>
        </w:rPr>
        <w:t>مختلف</w:t>
      </w:r>
      <w:r w:rsidR="000D5207">
        <w:rPr>
          <w:rFonts w:hint="cs"/>
          <w:sz w:val="32"/>
          <w:szCs w:val="32"/>
          <w:rtl/>
        </w:rPr>
        <w:t xml:space="preserve"> هست</w:t>
      </w:r>
      <w:r w:rsidRPr="00BF4D01">
        <w:rPr>
          <w:sz w:val="32"/>
          <w:szCs w:val="32"/>
          <w:rtl/>
        </w:rPr>
        <w:t xml:space="preserve">ند. من جزو </w:t>
      </w:r>
      <w:proofErr w:type="spellStart"/>
      <w:r w:rsidRPr="00BF4D01">
        <w:rPr>
          <w:sz w:val="32"/>
          <w:szCs w:val="32"/>
          <w:rtl/>
        </w:rPr>
        <w:t>آن‌ها</w:t>
      </w:r>
      <w:r w:rsidRPr="00BF4D01">
        <w:rPr>
          <w:rFonts w:hint="cs"/>
          <w:sz w:val="32"/>
          <w:szCs w:val="32"/>
          <w:rtl/>
        </w:rPr>
        <w:t>یی‌</w:t>
      </w:r>
      <w:r w:rsidRPr="00BF4D01">
        <w:rPr>
          <w:rFonts w:hint="eastAsia"/>
          <w:sz w:val="32"/>
          <w:szCs w:val="32"/>
          <w:rtl/>
        </w:rPr>
        <w:t>ام</w:t>
      </w:r>
      <w:proofErr w:type="spellEnd"/>
      <w:r w:rsidRPr="00BF4D01">
        <w:rPr>
          <w:sz w:val="32"/>
          <w:szCs w:val="32"/>
          <w:rtl/>
        </w:rPr>
        <w:t xml:space="preserve"> که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اطم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نان</w:t>
      </w:r>
      <w:r w:rsidRPr="00BF4D01">
        <w:rPr>
          <w:sz w:val="32"/>
          <w:szCs w:val="32"/>
          <w:rtl/>
        </w:rPr>
        <w:t xml:space="preserve"> پ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دا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کنم</w:t>
      </w:r>
      <w:proofErr w:type="spellEnd"/>
      <w:r w:rsidRPr="00BF4D01">
        <w:rPr>
          <w:rFonts w:hint="eastAsia"/>
          <w:sz w:val="32"/>
          <w:szCs w:val="32"/>
          <w:rtl/>
        </w:rPr>
        <w:t>،</w:t>
      </w:r>
      <w:r w:rsidR="000363C0">
        <w:rPr>
          <w:rFonts w:hint="cs"/>
          <w:sz w:val="32"/>
          <w:szCs w:val="32"/>
          <w:rtl/>
        </w:rPr>
        <w:t xml:space="preserve"> </w:t>
      </w:r>
      <w:r w:rsidR="0024073D">
        <w:rPr>
          <w:rFonts w:hint="cs"/>
          <w:sz w:val="32"/>
          <w:szCs w:val="32"/>
          <w:rtl/>
        </w:rPr>
        <w:t xml:space="preserve">آدم های </w:t>
      </w:r>
      <w:proofErr w:type="spellStart"/>
      <w:r w:rsidRPr="00BF4D01">
        <w:rPr>
          <w:sz w:val="32"/>
          <w:szCs w:val="32"/>
          <w:rtl/>
        </w:rPr>
        <w:t>مارگز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ده</w:t>
      </w:r>
      <w:proofErr w:type="spellEnd"/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ن‌گونه</w:t>
      </w:r>
      <w:proofErr w:type="spellEnd"/>
      <w:r w:rsidRPr="00BF4D01">
        <w:rPr>
          <w:rFonts w:hint="eastAsia"/>
          <w:sz w:val="32"/>
          <w:szCs w:val="32"/>
          <w:rtl/>
        </w:rPr>
        <w:t>‌</w:t>
      </w:r>
      <w:r w:rsidR="0024073D">
        <w:rPr>
          <w:rFonts w:hint="cs"/>
          <w:sz w:val="32"/>
          <w:szCs w:val="32"/>
          <w:rtl/>
        </w:rPr>
        <w:t xml:space="preserve"> هستند</w:t>
      </w:r>
      <w:r w:rsidRPr="00BF4D01">
        <w:rPr>
          <w:rFonts w:hint="eastAsia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مارگز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ده</w:t>
      </w:r>
      <w:proofErr w:type="spellEnd"/>
      <w:r w:rsidRPr="00BF4D01">
        <w:rPr>
          <w:sz w:val="32"/>
          <w:szCs w:val="32"/>
          <w:rtl/>
        </w:rPr>
        <w:t xml:space="preserve"> شده از ر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سمان</w:t>
      </w:r>
      <w:r w:rsidRPr="00BF4D01">
        <w:rPr>
          <w:sz w:val="32"/>
          <w:szCs w:val="32"/>
          <w:rtl/>
        </w:rPr>
        <w:t xml:space="preserve"> 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اه</w:t>
      </w:r>
      <w:r w:rsidRPr="00BF4D01">
        <w:rPr>
          <w:sz w:val="32"/>
          <w:szCs w:val="32"/>
          <w:rtl/>
        </w:rPr>
        <w:t xml:space="preserve"> و سف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هم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ترسد</w:t>
      </w:r>
      <w:proofErr w:type="spellEnd"/>
      <w:r w:rsidRPr="00BF4D01">
        <w:rPr>
          <w:sz w:val="32"/>
          <w:szCs w:val="32"/>
          <w:rtl/>
        </w:rPr>
        <w:t>. از بس خبرها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اش</w:t>
      </w:r>
      <w:r w:rsidRPr="00BF4D01">
        <w:rPr>
          <w:rFonts w:hint="eastAsia"/>
          <w:sz w:val="32"/>
          <w:szCs w:val="32"/>
          <w:rtl/>
        </w:rPr>
        <w:t>تباه</w:t>
      </w:r>
      <w:r w:rsidRPr="00BF4D01">
        <w:rPr>
          <w:sz w:val="32"/>
          <w:szCs w:val="32"/>
          <w:rtl/>
        </w:rPr>
        <w:t xml:space="preserve"> شن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ده</w:t>
      </w:r>
      <w:r w:rsidRPr="00BF4D01">
        <w:rPr>
          <w:sz w:val="32"/>
          <w:szCs w:val="32"/>
          <w:rtl/>
        </w:rPr>
        <w:t xml:space="preserve"> است از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ثقه‌ها</w:t>
      </w:r>
      <w:proofErr w:type="spellEnd"/>
      <w:r w:rsidRPr="00BF4D01">
        <w:rPr>
          <w:sz w:val="32"/>
          <w:szCs w:val="32"/>
          <w:rtl/>
        </w:rPr>
        <w:t xml:space="preserve"> 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گر</w:t>
      </w:r>
      <w:r w:rsidRPr="00BF4D01">
        <w:rPr>
          <w:sz w:val="32"/>
          <w:szCs w:val="32"/>
          <w:rtl/>
        </w:rPr>
        <w:t xml:space="preserve"> سخت اطم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نان</w:t>
      </w:r>
      <w:r w:rsidRPr="00BF4D01">
        <w:rPr>
          <w:sz w:val="32"/>
          <w:szCs w:val="32"/>
          <w:rtl/>
        </w:rPr>
        <w:t xml:space="preserve"> پ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دا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کند،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ک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بط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ءالاطم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نان</w:t>
      </w:r>
      <w:proofErr w:type="spellEnd"/>
      <w:r w:rsidRPr="00BF4D01">
        <w:rPr>
          <w:sz w:val="32"/>
          <w:szCs w:val="32"/>
          <w:rtl/>
        </w:rPr>
        <w:t>.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شان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خب من </w:t>
      </w:r>
      <w:proofErr w:type="spellStart"/>
      <w:r w:rsidRPr="00BF4D01">
        <w:rPr>
          <w:sz w:val="32"/>
          <w:szCs w:val="32"/>
          <w:rtl/>
        </w:rPr>
        <w:t>بط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ءالاطم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نانم</w:t>
      </w:r>
      <w:proofErr w:type="spellEnd"/>
      <w:r w:rsidRPr="00BF4D01">
        <w:rPr>
          <w:sz w:val="32"/>
          <w:szCs w:val="32"/>
          <w:rtl/>
        </w:rPr>
        <w:t xml:space="preserve"> 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وسواس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ستم،</w:t>
      </w:r>
      <w:r w:rsidRPr="00BF4D01">
        <w:rPr>
          <w:sz w:val="32"/>
          <w:szCs w:val="32"/>
          <w:rtl/>
        </w:rPr>
        <w:t xml:space="preserve"> من 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وثوق پ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دا</w:t>
      </w:r>
      <w:r w:rsidRPr="00BF4D01">
        <w:rPr>
          <w:sz w:val="32"/>
          <w:szCs w:val="32"/>
          <w:rtl/>
        </w:rPr>
        <w:t xml:space="preserve"> کنم به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که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خبر درست است تا به آن عمل کنم.</w:t>
      </w:r>
    </w:p>
    <w:p w14:paraId="0F34A715" w14:textId="1AA49E14" w:rsidR="000363C0" w:rsidRDefault="00BF4D01" w:rsidP="00BF4D01">
      <w:pPr>
        <w:spacing w:line="276" w:lineRule="auto"/>
        <w:rPr>
          <w:sz w:val="32"/>
          <w:szCs w:val="32"/>
          <w:rtl/>
        </w:rPr>
      </w:pPr>
      <w:r w:rsidRPr="00BF4D01">
        <w:rPr>
          <w:rFonts w:hint="eastAsia"/>
          <w:sz w:val="32"/>
          <w:szCs w:val="32"/>
          <w:rtl/>
        </w:rPr>
        <w:t>آقا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="009F59D6">
        <w:rPr>
          <w:rFonts w:hint="cs"/>
          <w:sz w:val="32"/>
          <w:szCs w:val="32"/>
          <w:rtl/>
        </w:rPr>
        <w:t>زادۀ</w:t>
      </w:r>
      <w:proofErr w:type="spellEnd"/>
      <w:r w:rsidR="009F59D6" w:rsidRPr="00BF4D01">
        <w:rPr>
          <w:sz w:val="32"/>
          <w:szCs w:val="32"/>
          <w:rtl/>
        </w:rPr>
        <w:t xml:space="preserve"> </w:t>
      </w:r>
      <w:r w:rsidRPr="00BF4D01">
        <w:rPr>
          <w:sz w:val="32"/>
          <w:szCs w:val="32"/>
          <w:rtl/>
        </w:rPr>
        <w:t>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شان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فرمودند</w:t>
      </w:r>
      <w:proofErr w:type="spellEnd"/>
      <w:r w:rsidRPr="00BF4D01">
        <w:rPr>
          <w:sz w:val="32"/>
          <w:szCs w:val="32"/>
          <w:rtl/>
        </w:rPr>
        <w:t xml:space="preserve"> که مراد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من وثوق پ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دا</w:t>
      </w:r>
      <w:r w:rsidRPr="00BF4D01">
        <w:rPr>
          <w:sz w:val="32"/>
          <w:szCs w:val="32"/>
          <w:rtl/>
        </w:rPr>
        <w:t xml:space="preserve"> کنم او دروغ نگفته است، اما احتمال خطا با </w:t>
      </w:r>
      <w:proofErr w:type="spellStart"/>
      <w:r w:rsidRPr="00BF4D01">
        <w:rPr>
          <w:sz w:val="32"/>
          <w:szCs w:val="32"/>
          <w:rtl/>
        </w:rPr>
        <w:t>اصاله</w:t>
      </w:r>
      <w:proofErr w:type="spellEnd"/>
      <w:r w:rsidRPr="00BF4D01">
        <w:rPr>
          <w:sz w:val="32"/>
          <w:szCs w:val="32"/>
          <w:rtl/>
        </w:rPr>
        <w:t xml:space="preserve"> عدم </w:t>
      </w:r>
      <w:proofErr w:type="spellStart"/>
      <w:r w:rsidRPr="00BF4D01">
        <w:rPr>
          <w:sz w:val="32"/>
          <w:szCs w:val="32"/>
          <w:rtl/>
        </w:rPr>
        <w:t>الخطا</w:t>
      </w:r>
      <w:proofErr w:type="spellEnd"/>
      <w:r w:rsidRPr="00BF4D01">
        <w:rPr>
          <w:sz w:val="32"/>
          <w:szCs w:val="32"/>
          <w:rtl/>
        </w:rPr>
        <w:t xml:space="preserve"> نف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شود</w:t>
      </w:r>
      <w:r w:rsidRPr="00BF4D01">
        <w:rPr>
          <w:sz w:val="32"/>
          <w:szCs w:val="32"/>
          <w:rtl/>
        </w:rPr>
        <w:t xml:space="preserve">.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عن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احتمال عقلا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sz w:val="32"/>
          <w:szCs w:val="32"/>
          <w:rtl/>
        </w:rPr>
        <w:t xml:space="preserve"> خطا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ثقه مهم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ست،</w:t>
      </w:r>
      <w:r w:rsidRPr="00BF4D01">
        <w:rPr>
          <w:sz w:val="32"/>
          <w:szCs w:val="32"/>
          <w:rtl/>
        </w:rPr>
        <w:t xml:space="preserve"> مهم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احتمال تعمد کذب و قول به غ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علم نبا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بده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>. چرا؟ ثقه عرض کرد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به طور مت</w:t>
      </w:r>
      <w:r w:rsidRPr="00BF4D01">
        <w:rPr>
          <w:rFonts w:hint="eastAsia"/>
          <w:sz w:val="32"/>
          <w:szCs w:val="32"/>
          <w:rtl/>
        </w:rPr>
        <w:t>عارف</w:t>
      </w:r>
      <w:r w:rsidRPr="00BF4D01">
        <w:rPr>
          <w:sz w:val="32"/>
          <w:szCs w:val="32"/>
          <w:rtl/>
        </w:rPr>
        <w:t xml:space="preserve"> قول به غ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علم </w:t>
      </w:r>
      <w:r w:rsidR="009F59D6" w:rsidRPr="00BF4D01">
        <w:rPr>
          <w:sz w:val="32"/>
          <w:szCs w:val="32"/>
          <w:rtl/>
        </w:rPr>
        <w:t>نم</w:t>
      </w:r>
      <w:r w:rsidR="009F59D6" w:rsidRPr="00BF4D01">
        <w:rPr>
          <w:rFonts w:hint="cs"/>
          <w:sz w:val="32"/>
          <w:szCs w:val="32"/>
          <w:rtl/>
        </w:rPr>
        <w:t>ی‌</w:t>
      </w:r>
      <w:r w:rsidR="009F59D6">
        <w:rPr>
          <w:rFonts w:hint="cs"/>
          <w:sz w:val="32"/>
          <w:szCs w:val="32"/>
          <w:rtl/>
        </w:rPr>
        <w:t>کند</w:t>
      </w:r>
      <w:r w:rsidRPr="00BF4D01">
        <w:rPr>
          <w:rFonts w:hint="eastAsia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اما حالا گاه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استثنا</w:t>
      </w:r>
      <w:r w:rsidR="000D5207">
        <w:rPr>
          <w:rFonts w:hint="cs"/>
          <w:sz w:val="32"/>
          <w:szCs w:val="32"/>
          <w:rtl/>
        </w:rPr>
        <w:t>ء</w:t>
      </w:r>
      <w:r w:rsidRPr="00BF4D01">
        <w:rPr>
          <w:sz w:val="32"/>
          <w:szCs w:val="32"/>
          <w:rtl/>
        </w:rPr>
        <w:t>ً</w:t>
      </w:r>
      <w:proofErr w:type="spellEnd"/>
      <w:r w:rsidRPr="00BF4D01">
        <w:rPr>
          <w:sz w:val="32"/>
          <w:szCs w:val="32"/>
          <w:rtl/>
        </w:rPr>
        <w:t xml:space="preserve"> شرا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ط</w:t>
      </w:r>
      <w:r w:rsidRPr="00BF4D01">
        <w:rPr>
          <w:sz w:val="32"/>
          <w:szCs w:val="32"/>
          <w:rtl/>
        </w:rPr>
        <w:t xml:space="preserve"> حاد که بشود ممکن است دروغ هم بگو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>. ثقه هم هست. پس ثقه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که به طور متعارف دروغ </w:t>
      </w:r>
      <w:proofErr w:type="spellStart"/>
      <w:r w:rsidRPr="00BF4D01">
        <w:rPr>
          <w:sz w:val="32"/>
          <w:szCs w:val="32"/>
          <w:rtl/>
        </w:rPr>
        <w:t>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proofErr w:type="spellEnd"/>
      <w:r w:rsidRPr="00BF4D01">
        <w:rPr>
          <w:sz w:val="32"/>
          <w:szCs w:val="32"/>
          <w:rtl/>
        </w:rPr>
        <w:t xml:space="preserve">. </w:t>
      </w:r>
    </w:p>
    <w:p w14:paraId="21BC48D4" w14:textId="223079F2" w:rsidR="005E256A" w:rsidRDefault="00BF4D01" w:rsidP="00BF4D01">
      <w:pPr>
        <w:spacing w:line="276" w:lineRule="auto"/>
        <w:rPr>
          <w:sz w:val="32"/>
          <w:szCs w:val="32"/>
          <w:rtl/>
        </w:rPr>
      </w:pPr>
      <w:r w:rsidRPr="00BF4D01">
        <w:rPr>
          <w:sz w:val="32"/>
          <w:szCs w:val="32"/>
          <w:rtl/>
        </w:rPr>
        <w:t>اما از نظر بنده بع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است که آقا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نظرشان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باشد. چرا؟ برا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نکه</w:t>
      </w:r>
      <w:r w:rsidRPr="00BF4D01">
        <w:rPr>
          <w:sz w:val="32"/>
          <w:szCs w:val="32"/>
          <w:rtl/>
        </w:rPr>
        <w:t xml:space="preserve"> در قول </w:t>
      </w:r>
      <w:proofErr w:type="spellStart"/>
      <w:r w:rsidRPr="00BF4D01">
        <w:rPr>
          <w:sz w:val="32"/>
          <w:szCs w:val="32"/>
          <w:rtl/>
        </w:rPr>
        <w:t>خ</w:t>
      </w:r>
      <w:r w:rsidR="00484DA5">
        <w:rPr>
          <w:rFonts w:hint="cs"/>
          <w:sz w:val="32"/>
          <w:szCs w:val="32"/>
          <w:rtl/>
        </w:rPr>
        <w:t>ُ</w:t>
      </w:r>
      <w:r w:rsidRPr="00BF4D01">
        <w:rPr>
          <w:sz w:val="32"/>
          <w:szCs w:val="32"/>
          <w:rtl/>
        </w:rPr>
        <w:t>بره</w:t>
      </w:r>
      <w:proofErr w:type="spellEnd"/>
      <w:r w:rsidRPr="00BF4D01">
        <w:rPr>
          <w:sz w:val="32"/>
          <w:szCs w:val="32"/>
          <w:rtl/>
        </w:rPr>
        <w:t>، حج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sz w:val="32"/>
          <w:szCs w:val="32"/>
          <w:rtl/>
        </w:rPr>
        <w:t xml:space="preserve"> قول </w:t>
      </w:r>
      <w:proofErr w:type="spellStart"/>
      <w:r w:rsidRPr="00BF4D01">
        <w:rPr>
          <w:sz w:val="32"/>
          <w:szCs w:val="32"/>
          <w:rtl/>
        </w:rPr>
        <w:t>خ</w:t>
      </w:r>
      <w:r w:rsidR="00484DA5">
        <w:rPr>
          <w:rFonts w:hint="cs"/>
          <w:sz w:val="32"/>
          <w:szCs w:val="32"/>
          <w:rtl/>
        </w:rPr>
        <w:t>ُ</w:t>
      </w:r>
      <w:r w:rsidRPr="00BF4D01">
        <w:rPr>
          <w:sz w:val="32"/>
          <w:szCs w:val="32"/>
          <w:rtl/>
        </w:rPr>
        <w:t>بره</w:t>
      </w:r>
      <w:proofErr w:type="spellEnd"/>
      <w:r w:rsidRPr="00BF4D01">
        <w:rPr>
          <w:sz w:val="32"/>
          <w:szCs w:val="32"/>
          <w:rtl/>
        </w:rPr>
        <w:t xml:space="preserve">، </w:t>
      </w:r>
      <w:proofErr w:type="spellStart"/>
      <w:r w:rsidRPr="00BF4D01">
        <w:rPr>
          <w:sz w:val="32"/>
          <w:szCs w:val="32"/>
          <w:rtl/>
        </w:rPr>
        <w:t>خ</w:t>
      </w:r>
      <w:r w:rsidR="00484DA5">
        <w:rPr>
          <w:rFonts w:hint="cs"/>
          <w:sz w:val="32"/>
          <w:szCs w:val="32"/>
          <w:rtl/>
        </w:rPr>
        <w:t>ُ</w:t>
      </w:r>
      <w:r w:rsidRPr="00BF4D01">
        <w:rPr>
          <w:sz w:val="32"/>
          <w:szCs w:val="32"/>
          <w:rtl/>
        </w:rPr>
        <w:t>بره</w:t>
      </w:r>
      <w:proofErr w:type="spellEnd"/>
      <w:r w:rsidRPr="00BF4D01">
        <w:rPr>
          <w:sz w:val="32"/>
          <w:szCs w:val="32"/>
          <w:rtl/>
        </w:rPr>
        <w:t xml:space="preserve"> در </w:t>
      </w:r>
      <w:proofErr w:type="spellStart"/>
      <w:r w:rsidRPr="00BF4D01">
        <w:rPr>
          <w:sz w:val="32"/>
          <w:szCs w:val="32"/>
          <w:rtl/>
        </w:rPr>
        <w:t>حدس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ات</w:t>
      </w:r>
      <w:proofErr w:type="spellEnd"/>
      <w:r w:rsidRPr="00BF4D01">
        <w:rPr>
          <w:sz w:val="32"/>
          <w:szCs w:val="32"/>
          <w:rtl/>
        </w:rPr>
        <w:t xml:space="preserve"> نظر </w:t>
      </w:r>
      <w:proofErr w:type="spellStart"/>
      <w:r w:rsidRPr="00BF4D01">
        <w:rPr>
          <w:sz w:val="32"/>
          <w:szCs w:val="32"/>
          <w:rtl/>
        </w:rPr>
        <w:t>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دهد</w:t>
      </w:r>
      <w:proofErr w:type="spellEnd"/>
      <w:r w:rsidRPr="00BF4D01">
        <w:rPr>
          <w:rFonts w:hint="eastAsia"/>
          <w:sz w:val="32"/>
          <w:szCs w:val="32"/>
          <w:rtl/>
        </w:rPr>
        <w:t>،</w:t>
      </w:r>
      <w:r w:rsidRPr="00BF4D01">
        <w:rPr>
          <w:sz w:val="32"/>
          <w:szCs w:val="32"/>
          <w:rtl/>
        </w:rPr>
        <w:t xml:space="preserve">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آقا مج</w:t>
      </w:r>
      <w:r w:rsidRPr="00BF4D01">
        <w:rPr>
          <w:rFonts w:hint="eastAsia"/>
          <w:sz w:val="32"/>
          <w:szCs w:val="32"/>
          <w:rtl/>
        </w:rPr>
        <w:t>تهد</w:t>
      </w:r>
      <w:r w:rsidRPr="00BF4D01">
        <w:rPr>
          <w:sz w:val="32"/>
          <w:szCs w:val="32"/>
          <w:rtl/>
        </w:rPr>
        <w:t xml:space="preserve"> است،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آقا اعلم است،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شان</w:t>
      </w:r>
      <w:r w:rsidRPr="00BF4D01">
        <w:rPr>
          <w:sz w:val="32"/>
          <w:szCs w:val="32"/>
          <w:rtl/>
        </w:rPr>
        <w:t xml:space="preserve"> فرمودند در آنجا وثوق به صدق قول </w:t>
      </w:r>
      <w:proofErr w:type="spellStart"/>
      <w:r w:rsidRPr="00BF4D01">
        <w:rPr>
          <w:sz w:val="32"/>
          <w:szCs w:val="32"/>
          <w:rtl/>
        </w:rPr>
        <w:t>خ</w:t>
      </w:r>
      <w:r w:rsidR="00484DA5">
        <w:rPr>
          <w:rFonts w:hint="cs"/>
          <w:sz w:val="32"/>
          <w:szCs w:val="32"/>
          <w:rtl/>
        </w:rPr>
        <w:t>ُ</w:t>
      </w:r>
      <w:r w:rsidRPr="00BF4D01">
        <w:rPr>
          <w:sz w:val="32"/>
          <w:szCs w:val="32"/>
          <w:rtl/>
        </w:rPr>
        <w:t>بره</w:t>
      </w:r>
      <w:proofErr w:type="spellEnd"/>
      <w:r w:rsidRPr="00BF4D01">
        <w:rPr>
          <w:sz w:val="32"/>
          <w:szCs w:val="32"/>
          <w:rtl/>
        </w:rPr>
        <w:t xml:space="preserve"> لازم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ست،</w:t>
      </w:r>
      <w:r w:rsidRPr="00BF4D01">
        <w:rPr>
          <w:sz w:val="32"/>
          <w:szCs w:val="32"/>
          <w:rtl/>
        </w:rPr>
        <w:t xml:space="preserve"> عقلا عمل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کنند</w:t>
      </w:r>
      <w:r w:rsidRPr="00BF4D01">
        <w:rPr>
          <w:sz w:val="32"/>
          <w:szCs w:val="32"/>
          <w:rtl/>
        </w:rPr>
        <w:t xml:space="preserve"> به قول </w:t>
      </w:r>
      <w:proofErr w:type="spellStart"/>
      <w:r w:rsidRPr="00BF4D01">
        <w:rPr>
          <w:sz w:val="32"/>
          <w:szCs w:val="32"/>
          <w:rtl/>
        </w:rPr>
        <w:t>خ</w:t>
      </w:r>
      <w:r w:rsidR="00484DA5">
        <w:rPr>
          <w:rFonts w:hint="cs"/>
          <w:sz w:val="32"/>
          <w:szCs w:val="32"/>
          <w:rtl/>
        </w:rPr>
        <w:t>ُ</w:t>
      </w:r>
      <w:r w:rsidRPr="00BF4D01">
        <w:rPr>
          <w:sz w:val="32"/>
          <w:szCs w:val="32"/>
          <w:rtl/>
        </w:rPr>
        <w:t>بره</w:t>
      </w:r>
      <w:proofErr w:type="spellEnd"/>
      <w:r w:rsidRPr="00BF4D01">
        <w:rPr>
          <w:sz w:val="32"/>
          <w:szCs w:val="32"/>
          <w:rtl/>
        </w:rPr>
        <w:t xml:space="preserve"> ولو وثوق به صدق او پ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دا</w:t>
      </w:r>
      <w:r w:rsidRPr="00BF4D01">
        <w:rPr>
          <w:sz w:val="32"/>
          <w:szCs w:val="32"/>
          <w:rtl/>
        </w:rPr>
        <w:t xml:space="preserve"> نکنند. برخلاف خبر ثقه که در خبر ثقه 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وثوق پ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دا</w:t>
      </w:r>
      <w:r w:rsidRPr="00BF4D01">
        <w:rPr>
          <w:sz w:val="32"/>
          <w:szCs w:val="32"/>
          <w:rtl/>
        </w:rPr>
        <w:t xml:space="preserve"> کن</w:t>
      </w:r>
      <w:r w:rsidR="00484DA5">
        <w:rPr>
          <w:rFonts w:hint="cs"/>
          <w:sz w:val="32"/>
          <w:szCs w:val="32"/>
          <w:rtl/>
        </w:rPr>
        <w:t>ند</w:t>
      </w:r>
      <w:r w:rsidRPr="00BF4D01">
        <w:rPr>
          <w:sz w:val="32"/>
          <w:szCs w:val="32"/>
          <w:rtl/>
        </w:rPr>
        <w:t xml:space="preserve">.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عن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در بحث </w:t>
      </w:r>
      <w:proofErr w:type="spellStart"/>
      <w:r w:rsidRPr="00BF4D01">
        <w:rPr>
          <w:sz w:val="32"/>
          <w:szCs w:val="32"/>
          <w:rtl/>
        </w:rPr>
        <w:t>خ</w:t>
      </w:r>
      <w:r w:rsidR="00AE3104">
        <w:rPr>
          <w:rFonts w:hint="cs"/>
          <w:sz w:val="32"/>
          <w:szCs w:val="32"/>
          <w:rtl/>
        </w:rPr>
        <w:t>ُ</w:t>
      </w:r>
      <w:r w:rsidRPr="00BF4D01">
        <w:rPr>
          <w:sz w:val="32"/>
          <w:szCs w:val="32"/>
          <w:rtl/>
        </w:rPr>
        <w:t>بره</w:t>
      </w:r>
      <w:proofErr w:type="spellEnd"/>
      <w:r w:rsidRPr="00BF4D01">
        <w:rPr>
          <w:sz w:val="32"/>
          <w:szCs w:val="32"/>
          <w:rtl/>
        </w:rPr>
        <w:t xml:space="preserve"> مهم 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</w:t>
      </w:r>
      <w:r w:rsidRPr="00BF4D01">
        <w:rPr>
          <w:sz w:val="32"/>
          <w:szCs w:val="32"/>
          <w:rtl/>
        </w:rPr>
        <w:t xml:space="preserve"> احتمال تعمد کذب هم بده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اشکال ندارد، ال</w:t>
      </w:r>
      <w:r w:rsidRPr="00BF4D01">
        <w:rPr>
          <w:rFonts w:hint="eastAsia"/>
          <w:sz w:val="32"/>
          <w:szCs w:val="32"/>
          <w:rtl/>
        </w:rPr>
        <w:t>بته</w:t>
      </w:r>
      <w:r w:rsidRPr="00BF4D01">
        <w:rPr>
          <w:sz w:val="32"/>
          <w:szCs w:val="32"/>
          <w:rtl/>
        </w:rPr>
        <w:t xml:space="preserve"> ثقه باشد 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احتمال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ده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رو</w:t>
      </w:r>
      <w:r w:rsidR="000D5207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مصالح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دروغ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Pr="00BF4D01">
        <w:rPr>
          <w:sz w:val="32"/>
          <w:szCs w:val="32"/>
          <w:rtl/>
        </w:rPr>
        <w:t xml:space="preserve"> قول به غ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علم م</w:t>
      </w:r>
      <w:r w:rsidRPr="00BF4D01">
        <w:rPr>
          <w:rFonts w:hint="cs"/>
          <w:sz w:val="32"/>
          <w:szCs w:val="32"/>
          <w:rtl/>
        </w:rPr>
        <w:t>ی‌</w:t>
      </w:r>
      <w:r w:rsidR="000D5207">
        <w:rPr>
          <w:rFonts w:hint="cs"/>
          <w:sz w:val="32"/>
          <w:szCs w:val="32"/>
          <w:rtl/>
        </w:rPr>
        <w:t>گوی</w:t>
      </w:r>
      <w:r w:rsidRPr="00BF4D01">
        <w:rPr>
          <w:rFonts w:hint="eastAsia"/>
          <w:sz w:val="32"/>
          <w:szCs w:val="32"/>
          <w:rtl/>
        </w:rPr>
        <w:t>د،</w:t>
      </w:r>
      <w:r w:rsidRPr="00BF4D01">
        <w:rPr>
          <w:sz w:val="32"/>
          <w:szCs w:val="32"/>
          <w:rtl/>
        </w:rPr>
        <w:t xml:space="preserve"> آنجا اشکال ندارد. ول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در خبر ثقه با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مطمئن بشو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که دروغ نگفته است</w:t>
      </w:r>
      <w:r w:rsidR="000D5207">
        <w:rPr>
          <w:rFonts w:hint="cs"/>
          <w:sz w:val="32"/>
          <w:szCs w:val="32"/>
          <w:rtl/>
        </w:rPr>
        <w:t xml:space="preserve"> و</w:t>
      </w:r>
      <w:r w:rsidRPr="00BF4D01">
        <w:rPr>
          <w:sz w:val="32"/>
          <w:szCs w:val="32"/>
          <w:rtl/>
        </w:rPr>
        <w:t xml:space="preserve"> قول به غ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ر</w:t>
      </w:r>
      <w:r w:rsidRPr="00BF4D01">
        <w:rPr>
          <w:sz w:val="32"/>
          <w:szCs w:val="32"/>
          <w:rtl/>
        </w:rPr>
        <w:t xml:space="preserve"> علم ن</w:t>
      </w:r>
      <w:r w:rsidR="000D5207">
        <w:rPr>
          <w:rFonts w:hint="cs"/>
          <w:sz w:val="32"/>
          <w:szCs w:val="32"/>
          <w:rtl/>
        </w:rPr>
        <w:t>گفت</w:t>
      </w:r>
      <w:r w:rsidRPr="00BF4D01">
        <w:rPr>
          <w:sz w:val="32"/>
          <w:szCs w:val="32"/>
          <w:rtl/>
        </w:rPr>
        <w:t>ه است. خ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ل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بع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است. من به نظرم آقا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س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ستان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نظرشان 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 xml:space="preserve"> است </w:t>
      </w:r>
      <w:r w:rsidR="000D5207">
        <w:rPr>
          <w:rFonts w:hint="cs"/>
          <w:sz w:val="32"/>
          <w:szCs w:val="32"/>
          <w:rtl/>
        </w:rPr>
        <w:t xml:space="preserve">که </w:t>
      </w:r>
      <w:r w:rsidRPr="00BF4D01">
        <w:rPr>
          <w:sz w:val="32"/>
          <w:szCs w:val="32"/>
          <w:rtl/>
        </w:rPr>
        <w:t>خبر ث</w:t>
      </w:r>
      <w:proofErr w:type="spellStart"/>
      <w:r w:rsidRPr="00BF4D01">
        <w:rPr>
          <w:sz w:val="32"/>
          <w:szCs w:val="32"/>
          <w:rtl/>
        </w:rPr>
        <w:t>قه‌ا</w:t>
      </w:r>
      <w:r w:rsidRPr="00BF4D01">
        <w:rPr>
          <w:rFonts w:hint="cs"/>
          <w:sz w:val="32"/>
          <w:szCs w:val="32"/>
          <w:rtl/>
        </w:rPr>
        <w:t>ی</w:t>
      </w:r>
      <w:proofErr w:type="spellEnd"/>
      <w:r w:rsidRPr="00BF4D01">
        <w:rPr>
          <w:sz w:val="32"/>
          <w:szCs w:val="32"/>
          <w:rtl/>
        </w:rPr>
        <w:t xml:space="preserve"> که وثوق شخص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ب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ا</w:t>
      </w:r>
      <w:r w:rsidR="000D5207">
        <w:rPr>
          <w:rFonts w:hint="cs"/>
          <w:sz w:val="32"/>
          <w:szCs w:val="32"/>
          <w:rtl/>
        </w:rPr>
        <w:t>ور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که مطابق با واقع</w:t>
      </w:r>
      <w:r w:rsidR="000D5207">
        <w:rPr>
          <w:rFonts w:hint="cs"/>
          <w:sz w:val="32"/>
          <w:szCs w:val="32"/>
          <w:rtl/>
        </w:rPr>
        <w:t xml:space="preserve"> باشد</w:t>
      </w:r>
      <w:r w:rsidRPr="00BF4D01">
        <w:rPr>
          <w:sz w:val="32"/>
          <w:szCs w:val="32"/>
          <w:rtl/>
        </w:rPr>
        <w:t xml:space="preserve">، 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عن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خود ثقه هم خطا نکرده است. ابن سنان که دروغ </w:t>
      </w:r>
      <w:proofErr w:type="spellStart"/>
      <w:r w:rsidRPr="00BF4D01">
        <w:rPr>
          <w:sz w:val="32"/>
          <w:szCs w:val="32"/>
          <w:rtl/>
        </w:rPr>
        <w:t>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گو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د</w:t>
      </w:r>
      <w:proofErr w:type="spellEnd"/>
      <w:r w:rsidRPr="00BF4D01">
        <w:rPr>
          <w:sz w:val="32"/>
          <w:szCs w:val="32"/>
          <w:rtl/>
        </w:rPr>
        <w:t xml:space="preserve"> که، اگر هم 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ز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sz w:val="32"/>
          <w:szCs w:val="32"/>
          <w:rtl/>
        </w:rPr>
        <w:t xml:space="preserve"> باشد خطاست، غفلت است، چون احتمال عقلا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sz w:val="32"/>
          <w:szCs w:val="32"/>
          <w:rtl/>
        </w:rPr>
        <w:t xml:space="preserve"> 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ده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r w:rsidRPr="00BF4D01">
        <w:rPr>
          <w:sz w:val="32"/>
          <w:szCs w:val="32"/>
          <w:rtl/>
        </w:rPr>
        <w:t xml:space="preserve"> و لذا احراز تعدد روا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ت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نم</w:t>
      </w:r>
      <w:r w:rsidRPr="00BF4D01">
        <w:rPr>
          <w:rFonts w:hint="cs"/>
          <w:sz w:val="32"/>
          <w:szCs w:val="32"/>
          <w:rtl/>
        </w:rPr>
        <w:t>ی‌</w:t>
      </w:r>
      <w:r w:rsidRPr="00BF4D01">
        <w:rPr>
          <w:rFonts w:hint="eastAsia"/>
          <w:sz w:val="32"/>
          <w:szCs w:val="32"/>
          <w:rtl/>
        </w:rPr>
        <w:t>کن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م</w:t>
      </w:r>
      <w:proofErr w:type="spellEnd"/>
      <w:r w:rsidRPr="00BF4D01">
        <w:rPr>
          <w:sz w:val="32"/>
          <w:szCs w:val="32"/>
          <w:rtl/>
        </w:rPr>
        <w:t>. تأمل بفرما</w:t>
      </w:r>
      <w:r w:rsidRPr="00BF4D01">
        <w:rPr>
          <w:rFonts w:hint="cs"/>
          <w:sz w:val="32"/>
          <w:szCs w:val="32"/>
          <w:rtl/>
        </w:rPr>
        <w:t>یی</w:t>
      </w:r>
      <w:r w:rsidRPr="00BF4D01">
        <w:rPr>
          <w:rFonts w:hint="eastAsia"/>
          <w:sz w:val="32"/>
          <w:szCs w:val="32"/>
          <w:rtl/>
        </w:rPr>
        <w:t>د</w:t>
      </w:r>
      <w:r w:rsidRPr="00BF4D01">
        <w:rPr>
          <w:sz w:val="32"/>
          <w:szCs w:val="32"/>
          <w:rtl/>
        </w:rPr>
        <w:t xml:space="preserve"> </w:t>
      </w:r>
      <w:proofErr w:type="spellStart"/>
      <w:r w:rsidRPr="00BF4D01">
        <w:rPr>
          <w:sz w:val="32"/>
          <w:szCs w:val="32"/>
          <w:rtl/>
        </w:rPr>
        <w:t>ان‌شاءالله</w:t>
      </w:r>
      <w:proofErr w:type="spellEnd"/>
      <w:r w:rsidRPr="00BF4D01">
        <w:rPr>
          <w:sz w:val="32"/>
          <w:szCs w:val="32"/>
          <w:rtl/>
        </w:rPr>
        <w:t xml:space="preserve"> تا فردا. </w:t>
      </w:r>
    </w:p>
    <w:p w14:paraId="3EB6CDCC" w14:textId="6ACEFC91" w:rsidR="00BF4D01" w:rsidRPr="00BF4D01" w:rsidRDefault="00BF4D01" w:rsidP="00BF4D01">
      <w:pPr>
        <w:spacing w:line="276" w:lineRule="auto"/>
        <w:rPr>
          <w:sz w:val="32"/>
          <w:szCs w:val="32"/>
          <w:rtl/>
        </w:rPr>
      </w:pPr>
      <w:proofErr w:type="spellStart"/>
      <w:r w:rsidRPr="00BF4D01">
        <w:rPr>
          <w:sz w:val="32"/>
          <w:szCs w:val="32"/>
          <w:rtl/>
        </w:rPr>
        <w:t>والحمدلله</w:t>
      </w:r>
      <w:proofErr w:type="spellEnd"/>
      <w:r w:rsidRPr="00BF4D01">
        <w:rPr>
          <w:sz w:val="32"/>
          <w:szCs w:val="32"/>
          <w:rtl/>
        </w:rPr>
        <w:t xml:space="preserve"> رب العالم</w:t>
      </w:r>
      <w:r w:rsidRPr="00BF4D01">
        <w:rPr>
          <w:rFonts w:hint="cs"/>
          <w:sz w:val="32"/>
          <w:szCs w:val="32"/>
          <w:rtl/>
        </w:rPr>
        <w:t>ی</w:t>
      </w:r>
      <w:r w:rsidRPr="00BF4D01">
        <w:rPr>
          <w:rFonts w:hint="eastAsia"/>
          <w:sz w:val="32"/>
          <w:szCs w:val="32"/>
          <w:rtl/>
        </w:rPr>
        <w:t>ن</w:t>
      </w:r>
      <w:r w:rsidRPr="00BF4D01">
        <w:rPr>
          <w:sz w:val="32"/>
          <w:szCs w:val="32"/>
          <w:rtl/>
        </w:rPr>
        <w:t>.</w:t>
      </w:r>
    </w:p>
    <w:p w14:paraId="0601DEF5" w14:textId="77777777" w:rsidR="00BF4D01" w:rsidRPr="00BF4D01" w:rsidRDefault="00BF4D01" w:rsidP="00BF4D01">
      <w:pPr>
        <w:spacing w:line="276" w:lineRule="auto"/>
        <w:rPr>
          <w:sz w:val="32"/>
          <w:szCs w:val="32"/>
          <w:rtl/>
        </w:rPr>
      </w:pPr>
    </w:p>
    <w:p w14:paraId="3AC63B9E" w14:textId="7C15C90D" w:rsidR="00BF4D01" w:rsidRDefault="00BF4D01" w:rsidP="00677B0F">
      <w:pPr>
        <w:spacing w:line="276" w:lineRule="auto"/>
        <w:rPr>
          <w:sz w:val="32"/>
          <w:szCs w:val="32"/>
          <w:rtl/>
        </w:rPr>
      </w:pPr>
    </w:p>
    <w:sectPr w:rsidR="00BF4D01" w:rsidSect="00A3107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8EAADB" w:themeColor="accent1" w:themeTint="99"/>
        <w:left w:val="single" w:sz="4" w:space="24" w:color="8EAADB" w:themeColor="accent1" w:themeTint="99"/>
        <w:bottom w:val="single" w:sz="4" w:space="24" w:color="8EAADB" w:themeColor="accent1" w:themeTint="99"/>
        <w:right w:val="single" w:sz="4" w:space="24" w:color="8EAADB" w:themeColor="accent1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61EAB" w14:textId="77777777" w:rsidR="009F149B" w:rsidRDefault="009F149B" w:rsidP="00B32418">
      <w:pPr>
        <w:spacing w:before="0"/>
      </w:pPr>
      <w:r>
        <w:separator/>
      </w:r>
    </w:p>
  </w:endnote>
  <w:endnote w:type="continuationSeparator" w:id="0">
    <w:p w14:paraId="118F428A" w14:textId="77777777" w:rsidR="009F149B" w:rsidRDefault="009F149B" w:rsidP="00B32418">
      <w:pPr>
        <w:spacing w:before="0"/>
      </w:pPr>
      <w:r>
        <w:continuationSeparator/>
      </w:r>
    </w:p>
  </w:endnote>
  <w:endnote w:type="continuationNotice" w:id="1">
    <w:p w14:paraId="376ECF5E" w14:textId="77777777" w:rsidR="009F149B" w:rsidRDefault="009F149B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83683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6458A2" w14:textId="5A70D1AB" w:rsidR="00B32418" w:rsidRDefault="00B32418">
        <w:pPr>
          <w:pStyle w:val="af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0E2CF8" w14:textId="77777777" w:rsidR="00B32418" w:rsidRDefault="00B32418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DF413" w14:textId="77777777" w:rsidR="009F149B" w:rsidRDefault="009F149B" w:rsidP="00B32418">
      <w:pPr>
        <w:spacing w:before="0"/>
      </w:pPr>
      <w:r>
        <w:separator/>
      </w:r>
    </w:p>
  </w:footnote>
  <w:footnote w:type="continuationSeparator" w:id="0">
    <w:p w14:paraId="2C8E0B57" w14:textId="77777777" w:rsidR="009F149B" w:rsidRDefault="009F149B" w:rsidP="00B32418">
      <w:pPr>
        <w:spacing w:before="0"/>
      </w:pPr>
      <w:r>
        <w:continuationSeparator/>
      </w:r>
    </w:p>
  </w:footnote>
  <w:footnote w:type="continuationNotice" w:id="1">
    <w:p w14:paraId="57957B57" w14:textId="77777777" w:rsidR="009F149B" w:rsidRDefault="009F149B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66146" w14:textId="77777777" w:rsidR="00D57A6B" w:rsidRDefault="00D57A6B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CB"/>
    <w:rsid w:val="000048DA"/>
    <w:rsid w:val="00004D85"/>
    <w:rsid w:val="00014855"/>
    <w:rsid w:val="0001506D"/>
    <w:rsid w:val="00023630"/>
    <w:rsid w:val="00027676"/>
    <w:rsid w:val="000363C0"/>
    <w:rsid w:val="00050D0E"/>
    <w:rsid w:val="000563ED"/>
    <w:rsid w:val="0005766E"/>
    <w:rsid w:val="00062FCF"/>
    <w:rsid w:val="00067B60"/>
    <w:rsid w:val="0007138E"/>
    <w:rsid w:val="000718E8"/>
    <w:rsid w:val="000734A0"/>
    <w:rsid w:val="0007648B"/>
    <w:rsid w:val="00076A6E"/>
    <w:rsid w:val="00084791"/>
    <w:rsid w:val="00087697"/>
    <w:rsid w:val="00091FB8"/>
    <w:rsid w:val="000941A2"/>
    <w:rsid w:val="000B19A8"/>
    <w:rsid w:val="000B2D73"/>
    <w:rsid w:val="000C553D"/>
    <w:rsid w:val="000D5207"/>
    <w:rsid w:val="000E161E"/>
    <w:rsid w:val="000F4D5D"/>
    <w:rsid w:val="000F7202"/>
    <w:rsid w:val="000F7BA6"/>
    <w:rsid w:val="00101352"/>
    <w:rsid w:val="0013075F"/>
    <w:rsid w:val="00135070"/>
    <w:rsid w:val="001354FB"/>
    <w:rsid w:val="001457BF"/>
    <w:rsid w:val="001457CF"/>
    <w:rsid w:val="00173A35"/>
    <w:rsid w:val="00180D4A"/>
    <w:rsid w:val="001845B6"/>
    <w:rsid w:val="00184F39"/>
    <w:rsid w:val="001A01EF"/>
    <w:rsid w:val="001C0ED8"/>
    <w:rsid w:val="001C59C9"/>
    <w:rsid w:val="001D17EB"/>
    <w:rsid w:val="001E1431"/>
    <w:rsid w:val="001E72E2"/>
    <w:rsid w:val="001F2812"/>
    <w:rsid w:val="001F5FAA"/>
    <w:rsid w:val="001F70C2"/>
    <w:rsid w:val="00207190"/>
    <w:rsid w:val="00222925"/>
    <w:rsid w:val="00233CC2"/>
    <w:rsid w:val="00235E76"/>
    <w:rsid w:val="0024073D"/>
    <w:rsid w:val="00246F6D"/>
    <w:rsid w:val="00254792"/>
    <w:rsid w:val="002627D5"/>
    <w:rsid w:val="002715A8"/>
    <w:rsid w:val="00272A0C"/>
    <w:rsid w:val="00287C82"/>
    <w:rsid w:val="00293710"/>
    <w:rsid w:val="002954EE"/>
    <w:rsid w:val="002A4ABD"/>
    <w:rsid w:val="002A4D6C"/>
    <w:rsid w:val="002B3434"/>
    <w:rsid w:val="002C3380"/>
    <w:rsid w:val="002C5986"/>
    <w:rsid w:val="002D5401"/>
    <w:rsid w:val="002D6040"/>
    <w:rsid w:val="002E2C30"/>
    <w:rsid w:val="002E5BE7"/>
    <w:rsid w:val="002F5207"/>
    <w:rsid w:val="002F7C6D"/>
    <w:rsid w:val="003033AD"/>
    <w:rsid w:val="0030395B"/>
    <w:rsid w:val="003102B5"/>
    <w:rsid w:val="0032507B"/>
    <w:rsid w:val="0032686F"/>
    <w:rsid w:val="00326F44"/>
    <w:rsid w:val="00341043"/>
    <w:rsid w:val="00342327"/>
    <w:rsid w:val="00351D63"/>
    <w:rsid w:val="00355D20"/>
    <w:rsid w:val="00361D1A"/>
    <w:rsid w:val="00362F4B"/>
    <w:rsid w:val="003635DC"/>
    <w:rsid w:val="003702D3"/>
    <w:rsid w:val="003A78DB"/>
    <w:rsid w:val="003B0A6C"/>
    <w:rsid w:val="003B62BA"/>
    <w:rsid w:val="003B72C1"/>
    <w:rsid w:val="003C5221"/>
    <w:rsid w:val="003E3EF8"/>
    <w:rsid w:val="003E40BA"/>
    <w:rsid w:val="003E43C4"/>
    <w:rsid w:val="003E500E"/>
    <w:rsid w:val="00402BF1"/>
    <w:rsid w:val="00404522"/>
    <w:rsid w:val="00407A4D"/>
    <w:rsid w:val="004125F6"/>
    <w:rsid w:val="00425FF9"/>
    <w:rsid w:val="004336B9"/>
    <w:rsid w:val="00433FF9"/>
    <w:rsid w:val="00453600"/>
    <w:rsid w:val="004538BA"/>
    <w:rsid w:val="00460324"/>
    <w:rsid w:val="004666CA"/>
    <w:rsid w:val="004678B1"/>
    <w:rsid w:val="00470932"/>
    <w:rsid w:val="004746CD"/>
    <w:rsid w:val="004801A2"/>
    <w:rsid w:val="004802C1"/>
    <w:rsid w:val="004813F6"/>
    <w:rsid w:val="00484DA5"/>
    <w:rsid w:val="004850CB"/>
    <w:rsid w:val="004A2A6E"/>
    <w:rsid w:val="004A420F"/>
    <w:rsid w:val="004A7E87"/>
    <w:rsid w:val="004B6EE5"/>
    <w:rsid w:val="004D3C54"/>
    <w:rsid w:val="004D51FB"/>
    <w:rsid w:val="004D74B3"/>
    <w:rsid w:val="004E29DA"/>
    <w:rsid w:val="004E4F13"/>
    <w:rsid w:val="004E6560"/>
    <w:rsid w:val="004E6A2A"/>
    <w:rsid w:val="004F3725"/>
    <w:rsid w:val="004F574B"/>
    <w:rsid w:val="00505EC7"/>
    <w:rsid w:val="00515582"/>
    <w:rsid w:val="00515A22"/>
    <w:rsid w:val="00515EC5"/>
    <w:rsid w:val="00516849"/>
    <w:rsid w:val="005276C5"/>
    <w:rsid w:val="005323B1"/>
    <w:rsid w:val="0053382C"/>
    <w:rsid w:val="0053679A"/>
    <w:rsid w:val="00537264"/>
    <w:rsid w:val="0055247A"/>
    <w:rsid w:val="00556E2A"/>
    <w:rsid w:val="00560CDC"/>
    <w:rsid w:val="0056391C"/>
    <w:rsid w:val="00572550"/>
    <w:rsid w:val="00573361"/>
    <w:rsid w:val="00573498"/>
    <w:rsid w:val="00575CA5"/>
    <w:rsid w:val="00592B0B"/>
    <w:rsid w:val="00596DD3"/>
    <w:rsid w:val="005A0038"/>
    <w:rsid w:val="005A167B"/>
    <w:rsid w:val="005A18CE"/>
    <w:rsid w:val="005C6101"/>
    <w:rsid w:val="005E256A"/>
    <w:rsid w:val="005F0153"/>
    <w:rsid w:val="005F2AB3"/>
    <w:rsid w:val="005F74FD"/>
    <w:rsid w:val="006035D7"/>
    <w:rsid w:val="006038C8"/>
    <w:rsid w:val="00607F07"/>
    <w:rsid w:val="00610F09"/>
    <w:rsid w:val="00620745"/>
    <w:rsid w:val="00627E13"/>
    <w:rsid w:val="00631966"/>
    <w:rsid w:val="00634235"/>
    <w:rsid w:val="0064041B"/>
    <w:rsid w:val="00640DCE"/>
    <w:rsid w:val="00641672"/>
    <w:rsid w:val="00665D04"/>
    <w:rsid w:val="00667DAE"/>
    <w:rsid w:val="00677B0F"/>
    <w:rsid w:val="00695BE9"/>
    <w:rsid w:val="006A04AE"/>
    <w:rsid w:val="006A17AC"/>
    <w:rsid w:val="006A1C1A"/>
    <w:rsid w:val="006A2102"/>
    <w:rsid w:val="006A398C"/>
    <w:rsid w:val="006A60DE"/>
    <w:rsid w:val="006A6D39"/>
    <w:rsid w:val="006B00A3"/>
    <w:rsid w:val="006C2430"/>
    <w:rsid w:val="006D3F68"/>
    <w:rsid w:val="006E3097"/>
    <w:rsid w:val="006E6125"/>
    <w:rsid w:val="006E616E"/>
    <w:rsid w:val="00700F25"/>
    <w:rsid w:val="007031FA"/>
    <w:rsid w:val="007073B2"/>
    <w:rsid w:val="007078B9"/>
    <w:rsid w:val="007106A6"/>
    <w:rsid w:val="007163E1"/>
    <w:rsid w:val="007169E8"/>
    <w:rsid w:val="00731F10"/>
    <w:rsid w:val="00733FE8"/>
    <w:rsid w:val="00742046"/>
    <w:rsid w:val="0074480A"/>
    <w:rsid w:val="0074489F"/>
    <w:rsid w:val="007449C1"/>
    <w:rsid w:val="00755559"/>
    <w:rsid w:val="007639CA"/>
    <w:rsid w:val="00775975"/>
    <w:rsid w:val="00783663"/>
    <w:rsid w:val="00783EA2"/>
    <w:rsid w:val="00787D4A"/>
    <w:rsid w:val="007A3FD2"/>
    <w:rsid w:val="007A4323"/>
    <w:rsid w:val="007C0F65"/>
    <w:rsid w:val="007C1650"/>
    <w:rsid w:val="007E1FFA"/>
    <w:rsid w:val="007F4312"/>
    <w:rsid w:val="007F4D22"/>
    <w:rsid w:val="007F5770"/>
    <w:rsid w:val="00803E53"/>
    <w:rsid w:val="00810C9A"/>
    <w:rsid w:val="008111E1"/>
    <w:rsid w:val="00815636"/>
    <w:rsid w:val="00836351"/>
    <w:rsid w:val="008420FE"/>
    <w:rsid w:val="008532C3"/>
    <w:rsid w:val="00853C7E"/>
    <w:rsid w:val="0085505C"/>
    <w:rsid w:val="008570FE"/>
    <w:rsid w:val="008667EA"/>
    <w:rsid w:val="00866B17"/>
    <w:rsid w:val="00871CC1"/>
    <w:rsid w:val="00875C05"/>
    <w:rsid w:val="00881CEB"/>
    <w:rsid w:val="00883676"/>
    <w:rsid w:val="00884E5B"/>
    <w:rsid w:val="00887CD1"/>
    <w:rsid w:val="008A5DD6"/>
    <w:rsid w:val="008B0390"/>
    <w:rsid w:val="008B1E9C"/>
    <w:rsid w:val="008B2FA7"/>
    <w:rsid w:val="008B7727"/>
    <w:rsid w:val="008C754D"/>
    <w:rsid w:val="008E1E71"/>
    <w:rsid w:val="008F32D3"/>
    <w:rsid w:val="008F4C47"/>
    <w:rsid w:val="008F52A0"/>
    <w:rsid w:val="008F60C7"/>
    <w:rsid w:val="0090147F"/>
    <w:rsid w:val="00904682"/>
    <w:rsid w:val="00912E5A"/>
    <w:rsid w:val="00916A05"/>
    <w:rsid w:val="0092352D"/>
    <w:rsid w:val="00924D91"/>
    <w:rsid w:val="00934E1D"/>
    <w:rsid w:val="00936C86"/>
    <w:rsid w:val="0094681A"/>
    <w:rsid w:val="0094752C"/>
    <w:rsid w:val="0095722A"/>
    <w:rsid w:val="00981361"/>
    <w:rsid w:val="00982426"/>
    <w:rsid w:val="00993B9D"/>
    <w:rsid w:val="009A0D73"/>
    <w:rsid w:val="009A12A8"/>
    <w:rsid w:val="009A4CBC"/>
    <w:rsid w:val="009C29BF"/>
    <w:rsid w:val="009D7346"/>
    <w:rsid w:val="009E24F9"/>
    <w:rsid w:val="009E4E41"/>
    <w:rsid w:val="009F149B"/>
    <w:rsid w:val="009F2219"/>
    <w:rsid w:val="009F2D59"/>
    <w:rsid w:val="009F59D6"/>
    <w:rsid w:val="00A0574B"/>
    <w:rsid w:val="00A1522A"/>
    <w:rsid w:val="00A16F17"/>
    <w:rsid w:val="00A31073"/>
    <w:rsid w:val="00A35D75"/>
    <w:rsid w:val="00A36088"/>
    <w:rsid w:val="00A429BB"/>
    <w:rsid w:val="00A44AB3"/>
    <w:rsid w:val="00A51D6E"/>
    <w:rsid w:val="00A52584"/>
    <w:rsid w:val="00A568AE"/>
    <w:rsid w:val="00A661FD"/>
    <w:rsid w:val="00A82E90"/>
    <w:rsid w:val="00A90E55"/>
    <w:rsid w:val="00A960E2"/>
    <w:rsid w:val="00AA36A7"/>
    <w:rsid w:val="00AB071D"/>
    <w:rsid w:val="00AB5748"/>
    <w:rsid w:val="00AC1E4F"/>
    <w:rsid w:val="00AD3B0C"/>
    <w:rsid w:val="00AD4333"/>
    <w:rsid w:val="00AE264E"/>
    <w:rsid w:val="00AE3104"/>
    <w:rsid w:val="00AF46DB"/>
    <w:rsid w:val="00AF5762"/>
    <w:rsid w:val="00B004A7"/>
    <w:rsid w:val="00B043EB"/>
    <w:rsid w:val="00B05894"/>
    <w:rsid w:val="00B1128C"/>
    <w:rsid w:val="00B13DCC"/>
    <w:rsid w:val="00B14021"/>
    <w:rsid w:val="00B21E19"/>
    <w:rsid w:val="00B247C5"/>
    <w:rsid w:val="00B24C16"/>
    <w:rsid w:val="00B2717E"/>
    <w:rsid w:val="00B32418"/>
    <w:rsid w:val="00B51AF0"/>
    <w:rsid w:val="00B62D8D"/>
    <w:rsid w:val="00B63C30"/>
    <w:rsid w:val="00B642D8"/>
    <w:rsid w:val="00B67DDB"/>
    <w:rsid w:val="00B75DFB"/>
    <w:rsid w:val="00B75E13"/>
    <w:rsid w:val="00B86B51"/>
    <w:rsid w:val="00B916A1"/>
    <w:rsid w:val="00B929A7"/>
    <w:rsid w:val="00BA0139"/>
    <w:rsid w:val="00BA1E03"/>
    <w:rsid w:val="00BA326A"/>
    <w:rsid w:val="00BA5F8B"/>
    <w:rsid w:val="00BA7655"/>
    <w:rsid w:val="00BB0219"/>
    <w:rsid w:val="00BB3123"/>
    <w:rsid w:val="00BC1587"/>
    <w:rsid w:val="00BD2636"/>
    <w:rsid w:val="00BD3C5C"/>
    <w:rsid w:val="00BE4807"/>
    <w:rsid w:val="00BF2371"/>
    <w:rsid w:val="00BF4BF2"/>
    <w:rsid w:val="00BF4D01"/>
    <w:rsid w:val="00BF5335"/>
    <w:rsid w:val="00C025FA"/>
    <w:rsid w:val="00C03395"/>
    <w:rsid w:val="00C16241"/>
    <w:rsid w:val="00C163A8"/>
    <w:rsid w:val="00C17450"/>
    <w:rsid w:val="00C2349F"/>
    <w:rsid w:val="00C31C56"/>
    <w:rsid w:val="00C357B0"/>
    <w:rsid w:val="00C456C1"/>
    <w:rsid w:val="00C66B5A"/>
    <w:rsid w:val="00C80D9C"/>
    <w:rsid w:val="00C90C95"/>
    <w:rsid w:val="00CB2842"/>
    <w:rsid w:val="00CC1F9E"/>
    <w:rsid w:val="00CC3B27"/>
    <w:rsid w:val="00CC5F68"/>
    <w:rsid w:val="00CC6F7F"/>
    <w:rsid w:val="00CD26AB"/>
    <w:rsid w:val="00CE10FE"/>
    <w:rsid w:val="00CE3C95"/>
    <w:rsid w:val="00CE502C"/>
    <w:rsid w:val="00CE579A"/>
    <w:rsid w:val="00D119AB"/>
    <w:rsid w:val="00D1288A"/>
    <w:rsid w:val="00D1648B"/>
    <w:rsid w:val="00D327D5"/>
    <w:rsid w:val="00D351F1"/>
    <w:rsid w:val="00D35401"/>
    <w:rsid w:val="00D4039A"/>
    <w:rsid w:val="00D4605C"/>
    <w:rsid w:val="00D540C8"/>
    <w:rsid w:val="00D54282"/>
    <w:rsid w:val="00D5460A"/>
    <w:rsid w:val="00D54F8C"/>
    <w:rsid w:val="00D57A6B"/>
    <w:rsid w:val="00D57C26"/>
    <w:rsid w:val="00D7047A"/>
    <w:rsid w:val="00D70A33"/>
    <w:rsid w:val="00D7242E"/>
    <w:rsid w:val="00D72C42"/>
    <w:rsid w:val="00D80D6F"/>
    <w:rsid w:val="00D81A4B"/>
    <w:rsid w:val="00D835C7"/>
    <w:rsid w:val="00D87BC3"/>
    <w:rsid w:val="00D92BD0"/>
    <w:rsid w:val="00D96C30"/>
    <w:rsid w:val="00D96E19"/>
    <w:rsid w:val="00DA6185"/>
    <w:rsid w:val="00DB5967"/>
    <w:rsid w:val="00DC5B28"/>
    <w:rsid w:val="00DF7EC7"/>
    <w:rsid w:val="00E002D5"/>
    <w:rsid w:val="00E052AA"/>
    <w:rsid w:val="00E07D54"/>
    <w:rsid w:val="00E13901"/>
    <w:rsid w:val="00E17918"/>
    <w:rsid w:val="00E259F7"/>
    <w:rsid w:val="00E268DF"/>
    <w:rsid w:val="00E268E2"/>
    <w:rsid w:val="00E3198F"/>
    <w:rsid w:val="00E405D2"/>
    <w:rsid w:val="00E41B92"/>
    <w:rsid w:val="00E423B0"/>
    <w:rsid w:val="00E442F7"/>
    <w:rsid w:val="00E51419"/>
    <w:rsid w:val="00E54123"/>
    <w:rsid w:val="00E6149B"/>
    <w:rsid w:val="00E71CF1"/>
    <w:rsid w:val="00E73745"/>
    <w:rsid w:val="00E749EF"/>
    <w:rsid w:val="00E75CC8"/>
    <w:rsid w:val="00E76DA8"/>
    <w:rsid w:val="00E8471A"/>
    <w:rsid w:val="00E879B2"/>
    <w:rsid w:val="00E93813"/>
    <w:rsid w:val="00EA0726"/>
    <w:rsid w:val="00EB3A4B"/>
    <w:rsid w:val="00EC3405"/>
    <w:rsid w:val="00EC3C81"/>
    <w:rsid w:val="00EC4A58"/>
    <w:rsid w:val="00EC5B27"/>
    <w:rsid w:val="00EC692A"/>
    <w:rsid w:val="00ED4639"/>
    <w:rsid w:val="00ED6343"/>
    <w:rsid w:val="00ED6996"/>
    <w:rsid w:val="00EE4738"/>
    <w:rsid w:val="00EF5568"/>
    <w:rsid w:val="00EF577A"/>
    <w:rsid w:val="00F11F33"/>
    <w:rsid w:val="00F24E52"/>
    <w:rsid w:val="00F25FDC"/>
    <w:rsid w:val="00F262B1"/>
    <w:rsid w:val="00F30312"/>
    <w:rsid w:val="00F436D9"/>
    <w:rsid w:val="00F43929"/>
    <w:rsid w:val="00F43C45"/>
    <w:rsid w:val="00F45D8D"/>
    <w:rsid w:val="00F51542"/>
    <w:rsid w:val="00F54008"/>
    <w:rsid w:val="00F558C0"/>
    <w:rsid w:val="00F57A71"/>
    <w:rsid w:val="00F63A20"/>
    <w:rsid w:val="00F756E9"/>
    <w:rsid w:val="00F819EB"/>
    <w:rsid w:val="00F83941"/>
    <w:rsid w:val="00F90CE9"/>
    <w:rsid w:val="00F93362"/>
    <w:rsid w:val="00F95273"/>
    <w:rsid w:val="00F96560"/>
    <w:rsid w:val="00FA2EEC"/>
    <w:rsid w:val="00FB4994"/>
    <w:rsid w:val="00FB622C"/>
    <w:rsid w:val="00FD1446"/>
    <w:rsid w:val="00FD4519"/>
    <w:rsid w:val="00FE445D"/>
    <w:rsid w:val="00FE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chartTrackingRefBased/>
  <w15:docId w15:val="{AC2ED116-57D1-424F-8A4D-3A713A8C5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0">
    <w:name w:val="heading 1"/>
    <w:basedOn w:val="a"/>
    <w:next w:val="a"/>
    <w:link w:val="a1"/>
    <w:uiPriority w:val="9"/>
    <w:qFormat/>
    <w:rsid w:val="009E24F9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E73745"/>
    <w:pPr>
      <w:keepNext/>
      <w:keepLines/>
      <w:spacing w:before="160" w:after="80"/>
      <w:outlineLvl w:val="1"/>
    </w:pPr>
    <w:rPr>
      <w:rFonts w:eastAsiaTheme="majorEastAsia"/>
      <w:color w:val="00B0F0"/>
    </w:rPr>
  </w:style>
  <w:style w:type="paragraph" w:styleId="3">
    <w:name w:val="heading 3"/>
    <w:basedOn w:val="a"/>
    <w:next w:val="a"/>
    <w:link w:val="30"/>
    <w:uiPriority w:val="9"/>
    <w:unhideWhenUsed/>
    <w:qFormat/>
    <w:rsid w:val="00E73745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0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B05894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20">
    <w:name w:val="عنوان 2 نویسه"/>
    <w:basedOn w:val="a2"/>
    <w:link w:val="2"/>
    <w:uiPriority w:val="9"/>
    <w:rsid w:val="00E73745"/>
    <w:rPr>
      <w:rFonts w:ascii="IRMitra" w:eastAsiaTheme="majorEastAsia" w:hAnsi="IRMitra" w:cs="IRMitra"/>
      <w:color w:val="00B0F0"/>
      <w:kern w:val="0"/>
      <w:sz w:val="28"/>
      <w:szCs w:val="28"/>
      <w:lang w:bidi="fa-IR"/>
      <w14:ligatures w14:val="none"/>
    </w:rPr>
  </w:style>
  <w:style w:type="character" w:customStyle="1" w:styleId="30">
    <w:name w:val="عنوان 3 نویسه"/>
    <w:basedOn w:val="a2"/>
    <w:link w:val="3"/>
    <w:uiPriority w:val="9"/>
    <w:rsid w:val="00E73745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40">
    <w:name w:val="عنوان 4 نویسه"/>
    <w:basedOn w:val="a2"/>
    <w:link w:val="4"/>
    <w:uiPriority w:val="9"/>
    <w:semiHidden/>
    <w:rsid w:val="004850CB"/>
    <w:rPr>
      <w:rFonts w:eastAsiaTheme="majorEastAsia" w:cstheme="majorBidi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50">
    <w:name w:val="سرصفحه 5 نویسه"/>
    <w:basedOn w:val="a2"/>
    <w:link w:val="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60">
    <w:name w:val="سرصفحه 6 نویسه"/>
    <w:basedOn w:val="a2"/>
    <w:link w:val="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70">
    <w:name w:val="سرصفحه 7 نویسه"/>
    <w:basedOn w:val="a2"/>
    <w:link w:val="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80">
    <w:name w:val="سرصفحه 8 نویسه"/>
    <w:basedOn w:val="a2"/>
    <w:link w:val="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90">
    <w:name w:val="سرصفحه 9 نویسه"/>
    <w:basedOn w:val="a2"/>
    <w:link w:val="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8">
    <w:name w:val="زیر نویس نویسه"/>
    <w:basedOn w:val="a2"/>
    <w:link w:val="a7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a9">
    <w:name w:val="Quote"/>
    <w:basedOn w:val="a"/>
    <w:next w:val="a"/>
    <w:link w:val="aa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ab">
    <w:name w:val="List Paragraph"/>
    <w:basedOn w:val="a"/>
    <w:uiPriority w:val="34"/>
    <w:qFormat/>
    <w:rsid w:val="004850CB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4850CB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af">
    <w:name w:val="Intense Reference"/>
    <w:basedOn w:val="a2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a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a2"/>
    <w:rsid w:val="00AC1E4F"/>
  </w:style>
  <w:style w:type="paragraph" w:styleId="af0">
    <w:name w:val="Revision"/>
    <w:hidden/>
    <w:uiPriority w:val="99"/>
    <w:semiHidden/>
    <w:rsid w:val="00B62D8D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1">
    <w:name w:val="TOC Heading"/>
    <w:basedOn w:val="a0"/>
    <w:next w:val="a"/>
    <w:uiPriority w:val="39"/>
    <w:unhideWhenUsed/>
    <w:qFormat/>
    <w:rsid w:val="00F63A20"/>
    <w:pPr>
      <w:widowControl/>
      <w:bidi w:val="0"/>
      <w:spacing w:before="240" w:after="0" w:line="259" w:lineRule="auto"/>
      <w:jc w:val="left"/>
      <w:outlineLvl w:val="9"/>
    </w:pPr>
    <w:rPr>
      <w:sz w:val="32"/>
      <w:szCs w:val="32"/>
      <w:lang w:bidi="ar-SA"/>
    </w:rPr>
  </w:style>
  <w:style w:type="paragraph" w:styleId="21">
    <w:name w:val="toc 2"/>
    <w:basedOn w:val="a"/>
    <w:next w:val="a"/>
    <w:autoRedefine/>
    <w:uiPriority w:val="39"/>
    <w:unhideWhenUsed/>
    <w:rsid w:val="00F63A20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F63A20"/>
    <w:pPr>
      <w:spacing w:after="100"/>
      <w:ind w:left="560"/>
    </w:pPr>
  </w:style>
  <w:style w:type="character" w:styleId="af2">
    <w:name w:val="Hyperlink"/>
    <w:basedOn w:val="a2"/>
    <w:uiPriority w:val="99"/>
    <w:unhideWhenUsed/>
    <w:rsid w:val="00F63A20"/>
    <w:rPr>
      <w:color w:val="0563C1" w:themeColor="hyperlink"/>
      <w:u w:val="single"/>
    </w:rPr>
  </w:style>
  <w:style w:type="paragraph" w:styleId="1">
    <w:name w:val="toc 1"/>
    <w:basedOn w:val="a"/>
    <w:next w:val="a"/>
    <w:autoRedefine/>
    <w:uiPriority w:val="39"/>
    <w:unhideWhenUsed/>
    <w:rsid w:val="00A429BB"/>
    <w:pPr>
      <w:widowControl/>
      <w:bidi w:val="0"/>
      <w:spacing w:before="0" w:after="100" w:line="259" w:lineRule="auto"/>
      <w:jc w:val="left"/>
    </w:pPr>
    <w:rPr>
      <w:rFonts w:asciiTheme="minorHAnsi" w:eastAsiaTheme="minorEastAsia" w:hAnsiTheme="minorHAnsi" w:cs="Times New Roman"/>
      <w:sz w:val="22"/>
      <w:szCs w:val="22"/>
      <w:lang w:bidi="ar-SA"/>
    </w:rPr>
  </w:style>
  <w:style w:type="paragraph" w:styleId="af3">
    <w:name w:val="header"/>
    <w:basedOn w:val="a"/>
    <w:link w:val="af4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4">
    <w:name w:val="سرصفحه نویسه"/>
    <w:basedOn w:val="a2"/>
    <w:link w:val="af3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5">
    <w:name w:val="footer"/>
    <w:basedOn w:val="a"/>
    <w:link w:val="af6"/>
    <w:uiPriority w:val="99"/>
    <w:unhideWhenUsed/>
    <w:rsid w:val="00B32418"/>
    <w:pPr>
      <w:tabs>
        <w:tab w:val="center" w:pos="4513"/>
        <w:tab w:val="right" w:pos="9026"/>
      </w:tabs>
      <w:spacing w:before="0"/>
    </w:pPr>
  </w:style>
  <w:style w:type="character" w:customStyle="1" w:styleId="af6">
    <w:name w:val="پانویس نویسه"/>
    <w:basedOn w:val="a2"/>
    <w:link w:val="af5"/>
    <w:uiPriority w:val="99"/>
    <w:rsid w:val="00B32418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7">
    <w:name w:val="footnote text"/>
    <w:basedOn w:val="a"/>
    <w:link w:val="af8"/>
    <w:uiPriority w:val="99"/>
    <w:semiHidden/>
    <w:unhideWhenUsed/>
    <w:rsid w:val="0007138E"/>
    <w:pPr>
      <w:spacing w:before="0"/>
    </w:pPr>
    <w:rPr>
      <w:sz w:val="20"/>
      <w:szCs w:val="20"/>
    </w:rPr>
  </w:style>
  <w:style w:type="character" w:customStyle="1" w:styleId="af8">
    <w:name w:val="متن پاورقی نویسه"/>
    <w:basedOn w:val="a2"/>
    <w:link w:val="af7"/>
    <w:uiPriority w:val="99"/>
    <w:semiHidden/>
    <w:rsid w:val="0007138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character" w:styleId="af9">
    <w:name w:val="footnote reference"/>
    <w:basedOn w:val="a2"/>
    <w:uiPriority w:val="99"/>
    <w:semiHidden/>
    <w:unhideWhenUsed/>
    <w:rsid w:val="000713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7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FEDFC-CDC6-4DFB-8EEE-D45592101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2679</Words>
  <Characters>15273</Characters>
  <Application>Microsoft Office Word</Application>
  <DocSecurity>0</DocSecurity>
  <Lines>127</Lines>
  <Paragraphs>35</Paragraphs>
  <ScaleCrop>false</ScaleCrop>
  <HeadingPairs>
    <vt:vector size="4" baseType="variant">
      <vt:variant>
        <vt:lpstr>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فقهی- فقه - شهیدی - اتقان - نظارت شهبازی</cp:keywords>
  <dc:description/>
  <cp:lastModifiedBy>mahdi mahdian</cp:lastModifiedBy>
  <cp:revision>2</cp:revision>
  <dcterms:created xsi:type="dcterms:W3CDTF">2026-10-03T14:50:00Z</dcterms:created>
  <dcterms:modified xsi:type="dcterms:W3CDTF">2026-10-03T14:50:00Z</dcterms:modified>
</cp:coreProperties>
</file>