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8317FA" w14:textId="77777777" w:rsidR="009707BC" w:rsidRDefault="009707BC" w:rsidP="009707BC">
      <w:pPr>
        <w:autoSpaceDE w:val="0"/>
        <w:autoSpaceDN w:val="0"/>
        <w:bidi/>
        <w:adjustRightInd w:val="0"/>
        <w:jc w:val="both"/>
        <w:outlineLvl w:val="0"/>
        <w:rPr>
          <w:rFonts w:ascii="IRANSans" w:hAnsi="IRANSans" w:cs="IRANSans"/>
          <w:b/>
          <w:bCs/>
          <w:color w:val="1F4E79"/>
          <w:lang w:val="x-none"/>
        </w:rPr>
      </w:pPr>
      <w:bookmarkStart w:id="0" w:name="_Toc240104296"/>
      <w:bookmarkStart w:id="1" w:name="_GoBack"/>
      <w:r>
        <w:rPr>
          <w:rFonts w:ascii="IRANSans" w:hAnsi="IRANSans" w:cs="IRANSans"/>
          <w:b/>
          <w:bCs/>
          <w:color w:val="1F4E79"/>
          <w:rtl/>
          <w:lang w:val="x-none"/>
        </w:rPr>
        <w:t>درس خارج اصول استاد حاج شیخ محمدتقی شهیدی</w:t>
      </w:r>
    </w:p>
    <w:p w14:paraId="2F3B96D5" w14:textId="77777777" w:rsidR="009707BC" w:rsidRPr="006557FE" w:rsidRDefault="009707BC" w:rsidP="009707BC">
      <w:pPr>
        <w:autoSpaceDE w:val="0"/>
        <w:autoSpaceDN w:val="0"/>
        <w:bidi/>
        <w:adjustRightInd w:val="0"/>
        <w:jc w:val="both"/>
        <w:outlineLvl w:val="0"/>
        <w:rPr>
          <w:rFonts w:ascii="IRANSans" w:hAnsi="IRANSans" w:cs="IRANSans"/>
          <w:b/>
          <w:bCs/>
          <w:color w:val="1F4E79"/>
          <w:rtl/>
        </w:rPr>
      </w:pPr>
      <w:r>
        <w:rPr>
          <w:rFonts w:ascii="IRANSans" w:hAnsi="IRANSans" w:cs="IRANSans"/>
          <w:b/>
          <w:bCs/>
          <w:color w:val="1F4E79"/>
          <w:rtl/>
          <w:lang w:val="x-none"/>
        </w:rPr>
        <w:t xml:space="preserve">دوره سوم - سال </w:t>
      </w:r>
      <w:r>
        <w:rPr>
          <w:rFonts w:ascii="IRANSans" w:hAnsi="IRANSans" w:cs="IRANSans" w:hint="cs"/>
          <w:b/>
          <w:bCs/>
          <w:color w:val="1F4E79"/>
          <w:rtl/>
          <w:lang w:val="x-none"/>
        </w:rPr>
        <w:t>هش</w:t>
      </w:r>
      <w:r>
        <w:rPr>
          <w:rFonts w:ascii="IRANSans" w:hAnsi="IRANSans" w:cs="IRANSans"/>
          <w:b/>
          <w:bCs/>
          <w:color w:val="1F4E79"/>
          <w:rtl/>
          <w:lang w:val="x-none"/>
        </w:rPr>
        <w:t>تم : 140</w:t>
      </w:r>
      <w:r>
        <w:rPr>
          <w:rFonts w:ascii="IRANSans" w:hAnsi="IRANSans" w:cs="IRANSans" w:hint="cs"/>
          <w:b/>
          <w:bCs/>
          <w:color w:val="1F4E79"/>
          <w:rtl/>
          <w:lang w:val="x-none"/>
        </w:rPr>
        <w:t>6</w:t>
      </w:r>
      <w:r>
        <w:rPr>
          <w:rFonts w:ascii="IRANSans" w:hAnsi="IRANSans" w:cs="IRANSans"/>
          <w:b/>
          <w:bCs/>
          <w:color w:val="1F4E79"/>
          <w:rtl/>
          <w:lang w:val="x-none"/>
        </w:rPr>
        <w:t>-140</w:t>
      </w:r>
      <w:r>
        <w:rPr>
          <w:rFonts w:ascii="IRANSans" w:hAnsi="IRANSans" w:cs="IRANSans" w:hint="cs"/>
          <w:b/>
          <w:bCs/>
          <w:color w:val="1F4E79"/>
          <w:rtl/>
        </w:rPr>
        <w:t>5</w:t>
      </w:r>
    </w:p>
    <w:p w14:paraId="1C162805" w14:textId="77777777" w:rsidR="009707BC" w:rsidRDefault="009707BC" w:rsidP="009707BC">
      <w:pPr>
        <w:autoSpaceDE w:val="0"/>
        <w:autoSpaceDN w:val="0"/>
        <w:bidi/>
        <w:adjustRightInd w:val="0"/>
        <w:jc w:val="both"/>
        <w:outlineLvl w:val="0"/>
        <w:rPr>
          <w:rFonts w:ascii="IRANSans" w:hAnsi="IRANSans" w:cs="IRANSans"/>
          <w:b/>
          <w:bCs/>
          <w:color w:val="1F4E79"/>
          <w:rtl/>
          <w:lang w:val="x-none"/>
        </w:rPr>
      </w:pPr>
      <w:r>
        <w:rPr>
          <w:rFonts w:ascii="IRANSans" w:hAnsi="IRANSans" w:cs="IRANSans"/>
          <w:b/>
          <w:bCs/>
          <w:color w:val="1F4E79"/>
          <w:rtl/>
          <w:lang w:val="x-none"/>
        </w:rPr>
        <w:t>مباحث حجج</w:t>
      </w:r>
    </w:p>
    <w:p w14:paraId="190A1BF7" w14:textId="77777777" w:rsidR="009707BC" w:rsidRDefault="009707BC" w:rsidP="009707BC">
      <w:pPr>
        <w:autoSpaceDE w:val="0"/>
        <w:autoSpaceDN w:val="0"/>
        <w:bidi/>
        <w:adjustRightInd w:val="0"/>
        <w:jc w:val="both"/>
        <w:outlineLvl w:val="0"/>
        <w:rPr>
          <w:rFonts w:ascii="IRANSans" w:hAnsi="IRANSans" w:cs="IRANSans"/>
          <w:b/>
          <w:bCs/>
          <w:color w:val="1F4E79"/>
          <w:rtl/>
          <w:lang w:val="x-none"/>
        </w:rPr>
      </w:pPr>
      <w:r>
        <w:rPr>
          <w:rFonts w:ascii="IRANSans" w:hAnsi="IRANSans" w:cs="IRANSans"/>
          <w:b/>
          <w:bCs/>
          <w:color w:val="1F4E79"/>
          <w:rtl/>
          <w:lang w:val="x-none"/>
        </w:rPr>
        <w:t>متن خام</w:t>
      </w:r>
    </w:p>
    <w:p w14:paraId="33DF8588" w14:textId="04DE4D6C" w:rsidR="009707BC" w:rsidRDefault="009707BC" w:rsidP="009707BC">
      <w:pPr>
        <w:autoSpaceDE w:val="0"/>
        <w:autoSpaceDN w:val="0"/>
        <w:bidi/>
        <w:adjustRightInd w:val="0"/>
        <w:jc w:val="both"/>
        <w:rPr>
          <w:rFonts w:ascii="IRANSans" w:hAnsi="IRANSans" w:cs="IRANSans"/>
          <w:b/>
          <w:bCs/>
          <w:color w:val="FF0000"/>
          <w:shd w:val="clear" w:color="auto" w:fill="FFFFFF"/>
          <w:rtl/>
        </w:rPr>
      </w:pPr>
      <w:r>
        <w:rPr>
          <w:rFonts w:ascii="IRANSans" w:hAnsi="IRANSans" w:cs="IRANSans"/>
          <w:b/>
          <w:bCs/>
          <w:color w:val="FF0000"/>
          <w:shd w:val="clear" w:color="auto" w:fill="FFFFFF"/>
          <w:rtl/>
          <w:lang w:val="x-none"/>
        </w:rPr>
        <w:t xml:space="preserve">جلسۀ </w:t>
      </w:r>
      <w:r>
        <w:rPr>
          <w:rFonts w:ascii="IRANSans" w:hAnsi="IRANSans" w:cs="IRANSans"/>
          <w:b/>
          <w:bCs/>
          <w:color w:val="FF0000"/>
          <w:shd w:val="clear" w:color="auto" w:fill="FFFFFF"/>
        </w:rPr>
        <w:t>05</w:t>
      </w:r>
      <w:r>
        <w:rPr>
          <w:rFonts w:ascii="IRANSans" w:hAnsi="IRANSans" w:cs="IRANSans"/>
          <w:b/>
          <w:bCs/>
          <w:color w:val="FF0000"/>
          <w:shd w:val="clear" w:color="auto" w:fill="FFFFFF"/>
          <w:rtl/>
          <w:lang w:val="x-none"/>
        </w:rPr>
        <w:t>-</w:t>
      </w:r>
      <w:r>
        <w:rPr>
          <w:rFonts w:ascii="IRANSans" w:hAnsi="IRANSans" w:cs="IRANSans" w:hint="cs"/>
          <w:b/>
          <w:bCs/>
          <w:color w:val="FF0000"/>
          <w:shd w:val="clear" w:color="auto" w:fill="FFFFFF"/>
          <w:rtl/>
        </w:rPr>
        <w:t>97</w:t>
      </w:r>
      <w:r>
        <w:rPr>
          <w:rFonts w:ascii="IRANSans" w:hAnsi="IRANSans" w:cs="IRANSans" w:hint="cs"/>
          <w:b/>
          <w:bCs/>
          <w:color w:val="FF0000"/>
          <w:shd w:val="clear" w:color="auto" w:fill="FFFFFF"/>
          <w:rtl/>
        </w:rPr>
        <w:t>7</w:t>
      </w:r>
    </w:p>
    <w:p w14:paraId="21129218" w14:textId="659C700E" w:rsidR="009707BC" w:rsidRPr="00864C08" w:rsidRDefault="009707BC" w:rsidP="009707BC">
      <w:pPr>
        <w:autoSpaceDE w:val="0"/>
        <w:autoSpaceDN w:val="0"/>
        <w:bidi/>
        <w:adjustRightInd w:val="0"/>
        <w:jc w:val="both"/>
        <w:rPr>
          <w:rFonts w:ascii="IRANSans" w:hAnsi="IRANSans" w:cs="IRANSans"/>
          <w:b/>
          <w:bCs/>
          <w:color w:val="FF0000"/>
          <w:shd w:val="clear" w:color="auto" w:fill="FFFFFF"/>
        </w:rPr>
      </w:pPr>
      <w:r>
        <w:rPr>
          <w:rFonts w:ascii="IRANSans" w:hAnsi="IRANSans" w:cs="IRANSans" w:hint="cs"/>
          <w:b/>
          <w:bCs/>
          <w:color w:val="FF0000"/>
          <w:shd w:val="clear" w:color="auto" w:fill="FFFFFF"/>
          <w:rtl/>
          <w:lang w:val="x-none"/>
        </w:rPr>
        <w:t xml:space="preserve">‌‌‌شنبه </w:t>
      </w:r>
      <w:r>
        <w:rPr>
          <w:rFonts w:ascii="IRANSans" w:hAnsi="IRANSans" w:cs="IRANSans"/>
          <w:b/>
          <w:bCs/>
          <w:color w:val="FF0000"/>
          <w:shd w:val="clear" w:color="auto" w:fill="FFFFFF"/>
          <w:lang w:val="x-none"/>
        </w:rPr>
        <w:t xml:space="preserve">Osul </w:t>
      </w:r>
      <w:r>
        <w:rPr>
          <w:rFonts w:ascii="IRANSans" w:hAnsi="IRANSans" w:cs="IRANSans"/>
          <w:b/>
          <w:bCs/>
          <w:color w:val="FF0000"/>
          <w:shd w:val="clear" w:color="auto" w:fill="FFFFFF"/>
        </w:rPr>
        <w:t>05</w:t>
      </w:r>
      <w:r>
        <w:rPr>
          <w:rFonts w:ascii="IRANSans" w:hAnsi="IRANSans" w:cs="IRANSans"/>
          <w:b/>
          <w:bCs/>
          <w:color w:val="FF0000"/>
          <w:shd w:val="clear" w:color="auto" w:fill="FFFFFF"/>
        </w:rPr>
        <w:t xml:space="preserve"> </w:t>
      </w:r>
      <w:r>
        <w:rPr>
          <w:rFonts w:ascii="IRANSans" w:hAnsi="IRANSans" w:cs="IRANSans"/>
          <w:b/>
          <w:bCs/>
          <w:color w:val="FF0000"/>
          <w:shd w:val="clear" w:color="auto" w:fill="FFFFFF"/>
          <w:lang w:val="x-none"/>
        </w:rPr>
        <w:t>-140</w:t>
      </w:r>
      <w:r>
        <w:rPr>
          <w:rFonts w:ascii="IRANSans" w:hAnsi="IRANSans" w:cs="IRANSans"/>
          <w:b/>
          <w:bCs/>
          <w:color w:val="FF0000"/>
          <w:shd w:val="clear" w:color="auto" w:fill="FFFFFF"/>
        </w:rPr>
        <w:t>506</w:t>
      </w:r>
      <w:r>
        <w:rPr>
          <w:rFonts w:ascii="IRANSans" w:hAnsi="IRANSans" w:cs="IRANSans"/>
          <w:b/>
          <w:bCs/>
          <w:color w:val="FF0000"/>
          <w:shd w:val="clear" w:color="auto" w:fill="FFFFFF"/>
        </w:rPr>
        <w:t>21</w:t>
      </w:r>
    </w:p>
    <w:p w14:paraId="607B5478" w14:textId="77777777" w:rsidR="009707BC" w:rsidRDefault="009707BC" w:rsidP="009707BC">
      <w:pPr>
        <w:bidi/>
        <w:jc w:val="both"/>
        <w:rPr>
          <w:rFonts w:ascii="IRANSans" w:hAnsi="IRANSans" w:cs="IRANSans"/>
          <w:color w:val="008000"/>
          <w:shd w:val="clear" w:color="auto" w:fill="FFFFFF"/>
          <w:lang w:val="x-none"/>
        </w:rPr>
      </w:pPr>
      <w:r>
        <w:rPr>
          <w:rFonts w:ascii="IRANSans" w:hAnsi="IRANSans" w:cs="IRANSans"/>
          <w:color w:val="008000"/>
          <w:shd w:val="clear" w:color="auto" w:fill="FFFFFF"/>
          <w:rtl/>
          <w:lang w:val="x-none"/>
        </w:rPr>
        <w:t xml:space="preserve">أعوذ باللّه من الشیطان الرجیم بسم </w:t>
      </w:r>
      <w:r>
        <w:rPr>
          <w:rFonts w:ascii="IRANSans" w:hAnsi="IRANSans" w:cs="IRANSans"/>
          <w:color w:val="008000"/>
          <w:shd w:val="clear" w:color="auto" w:fill="FFFFFF"/>
          <w:lang w:val="x-none"/>
        </w:rPr>
        <w:t>‌</w:t>
      </w:r>
      <w:r>
        <w:rPr>
          <w:rFonts w:ascii="IRANSans" w:hAnsi="IRANSans" w:cs="IRANSans"/>
          <w:color w:val="008000"/>
          <w:shd w:val="clear" w:color="auto" w:fill="FFFFFF"/>
          <w:rtl/>
          <w:lang w:val="x-none"/>
        </w:rPr>
        <w:t>اللّه الرحمن الرحیم الحمد للّه ربّ العالمین و صلّی اللّه علی سیّدنا محمّد و آله الطاهرین سیّما بقیّة اللّه فی الأرضین و اللعن علی أعدائهم أجمعین.</w:t>
      </w:r>
    </w:p>
    <w:bookmarkEnd w:id="1"/>
    <w:p w14:paraId="766470CF" w14:textId="77777777" w:rsidR="009707BC" w:rsidRDefault="009707BC" w:rsidP="00D66004">
      <w:pPr>
        <w:pStyle w:val="Heading2"/>
        <w:shd w:val="clear" w:color="auto" w:fill="auto"/>
      </w:pPr>
    </w:p>
    <w:p w14:paraId="57A75F35" w14:textId="7CF9F246" w:rsidR="002366BB" w:rsidRDefault="002366BB" w:rsidP="00D66004">
      <w:pPr>
        <w:pStyle w:val="Heading2"/>
        <w:shd w:val="clear" w:color="auto" w:fill="auto"/>
        <w:rPr>
          <w:rtl/>
        </w:rPr>
      </w:pPr>
      <w:r>
        <w:rPr>
          <w:rFonts w:hint="cs"/>
          <w:rtl/>
        </w:rPr>
        <w:t>ادام</w:t>
      </w:r>
      <w:r w:rsidRPr="002366BB">
        <w:rPr>
          <w:rtl/>
        </w:rPr>
        <w:t>ۀ</w:t>
      </w:r>
      <w:r>
        <w:rPr>
          <w:rFonts w:hint="cs"/>
          <w:rtl/>
        </w:rPr>
        <w:t xml:space="preserve"> بررسی احتمالات‌ هشت‌گانه در صحیح</w:t>
      </w:r>
      <w:r w:rsidRPr="002366BB">
        <w:rPr>
          <w:rtl/>
        </w:rPr>
        <w:t>ۀ</w:t>
      </w:r>
      <w:r>
        <w:rPr>
          <w:rFonts w:hint="cs"/>
          <w:rtl/>
        </w:rPr>
        <w:t xml:space="preserve"> ثالث</w:t>
      </w:r>
      <w:r w:rsidRPr="002366BB">
        <w:rPr>
          <w:rtl/>
        </w:rPr>
        <w:t>ۀ</w:t>
      </w:r>
      <w:r>
        <w:rPr>
          <w:rFonts w:hint="cs"/>
          <w:rtl/>
        </w:rPr>
        <w:t xml:space="preserve"> زراره</w:t>
      </w:r>
      <w:bookmarkEnd w:id="0"/>
    </w:p>
    <w:p w14:paraId="050AF67B" w14:textId="3DDCB8B9" w:rsidR="00685F89" w:rsidRDefault="00EF122A" w:rsidP="00D66004">
      <w:pPr>
        <w:widowControl w:val="0"/>
        <w:tabs>
          <w:tab w:val="left" w:pos="1646"/>
        </w:tabs>
        <w:bidi/>
        <w:spacing w:before="120"/>
        <w:ind w:firstLine="227"/>
        <w:rPr>
          <w:sz w:val="36"/>
          <w:szCs w:val="36"/>
          <w:rtl/>
        </w:rPr>
      </w:pPr>
      <w:r w:rsidRPr="00EF122A">
        <w:rPr>
          <w:sz w:val="36"/>
          <w:szCs w:val="36"/>
          <w:rtl/>
        </w:rPr>
        <w:t>بحث راجع به استدلال به صحیح</w:t>
      </w:r>
      <w:r w:rsidR="00685F89" w:rsidRPr="00685F89">
        <w:rPr>
          <w:sz w:val="36"/>
          <w:szCs w:val="36"/>
          <w:rtl/>
        </w:rPr>
        <w:t>ۀ</w:t>
      </w:r>
      <w:r w:rsidRPr="00EF122A">
        <w:rPr>
          <w:sz w:val="36"/>
          <w:szCs w:val="36"/>
          <w:rtl/>
        </w:rPr>
        <w:t xml:space="preserve"> ثالث</w:t>
      </w:r>
      <w:r w:rsidR="00685F89" w:rsidRPr="00685F89">
        <w:rPr>
          <w:sz w:val="36"/>
          <w:szCs w:val="36"/>
          <w:rtl/>
        </w:rPr>
        <w:t>ۀ</w:t>
      </w:r>
      <w:r w:rsidRPr="00EF122A">
        <w:rPr>
          <w:sz w:val="36"/>
          <w:szCs w:val="36"/>
          <w:rtl/>
        </w:rPr>
        <w:t xml:space="preserve"> زراره بر استصحاب </w:t>
      </w:r>
      <w:r w:rsidR="00685F89">
        <w:rPr>
          <w:rFonts w:hint="cs"/>
          <w:sz w:val="36"/>
          <w:szCs w:val="36"/>
          <w:rtl/>
        </w:rPr>
        <w:t>بود</w:t>
      </w:r>
      <w:r w:rsidRPr="00EF122A">
        <w:rPr>
          <w:sz w:val="36"/>
          <w:szCs w:val="36"/>
          <w:rtl/>
        </w:rPr>
        <w:t xml:space="preserve"> که فرمود: «إذا لم یدر فی ثلاث هو أو فی أربع قام فأضاف إلیها أخری و لا شیء علیه و لا ینقض الیقین بالشک».</w:t>
      </w:r>
    </w:p>
    <w:p w14:paraId="174A7AE8" w14:textId="479A49B8" w:rsidR="00EF122A" w:rsidRPr="00EF122A" w:rsidRDefault="00EF122A" w:rsidP="00D66004">
      <w:pPr>
        <w:widowControl w:val="0"/>
        <w:tabs>
          <w:tab w:val="left" w:pos="1646"/>
        </w:tabs>
        <w:bidi/>
        <w:spacing w:before="120"/>
        <w:ind w:firstLine="227"/>
        <w:rPr>
          <w:sz w:val="36"/>
          <w:szCs w:val="36"/>
        </w:rPr>
      </w:pPr>
      <w:r w:rsidRPr="00EF122A">
        <w:rPr>
          <w:sz w:val="36"/>
          <w:szCs w:val="36"/>
          <w:rtl/>
        </w:rPr>
        <w:t>عرض کردیم هشت احتمال در این روایت مطرح است. احتمال اول و دوم موافق با استصحاب بود؛ استصحابِ عدم اتیان رکعت رابعه، برای عدم جواز اکتفا به این نماز که بین سه و چهار شک داریم، بلکه باید در همین رکعت سلام بدهیم و بعد نماز احتیاط بخوانیم</w:t>
      </w:r>
      <w:r w:rsidRPr="00EF122A">
        <w:rPr>
          <w:sz w:val="36"/>
          <w:szCs w:val="36"/>
        </w:rPr>
        <w:t>.</w:t>
      </w:r>
    </w:p>
    <w:p w14:paraId="1F59C93C" w14:textId="2523F87E" w:rsidR="00EF122A" w:rsidRPr="00EF122A" w:rsidRDefault="002366BB" w:rsidP="00D66004">
      <w:pPr>
        <w:pStyle w:val="Heading2"/>
        <w:shd w:val="clear" w:color="auto" w:fill="auto"/>
      </w:pPr>
      <w:bookmarkStart w:id="2" w:name="_Toc240104297"/>
      <w:r>
        <w:rPr>
          <w:rFonts w:hint="cs"/>
          <w:rtl/>
        </w:rPr>
        <w:t>ادام</w:t>
      </w:r>
      <w:r w:rsidRPr="006776C2">
        <w:rPr>
          <w:rtl/>
        </w:rPr>
        <w:t>ۀ</w:t>
      </w:r>
      <w:r>
        <w:rPr>
          <w:rFonts w:hint="cs"/>
          <w:rtl/>
        </w:rPr>
        <w:t xml:space="preserve"> نقدوبررسی احتمال سوم (شیخ انصاری)</w:t>
      </w:r>
      <w:bookmarkEnd w:id="2"/>
    </w:p>
    <w:p w14:paraId="5289CA0E" w14:textId="7C9B90A3" w:rsidR="00EF122A" w:rsidRPr="00EF122A" w:rsidRDefault="00EF122A" w:rsidP="00D66004">
      <w:pPr>
        <w:widowControl w:val="0"/>
        <w:tabs>
          <w:tab w:val="left" w:pos="1646"/>
        </w:tabs>
        <w:bidi/>
        <w:spacing w:before="120"/>
        <w:ind w:firstLine="227"/>
        <w:rPr>
          <w:sz w:val="36"/>
          <w:szCs w:val="36"/>
        </w:rPr>
      </w:pPr>
      <w:r w:rsidRPr="00EF122A">
        <w:rPr>
          <w:sz w:val="36"/>
          <w:szCs w:val="36"/>
          <w:rtl/>
        </w:rPr>
        <w:t xml:space="preserve">احتمال سوم احتمالی بود که شیخ انصاری مطرح کرد. فرمود: این صحیحه هیچ ربطی به استصحاب ندارد، بلکه مفاد این صحیحه قاعدۀ یقین در نماز است. قاعدۀ یقین در نماز در روایات ما به این عنوان مطرح شده که در عدد رکعات نماز، تحصیل یقین به </w:t>
      </w:r>
      <w:r w:rsidR="007F1929">
        <w:rPr>
          <w:sz w:val="36"/>
          <w:szCs w:val="36"/>
          <w:rtl/>
        </w:rPr>
        <w:t>امتثال</w:t>
      </w:r>
      <w:r w:rsidRPr="00EF122A">
        <w:rPr>
          <w:sz w:val="36"/>
          <w:szCs w:val="36"/>
          <w:rtl/>
        </w:rPr>
        <w:t xml:space="preserve"> لازم است و اکتفا به شک در </w:t>
      </w:r>
      <w:r w:rsidR="007F1929">
        <w:rPr>
          <w:sz w:val="36"/>
          <w:szCs w:val="36"/>
          <w:rtl/>
        </w:rPr>
        <w:t>امتثال</w:t>
      </w:r>
      <w:r w:rsidRPr="00EF122A">
        <w:rPr>
          <w:sz w:val="36"/>
          <w:szCs w:val="36"/>
          <w:rtl/>
        </w:rPr>
        <w:t xml:space="preserve"> جایز نیست. اگر بخواهیم مثل مشهور عامه، در شک بین سه و چهار بنا را بر سه بگذاریم و یک رکعت متصله به آن اضافه کنیم، چون احتمال دارد رکعت چهارم نباشد و رکعت پنجم باشد، و رکعت پنجم نماز را باطل می‌کند، پس یقین به </w:t>
      </w:r>
      <w:r w:rsidR="007F1929">
        <w:rPr>
          <w:sz w:val="36"/>
          <w:szCs w:val="36"/>
          <w:rtl/>
        </w:rPr>
        <w:t>امتثال</w:t>
      </w:r>
      <w:r w:rsidRPr="00EF122A">
        <w:rPr>
          <w:sz w:val="36"/>
          <w:szCs w:val="36"/>
          <w:rtl/>
        </w:rPr>
        <w:t xml:space="preserve"> پیدا نمی‌کنیم. اگر هم بخواهیم در همان رکعتی که شک داریم سلام بدهیم و دنبال کارمان برویم، بازهم یقین به </w:t>
      </w:r>
      <w:r w:rsidR="007F1929">
        <w:rPr>
          <w:sz w:val="36"/>
          <w:szCs w:val="36"/>
          <w:rtl/>
        </w:rPr>
        <w:t>امتثال</w:t>
      </w:r>
      <w:r w:rsidRPr="00EF122A">
        <w:rPr>
          <w:sz w:val="36"/>
          <w:szCs w:val="36"/>
          <w:rtl/>
        </w:rPr>
        <w:t xml:space="preserve"> پیدا نمی‌کنیم. اما ائمه فرمودند: سلام نماز را در همین رکعت بدهید و یک رکعت احتیاط بخوانید؛ اگر آن نماز اصلی چهار رکعت بوده که الحمدلله، و اگر سه رکعت بوده، شارع مقدس از آن تشهد و سلام عفو کرده، و آن رکعت احتیاط، به‌عنوان رکعت چهارم آن نماز، مکمل آن </w:t>
      </w:r>
      <w:r w:rsidRPr="00EF122A">
        <w:rPr>
          <w:sz w:val="36"/>
          <w:szCs w:val="36"/>
          <w:rtl/>
        </w:rPr>
        <w:lastRenderedPageBreak/>
        <w:t>نماز حساب می‌شود</w:t>
      </w:r>
      <w:r w:rsidRPr="00EF122A">
        <w:rPr>
          <w:sz w:val="36"/>
          <w:szCs w:val="36"/>
        </w:rPr>
        <w:t>.</w:t>
      </w:r>
    </w:p>
    <w:p w14:paraId="0B194AF7" w14:textId="2E05FB48" w:rsidR="00EF122A" w:rsidRPr="00EF122A" w:rsidRDefault="00EF122A" w:rsidP="00D66004">
      <w:pPr>
        <w:widowControl w:val="0"/>
        <w:tabs>
          <w:tab w:val="left" w:pos="1646"/>
        </w:tabs>
        <w:bidi/>
        <w:spacing w:before="120"/>
        <w:ind w:firstLine="227"/>
        <w:rPr>
          <w:sz w:val="36"/>
          <w:szCs w:val="36"/>
        </w:rPr>
      </w:pPr>
      <w:r w:rsidRPr="00EF122A">
        <w:rPr>
          <w:sz w:val="36"/>
          <w:szCs w:val="36"/>
          <w:rtl/>
        </w:rPr>
        <w:t xml:space="preserve">عمدۀ فرمایش شیخ انصاری این بود: استصحاب اینجا نمی‌تواند کارگشا باشد، چون استصحاب حکم ظاهری است و اگر جاری بشود، می‌گوید باید آثار یقین به عدم اتیان رکعت رابعه را بار کنی. اثر یقین به عدم اتیان رکعت رابعه، </w:t>
      </w:r>
      <w:r w:rsidR="00767855">
        <w:rPr>
          <w:sz w:val="36"/>
          <w:szCs w:val="36"/>
          <w:rtl/>
        </w:rPr>
        <w:t xml:space="preserve">ضمّ </w:t>
      </w:r>
      <w:r w:rsidRPr="00EF122A">
        <w:rPr>
          <w:sz w:val="36"/>
          <w:szCs w:val="36"/>
          <w:rtl/>
        </w:rPr>
        <w:t xml:space="preserve">رکعت رابعۀ متصله است که مشهور عامه می‌گویند؛ نه </w:t>
      </w:r>
      <w:r w:rsidR="00767855">
        <w:rPr>
          <w:sz w:val="36"/>
          <w:szCs w:val="36"/>
          <w:rtl/>
        </w:rPr>
        <w:t xml:space="preserve">ضمّ </w:t>
      </w:r>
      <w:r w:rsidRPr="00EF122A">
        <w:rPr>
          <w:sz w:val="36"/>
          <w:szCs w:val="36"/>
          <w:rtl/>
        </w:rPr>
        <w:t>رکعت منفصله که نماز احتیاط است و امامیه می‌گویند. قول امامیه یعنی الغا</w:t>
      </w:r>
      <w:r w:rsidR="00685F89">
        <w:rPr>
          <w:rFonts w:hint="cs"/>
          <w:sz w:val="36"/>
          <w:szCs w:val="36"/>
          <w:rtl/>
        </w:rPr>
        <w:t>ء</w:t>
      </w:r>
      <w:r w:rsidRPr="00EF122A">
        <w:rPr>
          <w:sz w:val="36"/>
          <w:szCs w:val="36"/>
          <w:rtl/>
        </w:rPr>
        <w:t xml:space="preserve"> استصحاب</w:t>
      </w:r>
      <w:r w:rsidRPr="00EF122A">
        <w:rPr>
          <w:sz w:val="36"/>
          <w:szCs w:val="36"/>
        </w:rPr>
        <w:t>.</w:t>
      </w:r>
    </w:p>
    <w:p w14:paraId="645D8AF8" w14:textId="3F049A38" w:rsidR="00EF122A" w:rsidRPr="00EF122A" w:rsidRDefault="00EF122A" w:rsidP="00D66004">
      <w:pPr>
        <w:widowControl w:val="0"/>
        <w:tabs>
          <w:tab w:val="left" w:pos="1646"/>
        </w:tabs>
        <w:bidi/>
        <w:spacing w:before="120"/>
        <w:ind w:firstLine="227"/>
        <w:rPr>
          <w:sz w:val="36"/>
          <w:szCs w:val="36"/>
        </w:rPr>
      </w:pPr>
      <w:r w:rsidRPr="00EF122A">
        <w:rPr>
          <w:sz w:val="36"/>
          <w:szCs w:val="36"/>
          <w:rtl/>
        </w:rPr>
        <w:t>صاحب کفایه فرمودند: نخیر، قول امامیه خلاف اطلاق استصحاب است، ال</w:t>
      </w:r>
      <w:r w:rsidR="007F1929">
        <w:rPr>
          <w:rFonts w:hint="cs"/>
          <w:sz w:val="36"/>
          <w:szCs w:val="36"/>
          <w:rtl/>
        </w:rPr>
        <w:t>غ</w:t>
      </w:r>
      <w:r w:rsidRPr="00EF122A">
        <w:rPr>
          <w:sz w:val="36"/>
          <w:szCs w:val="36"/>
          <w:rtl/>
        </w:rPr>
        <w:t>ا</w:t>
      </w:r>
      <w:r w:rsidR="00685F89">
        <w:rPr>
          <w:rFonts w:hint="cs"/>
          <w:sz w:val="36"/>
          <w:szCs w:val="36"/>
          <w:rtl/>
        </w:rPr>
        <w:t>ء</w:t>
      </w:r>
      <w:r w:rsidRPr="00EF122A">
        <w:rPr>
          <w:sz w:val="36"/>
          <w:szCs w:val="36"/>
          <w:rtl/>
        </w:rPr>
        <w:t xml:space="preserve"> استصحاب نمی‌کنند. استصحاب دو اثر داشت: یکی این‌که نمی‌توانید به این نماز بدون </w:t>
      </w:r>
      <w:r w:rsidR="00767855">
        <w:rPr>
          <w:sz w:val="36"/>
          <w:szCs w:val="36"/>
          <w:rtl/>
        </w:rPr>
        <w:t xml:space="preserve">ضمّ </w:t>
      </w:r>
      <w:r w:rsidRPr="00EF122A">
        <w:rPr>
          <w:sz w:val="36"/>
          <w:szCs w:val="36"/>
          <w:rtl/>
        </w:rPr>
        <w:t>رکعت دیگر اکتفا کنید؛ این اثر هنوز هم هست. اثر دوم این است که مفاد استصحاب این است که آن رکعت دیگر را متصل به آن نماز بخوانید. شارع این اثر دوم استصحاب را ال</w:t>
      </w:r>
      <w:r w:rsidR="007F1929">
        <w:rPr>
          <w:rFonts w:hint="cs"/>
          <w:sz w:val="36"/>
          <w:szCs w:val="36"/>
          <w:rtl/>
        </w:rPr>
        <w:t>غ</w:t>
      </w:r>
      <w:r w:rsidRPr="00EF122A">
        <w:rPr>
          <w:sz w:val="36"/>
          <w:szCs w:val="36"/>
          <w:rtl/>
        </w:rPr>
        <w:t>ا کرده، نه این‌که اصل</w:t>
      </w:r>
      <w:r w:rsidR="00685F89">
        <w:rPr>
          <w:rFonts w:hint="cs"/>
          <w:sz w:val="36"/>
          <w:szCs w:val="36"/>
          <w:rtl/>
        </w:rPr>
        <w:t xml:space="preserve"> استصحاب</w:t>
      </w:r>
      <w:r w:rsidRPr="00EF122A">
        <w:rPr>
          <w:sz w:val="36"/>
          <w:szCs w:val="36"/>
          <w:rtl/>
        </w:rPr>
        <w:t xml:space="preserve"> را ال</w:t>
      </w:r>
      <w:r w:rsidR="007F1929">
        <w:rPr>
          <w:rFonts w:hint="cs"/>
          <w:sz w:val="36"/>
          <w:szCs w:val="36"/>
          <w:rtl/>
        </w:rPr>
        <w:t>غ</w:t>
      </w:r>
      <w:r w:rsidRPr="00EF122A">
        <w:rPr>
          <w:sz w:val="36"/>
          <w:szCs w:val="36"/>
          <w:rtl/>
        </w:rPr>
        <w:t>ا کند</w:t>
      </w:r>
      <w:r w:rsidRPr="00EF122A">
        <w:rPr>
          <w:sz w:val="36"/>
          <w:szCs w:val="36"/>
        </w:rPr>
        <w:t>.</w:t>
      </w:r>
    </w:p>
    <w:p w14:paraId="3C0577A5" w14:textId="77777777" w:rsidR="00685F89" w:rsidRDefault="00EF122A" w:rsidP="00D66004">
      <w:pPr>
        <w:widowControl w:val="0"/>
        <w:tabs>
          <w:tab w:val="left" w:pos="1646"/>
        </w:tabs>
        <w:bidi/>
        <w:spacing w:before="120"/>
        <w:ind w:firstLine="227"/>
        <w:rPr>
          <w:sz w:val="36"/>
          <w:szCs w:val="36"/>
          <w:rtl/>
        </w:rPr>
      </w:pPr>
      <w:r w:rsidRPr="00EF122A">
        <w:rPr>
          <w:sz w:val="36"/>
          <w:szCs w:val="36"/>
          <w:rtl/>
        </w:rPr>
        <w:t>تعبیر صاحب کفایه که در حاشیۀ رسائل کاملاً صریح بیان کرده این است: «إن مقتضی إطلاق الاستصحاب لزوم البناء علی عدم الرابعة و لزوم الإتیان برکعة أخری متصلة». این دو اثر برای اطلاق استصحاب بار می‌شد، ولکن دلیل لزوم بنا بر اکثر و اتیان به صلا</w:t>
      </w:r>
      <w:r w:rsidR="007F1929">
        <w:rPr>
          <w:rFonts w:hint="cs"/>
          <w:sz w:val="36"/>
          <w:szCs w:val="36"/>
          <w:rtl/>
        </w:rPr>
        <w:t xml:space="preserve">ت </w:t>
      </w:r>
      <w:r w:rsidRPr="00EF122A">
        <w:rPr>
          <w:sz w:val="36"/>
          <w:szCs w:val="36"/>
          <w:rtl/>
        </w:rPr>
        <w:t xml:space="preserve">احتیاط، اطلاق استصحاب را </w:t>
      </w:r>
      <w:r w:rsidR="007F1929">
        <w:rPr>
          <w:rFonts w:hint="cs"/>
          <w:sz w:val="36"/>
          <w:szCs w:val="36"/>
          <w:rtl/>
        </w:rPr>
        <w:t>قید</w:t>
      </w:r>
      <w:r w:rsidRPr="00EF122A">
        <w:rPr>
          <w:sz w:val="36"/>
          <w:szCs w:val="36"/>
          <w:rtl/>
        </w:rPr>
        <w:t xml:space="preserve"> زد و گفت آن اثر دوم بار نمی‌شود.</w:t>
      </w:r>
    </w:p>
    <w:p w14:paraId="73A9307F" w14:textId="6145561D" w:rsidR="00EF122A" w:rsidRPr="00EF122A" w:rsidRDefault="00EF122A" w:rsidP="00D66004">
      <w:pPr>
        <w:widowControl w:val="0"/>
        <w:tabs>
          <w:tab w:val="left" w:pos="1646"/>
        </w:tabs>
        <w:bidi/>
        <w:spacing w:before="120"/>
        <w:ind w:firstLine="227"/>
        <w:rPr>
          <w:sz w:val="36"/>
          <w:szCs w:val="36"/>
        </w:rPr>
      </w:pPr>
      <w:r w:rsidRPr="00EF122A">
        <w:rPr>
          <w:sz w:val="36"/>
          <w:szCs w:val="36"/>
          <w:rtl/>
        </w:rPr>
        <w:t>البته حکم واقعی تغییر کرده؛ حکم واقعی در مورد شاک بین سه و چهار این است که اگر فی</w:t>
      </w:r>
      <w:r w:rsidR="007F1929">
        <w:rPr>
          <w:rFonts w:hint="cs"/>
          <w:sz w:val="36"/>
          <w:szCs w:val="36"/>
          <w:rtl/>
        </w:rPr>
        <w:t xml:space="preserve"> </w:t>
      </w:r>
      <w:r w:rsidRPr="00EF122A">
        <w:rPr>
          <w:sz w:val="36"/>
          <w:szCs w:val="36"/>
          <w:rtl/>
        </w:rPr>
        <w:t>‌علم</w:t>
      </w:r>
      <w:r w:rsidR="007F1929">
        <w:rPr>
          <w:rFonts w:hint="cs"/>
          <w:sz w:val="36"/>
          <w:szCs w:val="36"/>
          <w:rtl/>
        </w:rPr>
        <w:t xml:space="preserve"> </w:t>
      </w:r>
      <w:r w:rsidRPr="00EF122A">
        <w:rPr>
          <w:sz w:val="36"/>
          <w:szCs w:val="36"/>
          <w:rtl/>
        </w:rPr>
        <w:t xml:space="preserve">‌الله چهار رکعت خوانده که هیچ، و اگر سه رکعت خوانده، بین </w:t>
      </w:r>
      <w:r w:rsidR="00767855">
        <w:rPr>
          <w:sz w:val="36"/>
          <w:szCs w:val="36"/>
          <w:rtl/>
        </w:rPr>
        <w:t xml:space="preserve">ضمّ </w:t>
      </w:r>
      <w:r w:rsidRPr="00EF122A">
        <w:rPr>
          <w:sz w:val="36"/>
          <w:szCs w:val="36"/>
          <w:rtl/>
        </w:rPr>
        <w:t xml:space="preserve">رکعت رابعۀ متصله یا </w:t>
      </w:r>
      <w:r w:rsidR="00767855">
        <w:rPr>
          <w:sz w:val="36"/>
          <w:szCs w:val="36"/>
          <w:rtl/>
        </w:rPr>
        <w:t xml:space="preserve">ضمّ </w:t>
      </w:r>
      <w:r w:rsidRPr="00EF122A">
        <w:rPr>
          <w:sz w:val="36"/>
          <w:szCs w:val="36"/>
          <w:rtl/>
        </w:rPr>
        <w:t>رکعت رابعۀ منفصله که نامش «صلاة الاحتیاط» است، تخییر واقعی دارد</w:t>
      </w:r>
      <w:r w:rsidRPr="00EF122A">
        <w:rPr>
          <w:sz w:val="36"/>
          <w:szCs w:val="36"/>
        </w:rPr>
        <w:t>.</w:t>
      </w:r>
    </w:p>
    <w:p w14:paraId="3CB66143" w14:textId="64F9E6BF" w:rsidR="00EF122A" w:rsidRPr="00EF122A" w:rsidRDefault="00EF122A" w:rsidP="00D66004">
      <w:pPr>
        <w:widowControl w:val="0"/>
        <w:tabs>
          <w:tab w:val="left" w:pos="1646"/>
        </w:tabs>
        <w:bidi/>
        <w:spacing w:before="120"/>
        <w:ind w:firstLine="227"/>
        <w:rPr>
          <w:sz w:val="36"/>
          <w:szCs w:val="36"/>
        </w:rPr>
      </w:pPr>
      <w:r w:rsidRPr="00EF122A">
        <w:rPr>
          <w:sz w:val="36"/>
          <w:szCs w:val="36"/>
          <w:rtl/>
        </w:rPr>
        <w:t>این را از روایات استفاده کرد</w:t>
      </w:r>
      <w:r w:rsidR="007F1929">
        <w:rPr>
          <w:rFonts w:hint="cs"/>
          <w:sz w:val="36"/>
          <w:szCs w:val="36"/>
          <w:rtl/>
        </w:rPr>
        <w:t>یم</w:t>
      </w:r>
      <w:r w:rsidRPr="00EF122A">
        <w:rPr>
          <w:sz w:val="36"/>
          <w:szCs w:val="36"/>
          <w:rtl/>
        </w:rPr>
        <w:t>؛ یعنی از روایات بیش از این استفاده نمی‌شود که اگر نماز احتیاط بخوانی و فی</w:t>
      </w:r>
      <w:r w:rsidR="00685F89">
        <w:rPr>
          <w:rFonts w:hint="cs"/>
          <w:sz w:val="36"/>
          <w:szCs w:val="36"/>
          <w:rtl/>
        </w:rPr>
        <w:t xml:space="preserve"> </w:t>
      </w:r>
      <w:r w:rsidRPr="00EF122A">
        <w:rPr>
          <w:sz w:val="36"/>
          <w:szCs w:val="36"/>
          <w:rtl/>
        </w:rPr>
        <w:t>‌علم</w:t>
      </w:r>
      <w:r w:rsidR="00685F89">
        <w:rPr>
          <w:rFonts w:hint="cs"/>
          <w:sz w:val="36"/>
          <w:szCs w:val="36"/>
          <w:rtl/>
        </w:rPr>
        <w:t xml:space="preserve"> </w:t>
      </w:r>
      <w:r w:rsidRPr="00EF122A">
        <w:rPr>
          <w:sz w:val="36"/>
          <w:szCs w:val="36"/>
          <w:rtl/>
        </w:rPr>
        <w:t>‌الله نماز اصلی</w:t>
      </w:r>
      <w:r w:rsidR="007F1929">
        <w:rPr>
          <w:rFonts w:hint="cs"/>
          <w:sz w:val="36"/>
          <w:szCs w:val="36"/>
          <w:rtl/>
        </w:rPr>
        <w:t>‌ات</w:t>
      </w:r>
      <w:r w:rsidRPr="00EF122A">
        <w:rPr>
          <w:sz w:val="36"/>
          <w:szCs w:val="36"/>
          <w:rtl/>
        </w:rPr>
        <w:t xml:space="preserve"> سه رکعت باشد، نمازت صحیح است و با این سلام و تشهد وسط نماز، نمازت باطل نمی‌شود؛ اما از این ادله استفاده نمی‌شود که اگر رجاءاً رکعت رابعۀ متصله آوردی و واقعاً کشف شد نماز سه‌رکعتی بوده و آن رکعت رابعۀ متصله واقعاً رکعت رابع</w:t>
      </w:r>
      <w:r w:rsidR="00685F89">
        <w:rPr>
          <w:rFonts w:hint="cs"/>
          <w:sz w:val="36"/>
          <w:szCs w:val="36"/>
          <w:rtl/>
        </w:rPr>
        <w:t>ه</w:t>
      </w:r>
      <w:r w:rsidRPr="00EF122A">
        <w:rPr>
          <w:sz w:val="36"/>
          <w:szCs w:val="36"/>
          <w:rtl/>
        </w:rPr>
        <w:t xml:space="preserve"> بوده، این نماز باطل است. اما از روایات این استفاده می‌شود که حکم ظاهری</w:t>
      </w:r>
      <w:r w:rsidR="007F1929">
        <w:rPr>
          <w:rFonts w:hint="cs"/>
          <w:sz w:val="36"/>
          <w:szCs w:val="36"/>
          <w:rtl/>
        </w:rPr>
        <w:t>‌ات</w:t>
      </w:r>
      <w:r w:rsidRPr="00EF122A">
        <w:rPr>
          <w:sz w:val="36"/>
          <w:szCs w:val="36"/>
          <w:rtl/>
        </w:rPr>
        <w:t xml:space="preserve"> این است که به </w:t>
      </w:r>
      <w:r w:rsidR="00767855">
        <w:rPr>
          <w:sz w:val="36"/>
          <w:szCs w:val="36"/>
          <w:rtl/>
        </w:rPr>
        <w:t xml:space="preserve">ضمّ </w:t>
      </w:r>
      <w:r w:rsidRPr="00EF122A">
        <w:rPr>
          <w:sz w:val="36"/>
          <w:szCs w:val="36"/>
          <w:rtl/>
        </w:rPr>
        <w:t>رکعت اخری متصله اکتفا نکنی. حالا اگر بعداً کشف بشود که نماز اصلی</w:t>
      </w:r>
      <w:r w:rsidR="007F1929">
        <w:rPr>
          <w:rFonts w:hint="cs"/>
          <w:sz w:val="36"/>
          <w:szCs w:val="36"/>
          <w:rtl/>
        </w:rPr>
        <w:t>‌ات</w:t>
      </w:r>
      <w:r w:rsidRPr="00EF122A">
        <w:rPr>
          <w:sz w:val="36"/>
          <w:szCs w:val="36"/>
          <w:rtl/>
        </w:rPr>
        <w:t xml:space="preserve"> ناقص بوده، می‌گویی: الحمدلله آن رکعت رابعه‌ام فی محله بود؛ آن بحث دیگری‌ست، ولی تا </w:t>
      </w:r>
      <w:r w:rsidR="007F1929">
        <w:rPr>
          <w:rFonts w:hint="cs"/>
          <w:sz w:val="36"/>
          <w:szCs w:val="36"/>
          <w:rtl/>
        </w:rPr>
        <w:t xml:space="preserve">واقع بر تو </w:t>
      </w:r>
      <w:r w:rsidRPr="00EF122A">
        <w:rPr>
          <w:sz w:val="36"/>
          <w:szCs w:val="36"/>
          <w:rtl/>
        </w:rPr>
        <w:t xml:space="preserve">کشف نشده، </w:t>
      </w:r>
      <w:r w:rsidR="007F1929">
        <w:rPr>
          <w:rFonts w:hint="cs"/>
          <w:sz w:val="36"/>
          <w:szCs w:val="36"/>
          <w:rtl/>
        </w:rPr>
        <w:t>ن</w:t>
      </w:r>
      <w:r w:rsidRPr="00EF122A">
        <w:rPr>
          <w:sz w:val="36"/>
          <w:szCs w:val="36"/>
          <w:rtl/>
        </w:rPr>
        <w:t>باید به این اکتفا کنی</w:t>
      </w:r>
      <w:r w:rsidRPr="00EF122A">
        <w:rPr>
          <w:sz w:val="36"/>
          <w:szCs w:val="36"/>
        </w:rPr>
        <w:t>.</w:t>
      </w:r>
    </w:p>
    <w:p w14:paraId="3BBE1B2F" w14:textId="5D9CAD5E" w:rsidR="00EF122A" w:rsidRPr="00EF122A" w:rsidRDefault="00EF122A" w:rsidP="00D66004">
      <w:pPr>
        <w:widowControl w:val="0"/>
        <w:tabs>
          <w:tab w:val="left" w:pos="1646"/>
        </w:tabs>
        <w:bidi/>
        <w:spacing w:before="120"/>
        <w:ind w:firstLine="227"/>
        <w:rPr>
          <w:sz w:val="36"/>
          <w:szCs w:val="36"/>
        </w:rPr>
      </w:pPr>
      <w:r w:rsidRPr="00EF122A">
        <w:rPr>
          <w:sz w:val="36"/>
          <w:szCs w:val="36"/>
          <w:rtl/>
        </w:rPr>
        <w:t xml:space="preserve">این یعنی استصحاب فقط اثرش اینجا ماند که می‌گوید: عدم </w:t>
      </w:r>
      <w:r w:rsidR="00767855">
        <w:rPr>
          <w:sz w:val="36"/>
          <w:szCs w:val="36"/>
          <w:rtl/>
        </w:rPr>
        <w:t xml:space="preserve">ضمّ </w:t>
      </w:r>
      <w:r w:rsidRPr="00EF122A">
        <w:rPr>
          <w:sz w:val="36"/>
          <w:szCs w:val="36"/>
          <w:rtl/>
        </w:rPr>
        <w:t xml:space="preserve">رکعت اخری جایز نیست، اکتفا به این نماز و سلام دادن در این نماز بدون </w:t>
      </w:r>
      <w:r w:rsidR="00767855">
        <w:rPr>
          <w:sz w:val="36"/>
          <w:szCs w:val="36"/>
          <w:rtl/>
        </w:rPr>
        <w:t xml:space="preserve">ضمّ </w:t>
      </w:r>
      <w:r w:rsidRPr="00EF122A">
        <w:rPr>
          <w:sz w:val="36"/>
          <w:szCs w:val="36"/>
          <w:rtl/>
        </w:rPr>
        <w:t xml:space="preserve">رکعت اخری جایز نیست؛ این را استصحاب </w:t>
      </w:r>
      <w:r w:rsidRPr="00EF122A">
        <w:rPr>
          <w:sz w:val="36"/>
          <w:szCs w:val="36"/>
          <w:rtl/>
        </w:rPr>
        <w:lastRenderedPageBreak/>
        <w:t xml:space="preserve">می‌گوید دیگر، منتها استصحاب یک چیز دیگر هم می‌گفت، می‌گفت </w:t>
      </w:r>
      <w:r w:rsidR="00767855">
        <w:rPr>
          <w:sz w:val="36"/>
          <w:szCs w:val="36"/>
          <w:rtl/>
        </w:rPr>
        <w:t xml:space="preserve">ضمّ </w:t>
      </w:r>
      <w:r w:rsidRPr="00EF122A">
        <w:rPr>
          <w:sz w:val="36"/>
          <w:szCs w:val="36"/>
          <w:rtl/>
        </w:rPr>
        <w:t>رکعت رابع</w:t>
      </w:r>
      <w:r w:rsidR="007F1929" w:rsidRPr="007F1929">
        <w:rPr>
          <w:sz w:val="36"/>
          <w:szCs w:val="36"/>
          <w:rtl/>
        </w:rPr>
        <w:t>ۀ</w:t>
      </w:r>
      <w:r w:rsidRPr="00EF122A">
        <w:rPr>
          <w:sz w:val="36"/>
          <w:szCs w:val="36"/>
          <w:rtl/>
        </w:rPr>
        <w:t xml:space="preserve"> متصله باید بشود، آن را ما از روایات «</w:t>
      </w:r>
      <w:r w:rsidR="007F1929">
        <w:rPr>
          <w:rFonts w:hint="cs"/>
          <w:sz w:val="36"/>
          <w:szCs w:val="36"/>
          <w:rtl/>
        </w:rPr>
        <w:t>إبن</w:t>
      </w:r>
      <w:r w:rsidRPr="00EF122A">
        <w:rPr>
          <w:sz w:val="36"/>
          <w:szCs w:val="36"/>
          <w:rtl/>
        </w:rPr>
        <w:t xml:space="preserve"> علی الاکثر» استفاده کردیم</w:t>
      </w:r>
      <w:r w:rsidR="007F1929">
        <w:rPr>
          <w:rFonts w:hint="cs"/>
          <w:sz w:val="36"/>
          <w:szCs w:val="36"/>
          <w:rtl/>
        </w:rPr>
        <w:t xml:space="preserve">، </w:t>
      </w:r>
      <w:r w:rsidRPr="00EF122A">
        <w:rPr>
          <w:sz w:val="36"/>
          <w:szCs w:val="36"/>
          <w:rtl/>
        </w:rPr>
        <w:t>ال</w:t>
      </w:r>
      <w:r w:rsidR="007F1929">
        <w:rPr>
          <w:rFonts w:hint="cs"/>
          <w:sz w:val="36"/>
          <w:szCs w:val="36"/>
          <w:rtl/>
        </w:rPr>
        <w:t>غ</w:t>
      </w:r>
      <w:r w:rsidRPr="00EF122A">
        <w:rPr>
          <w:sz w:val="36"/>
          <w:szCs w:val="36"/>
          <w:rtl/>
        </w:rPr>
        <w:t>ا شد</w:t>
      </w:r>
      <w:r w:rsidRPr="00EF122A">
        <w:rPr>
          <w:sz w:val="36"/>
          <w:szCs w:val="36"/>
        </w:rPr>
        <w:t>.</w:t>
      </w:r>
    </w:p>
    <w:p w14:paraId="0725BDBC" w14:textId="6468A1A1" w:rsidR="00EF122A" w:rsidRPr="00EF122A" w:rsidRDefault="00EF122A" w:rsidP="00D66004">
      <w:pPr>
        <w:widowControl w:val="0"/>
        <w:tabs>
          <w:tab w:val="left" w:pos="1646"/>
        </w:tabs>
        <w:bidi/>
        <w:spacing w:before="120"/>
        <w:ind w:firstLine="227"/>
        <w:rPr>
          <w:sz w:val="36"/>
          <w:szCs w:val="36"/>
        </w:rPr>
      </w:pPr>
      <w:r w:rsidRPr="00EF122A">
        <w:rPr>
          <w:sz w:val="36"/>
          <w:szCs w:val="36"/>
          <w:rtl/>
        </w:rPr>
        <w:t>اما این‌که شیخ انصاری فرمودند اگر بنا باشد استصحاب را بگوی</w:t>
      </w:r>
      <w:r w:rsidR="007F1929">
        <w:rPr>
          <w:rFonts w:hint="cs"/>
          <w:sz w:val="36"/>
          <w:szCs w:val="36"/>
          <w:rtl/>
        </w:rPr>
        <w:t>ن</w:t>
      </w:r>
      <w:r w:rsidRPr="00EF122A">
        <w:rPr>
          <w:sz w:val="36"/>
          <w:szCs w:val="36"/>
          <w:rtl/>
        </w:rPr>
        <w:t>د، این همه پیچ و خم دادن مطلب چه وجهی داشت؛ می‌فرمودند: «لا ینقض الیقین بالشک»</w:t>
      </w:r>
      <w:r w:rsidR="007F1929">
        <w:rPr>
          <w:rFonts w:hint="cs"/>
          <w:sz w:val="36"/>
          <w:szCs w:val="36"/>
          <w:rtl/>
        </w:rPr>
        <w:t>. [اما این‌که] هی</w:t>
      </w:r>
      <w:r w:rsidRPr="00EF122A">
        <w:rPr>
          <w:sz w:val="36"/>
          <w:szCs w:val="36"/>
          <w:rtl/>
        </w:rPr>
        <w:t xml:space="preserve"> ادامه بدهند: «لا یخلط أحدهما بالآخر و لا یدخل الشک فی الیقین ولکن یدخل الیقین فی الشک و یبنی علی الیقین»</w:t>
      </w:r>
      <w:r w:rsidR="007F1929">
        <w:rPr>
          <w:rFonts w:hint="cs"/>
          <w:sz w:val="36"/>
          <w:szCs w:val="36"/>
          <w:rtl/>
        </w:rPr>
        <w:t>،</w:t>
      </w:r>
      <w:r w:rsidRPr="00EF122A">
        <w:rPr>
          <w:sz w:val="36"/>
          <w:szCs w:val="36"/>
          <w:rtl/>
        </w:rPr>
        <w:t xml:space="preserve"> این‌ها نشان می‌دهد نمی‌خواهند استصحاب را بیان کنند</w:t>
      </w:r>
      <w:r w:rsidRPr="00EF122A">
        <w:rPr>
          <w:sz w:val="36"/>
          <w:szCs w:val="36"/>
        </w:rPr>
        <w:t>.</w:t>
      </w:r>
    </w:p>
    <w:p w14:paraId="4DEC78BD" w14:textId="62161C47" w:rsidR="00EF122A" w:rsidRPr="00EF122A" w:rsidRDefault="00EF122A" w:rsidP="00D66004">
      <w:pPr>
        <w:widowControl w:val="0"/>
        <w:tabs>
          <w:tab w:val="left" w:pos="1646"/>
        </w:tabs>
        <w:bidi/>
        <w:spacing w:before="120"/>
        <w:ind w:firstLine="227"/>
        <w:rPr>
          <w:sz w:val="36"/>
          <w:szCs w:val="36"/>
        </w:rPr>
      </w:pPr>
      <w:r w:rsidRPr="00EF122A">
        <w:rPr>
          <w:sz w:val="36"/>
          <w:szCs w:val="36"/>
          <w:rtl/>
        </w:rPr>
        <w:t>جوابش این است: شاید این روای</w:t>
      </w:r>
      <w:r w:rsidR="007F1929">
        <w:rPr>
          <w:rFonts w:hint="cs"/>
          <w:sz w:val="36"/>
          <w:szCs w:val="36"/>
          <w:rtl/>
        </w:rPr>
        <w:t>ا</w:t>
      </w:r>
      <w:r w:rsidRPr="00EF122A">
        <w:rPr>
          <w:sz w:val="36"/>
          <w:szCs w:val="36"/>
          <w:rtl/>
        </w:rPr>
        <w:t>ت می‌خواهد بگوید آن رکعت اخری</w:t>
      </w:r>
      <w:r w:rsidR="00685F89">
        <w:rPr>
          <w:rFonts w:hint="cs"/>
          <w:sz w:val="36"/>
          <w:szCs w:val="36"/>
          <w:rtl/>
        </w:rPr>
        <w:t>،</w:t>
      </w:r>
      <w:r w:rsidRPr="00EF122A">
        <w:rPr>
          <w:sz w:val="36"/>
          <w:szCs w:val="36"/>
          <w:rtl/>
        </w:rPr>
        <w:t xml:space="preserve"> منفصله باشد. «لا ینقض الیقین بالشک» این را نمی‌فهماند، آن فقط می‌گوید: به این نماز اکتفا نکنید، </w:t>
      </w:r>
      <w:r w:rsidR="00767855">
        <w:rPr>
          <w:sz w:val="36"/>
          <w:szCs w:val="36"/>
          <w:rtl/>
        </w:rPr>
        <w:t xml:space="preserve">ضمّ </w:t>
      </w:r>
      <w:r w:rsidRPr="00EF122A">
        <w:rPr>
          <w:sz w:val="36"/>
          <w:szCs w:val="36"/>
          <w:rtl/>
        </w:rPr>
        <w:t>رکعت اخری بکنید؛ اما اگر امام علیه‌السلام به همین مقدار می‌فرمود، موافق مشهور عامه می‌شد. ادامه‌اش که «ولا یخلط أحدهما بالآخر ولا یدخل الشک فی الیقین» می‌خواهد بفرماید: مبادا آن رکعت اخری را متصله بیاوری که آن‌وقت ادخال شک فی الیقین می‌شود و باز دوباره شک می‌کنی که این نمازم صحیح است یا نه</w:t>
      </w:r>
      <w:r w:rsidRPr="00EF122A">
        <w:rPr>
          <w:sz w:val="36"/>
          <w:szCs w:val="36"/>
        </w:rPr>
        <w:t>.</w:t>
      </w:r>
    </w:p>
    <w:p w14:paraId="03E0C148" w14:textId="74C52A9C" w:rsidR="00EF122A" w:rsidRPr="00EF122A" w:rsidRDefault="00EF122A" w:rsidP="00D66004">
      <w:pPr>
        <w:widowControl w:val="0"/>
        <w:tabs>
          <w:tab w:val="left" w:pos="1646"/>
        </w:tabs>
        <w:bidi/>
        <w:spacing w:before="120"/>
        <w:ind w:firstLine="227"/>
        <w:rPr>
          <w:sz w:val="36"/>
          <w:szCs w:val="36"/>
        </w:rPr>
      </w:pPr>
      <w:r w:rsidRPr="00EF122A">
        <w:rPr>
          <w:sz w:val="36"/>
          <w:szCs w:val="36"/>
          <w:rtl/>
        </w:rPr>
        <w:t xml:space="preserve">البته اگر </w:t>
      </w:r>
      <w:r w:rsidR="007F1929">
        <w:rPr>
          <w:rFonts w:hint="cs"/>
          <w:sz w:val="36"/>
          <w:szCs w:val="36"/>
          <w:rtl/>
        </w:rPr>
        <w:t xml:space="preserve">استصحاب </w:t>
      </w:r>
      <w:r w:rsidRPr="00EF122A">
        <w:rPr>
          <w:sz w:val="36"/>
          <w:szCs w:val="36"/>
          <w:rtl/>
        </w:rPr>
        <w:t>ال</w:t>
      </w:r>
      <w:r w:rsidR="007F1929">
        <w:rPr>
          <w:rFonts w:hint="cs"/>
          <w:sz w:val="36"/>
          <w:szCs w:val="36"/>
          <w:rtl/>
        </w:rPr>
        <w:t>غ</w:t>
      </w:r>
      <w:r w:rsidRPr="00EF122A">
        <w:rPr>
          <w:sz w:val="36"/>
          <w:szCs w:val="36"/>
          <w:rtl/>
        </w:rPr>
        <w:t>ا نشده بود، علی‌القاعده ما مشکلی نداشت</w:t>
      </w:r>
      <w:r w:rsidR="007F1929">
        <w:rPr>
          <w:rFonts w:hint="cs"/>
          <w:sz w:val="36"/>
          <w:szCs w:val="36"/>
          <w:rtl/>
        </w:rPr>
        <w:t>یم</w:t>
      </w:r>
      <w:r w:rsidRPr="00EF122A">
        <w:rPr>
          <w:sz w:val="36"/>
          <w:szCs w:val="36"/>
          <w:rtl/>
        </w:rPr>
        <w:t xml:space="preserve">؛ می‌گفتیم استصحاب می‌گوید: رکعت رابعه را نیاوردیم، </w:t>
      </w:r>
      <w:r w:rsidR="00767855">
        <w:rPr>
          <w:sz w:val="36"/>
          <w:szCs w:val="36"/>
          <w:rtl/>
        </w:rPr>
        <w:t xml:space="preserve">ضمّ </w:t>
      </w:r>
      <w:r w:rsidRPr="00EF122A">
        <w:rPr>
          <w:sz w:val="36"/>
          <w:szCs w:val="36"/>
          <w:rtl/>
        </w:rPr>
        <w:t>رکعت اخری متصله می‌کردیم، و شکِ زیاد شدنِ رکعت پنجم را با استصحاب عدم زیاده حل می‌کردیم</w:t>
      </w:r>
      <w:r w:rsidR="007F1929">
        <w:rPr>
          <w:rFonts w:hint="cs"/>
          <w:sz w:val="36"/>
          <w:szCs w:val="36"/>
          <w:rtl/>
        </w:rPr>
        <w:t>.</w:t>
      </w:r>
      <w:r w:rsidRPr="00EF122A">
        <w:rPr>
          <w:sz w:val="36"/>
          <w:szCs w:val="36"/>
          <w:rtl/>
        </w:rPr>
        <w:t xml:space="preserve"> یا حتی می‌توانستیم استصحاب کنیم که این نماز ما چهار رکعتی بوده. چطور؟ بالاخره این نماز ما یک زمانی چهار رکعتی شد؛ اگر </w:t>
      </w:r>
      <w:r w:rsidR="00767855">
        <w:rPr>
          <w:sz w:val="36"/>
          <w:szCs w:val="36"/>
          <w:rtl/>
        </w:rPr>
        <w:t xml:space="preserve">ضمّ </w:t>
      </w:r>
      <w:r w:rsidRPr="00EF122A">
        <w:rPr>
          <w:sz w:val="36"/>
          <w:szCs w:val="36"/>
          <w:rtl/>
        </w:rPr>
        <w:t>رکعت اخری متصله بکنیم، علی‌القاعده</w:t>
      </w:r>
      <w:r w:rsidR="007F1929">
        <w:rPr>
          <w:rFonts w:hint="cs"/>
          <w:sz w:val="36"/>
          <w:szCs w:val="36"/>
          <w:rtl/>
        </w:rPr>
        <w:t xml:space="preserve"> این است،</w:t>
      </w:r>
      <w:r w:rsidRPr="00EF122A">
        <w:rPr>
          <w:sz w:val="36"/>
          <w:szCs w:val="36"/>
          <w:rtl/>
        </w:rPr>
        <w:t xml:space="preserve"> روایات این کار را منع کرده و فرموده این کار را نکنید. علی‌القاعده ما رکعت رابعۀ متصله می‌آوردیم و صحت این نماز را احراز می‌کردیم؛ شبهۀ زیادۀ رکعت خامسه با استصحاب عدم زیاده، بلکه با استصحاب «</w:t>
      </w:r>
      <w:r w:rsidR="007F1929">
        <w:rPr>
          <w:rFonts w:hint="cs"/>
          <w:sz w:val="36"/>
          <w:szCs w:val="36"/>
          <w:rtl/>
        </w:rPr>
        <w:t xml:space="preserve">کون </w:t>
      </w:r>
      <w:r w:rsidRPr="00EF122A">
        <w:rPr>
          <w:sz w:val="36"/>
          <w:szCs w:val="36"/>
          <w:rtl/>
        </w:rPr>
        <w:t>هذه الصلاة أربع رکعات» حل می‌</w:t>
      </w:r>
      <w:r w:rsidR="007F1929">
        <w:rPr>
          <w:rFonts w:hint="cs"/>
          <w:sz w:val="36"/>
          <w:szCs w:val="36"/>
          <w:rtl/>
        </w:rPr>
        <w:t>شد</w:t>
      </w:r>
      <w:r w:rsidRPr="00EF122A">
        <w:rPr>
          <w:sz w:val="36"/>
          <w:szCs w:val="36"/>
          <w:rtl/>
        </w:rPr>
        <w:t xml:space="preserve">. چرا؟ برای این‌که بالاخره کسی که نمازش پنج رکعت هم بشود، یک زمانی نمازش چهار رکعت بوده؛ دیگر </w:t>
      </w:r>
      <w:r w:rsidR="007F1929">
        <w:rPr>
          <w:rFonts w:hint="cs"/>
          <w:sz w:val="36"/>
          <w:szCs w:val="36"/>
          <w:rtl/>
        </w:rPr>
        <w:t xml:space="preserve">آدم </w:t>
      </w:r>
      <w:r w:rsidRPr="00EF122A">
        <w:rPr>
          <w:sz w:val="36"/>
          <w:szCs w:val="36"/>
          <w:rtl/>
        </w:rPr>
        <w:t xml:space="preserve">از </w:t>
      </w:r>
      <w:r w:rsidR="007F1929">
        <w:rPr>
          <w:rFonts w:hint="cs"/>
          <w:sz w:val="36"/>
          <w:szCs w:val="36"/>
          <w:rtl/>
        </w:rPr>
        <w:t>سه</w:t>
      </w:r>
      <w:r w:rsidRPr="00EF122A">
        <w:rPr>
          <w:sz w:val="36"/>
          <w:szCs w:val="36"/>
          <w:rtl/>
        </w:rPr>
        <w:t xml:space="preserve"> به پنج نمی‌رود، از چهار به پنج می‌رود؛ پس یک زمانی این نماز چهار رکعت بوده و استصحاب می‌گوید: تا آخرش این نماز من چهار رکعت بوده</w:t>
      </w:r>
      <w:r w:rsidRPr="00EF122A">
        <w:rPr>
          <w:sz w:val="36"/>
          <w:szCs w:val="36"/>
        </w:rPr>
        <w:t>.</w:t>
      </w:r>
    </w:p>
    <w:p w14:paraId="693C114B" w14:textId="5BB80C93" w:rsidR="002366BB" w:rsidRDefault="002366BB" w:rsidP="00D66004">
      <w:pPr>
        <w:pStyle w:val="Heading2"/>
        <w:shd w:val="clear" w:color="auto" w:fill="auto"/>
        <w:rPr>
          <w:rtl/>
        </w:rPr>
      </w:pPr>
      <w:bookmarkStart w:id="3" w:name="_Toc240104298"/>
      <w:r>
        <w:rPr>
          <w:rFonts w:hint="cs"/>
          <w:rtl/>
        </w:rPr>
        <w:t>کلام آقای میلانی</w:t>
      </w:r>
      <w:bookmarkEnd w:id="3"/>
    </w:p>
    <w:p w14:paraId="606399BB" w14:textId="7000C96B" w:rsidR="00EF122A" w:rsidRPr="00EF122A" w:rsidRDefault="00EF122A" w:rsidP="00D66004">
      <w:pPr>
        <w:widowControl w:val="0"/>
        <w:tabs>
          <w:tab w:val="left" w:pos="1646"/>
        </w:tabs>
        <w:bidi/>
        <w:spacing w:before="120"/>
        <w:ind w:firstLine="227"/>
        <w:rPr>
          <w:sz w:val="36"/>
          <w:szCs w:val="36"/>
        </w:rPr>
      </w:pPr>
      <w:r w:rsidRPr="00EF122A">
        <w:rPr>
          <w:sz w:val="36"/>
          <w:szCs w:val="36"/>
          <w:rtl/>
        </w:rPr>
        <w:t xml:space="preserve">و لذا این‌که مرحوم آقای میلانی فرمودند: اگر روایت هم نداشتیم که نسبت به این‌که اثر استصحاب </w:t>
      </w:r>
      <w:r w:rsidR="00767855">
        <w:rPr>
          <w:sz w:val="36"/>
          <w:szCs w:val="36"/>
          <w:rtl/>
        </w:rPr>
        <w:t xml:space="preserve">ضمّ </w:t>
      </w:r>
      <w:r w:rsidRPr="00EF122A">
        <w:rPr>
          <w:sz w:val="36"/>
          <w:szCs w:val="36"/>
          <w:rtl/>
        </w:rPr>
        <w:t>رکعت اخرای متصل است ال</w:t>
      </w:r>
      <w:r w:rsidR="007F1929">
        <w:rPr>
          <w:rFonts w:hint="cs"/>
          <w:sz w:val="36"/>
          <w:szCs w:val="36"/>
          <w:rtl/>
        </w:rPr>
        <w:t>غ</w:t>
      </w:r>
      <w:r w:rsidRPr="00EF122A">
        <w:rPr>
          <w:sz w:val="36"/>
          <w:szCs w:val="36"/>
          <w:rtl/>
        </w:rPr>
        <w:t>ا شده باشد؛ اگر این روایات هم نبود، علی‌القاعده می‌گفتیم این استصحاب به درد نمی‌خورد</w:t>
      </w:r>
      <w:r w:rsidR="007F1929">
        <w:rPr>
          <w:rFonts w:hint="cs"/>
          <w:sz w:val="36"/>
          <w:szCs w:val="36"/>
          <w:rtl/>
        </w:rPr>
        <w:t>، این استصحاب فقط یک اثر دارد:</w:t>
      </w:r>
      <w:r w:rsidRPr="00EF122A">
        <w:rPr>
          <w:sz w:val="36"/>
          <w:szCs w:val="36"/>
          <w:rtl/>
        </w:rPr>
        <w:t xml:space="preserve"> لزوم </w:t>
      </w:r>
      <w:r w:rsidR="00767855">
        <w:rPr>
          <w:sz w:val="36"/>
          <w:szCs w:val="36"/>
          <w:rtl/>
        </w:rPr>
        <w:t xml:space="preserve">ضمّ </w:t>
      </w:r>
      <w:r w:rsidRPr="00EF122A">
        <w:rPr>
          <w:sz w:val="36"/>
          <w:szCs w:val="36"/>
          <w:rtl/>
        </w:rPr>
        <w:t xml:space="preserve">رکعت اخری. اما اگر متصله بیاوریم، نخیر، استصحاب نمی‌تواند این نماز را </w:t>
      </w:r>
      <w:r w:rsidR="007F1929">
        <w:rPr>
          <w:rFonts w:hint="cs"/>
          <w:sz w:val="36"/>
          <w:szCs w:val="36"/>
          <w:rtl/>
        </w:rPr>
        <w:t>تصحیح</w:t>
      </w:r>
      <w:r w:rsidRPr="00EF122A">
        <w:rPr>
          <w:sz w:val="36"/>
          <w:szCs w:val="36"/>
          <w:rtl/>
        </w:rPr>
        <w:t xml:space="preserve"> کند، چون </w:t>
      </w:r>
      <w:r w:rsidRPr="00EF122A">
        <w:rPr>
          <w:sz w:val="36"/>
          <w:szCs w:val="36"/>
          <w:rtl/>
        </w:rPr>
        <w:lastRenderedPageBreak/>
        <w:t>استصحاب عدم زیادۀ رکعت خامسه، «هذه الصلاة أربع رکعات» را ثابت نمی‌کند</w:t>
      </w:r>
      <w:r w:rsidRPr="00EF122A">
        <w:rPr>
          <w:sz w:val="36"/>
          <w:szCs w:val="36"/>
        </w:rPr>
        <w:t>.</w:t>
      </w:r>
    </w:p>
    <w:p w14:paraId="01310F66" w14:textId="520DECD3" w:rsidR="002366BB" w:rsidRDefault="002366BB" w:rsidP="00D66004">
      <w:pPr>
        <w:pStyle w:val="Heading2"/>
        <w:shd w:val="clear" w:color="auto" w:fill="auto"/>
        <w:rPr>
          <w:rtl/>
        </w:rPr>
      </w:pPr>
      <w:bookmarkStart w:id="4" w:name="_Toc240104299"/>
      <w:r>
        <w:rPr>
          <w:rFonts w:hint="cs"/>
          <w:rtl/>
        </w:rPr>
        <w:t>اشکال</w:t>
      </w:r>
      <w:bookmarkEnd w:id="4"/>
    </w:p>
    <w:p w14:paraId="40DFC3E2" w14:textId="3EC75C69" w:rsidR="00EA7A83" w:rsidRDefault="00EF122A" w:rsidP="00D66004">
      <w:pPr>
        <w:widowControl w:val="0"/>
        <w:tabs>
          <w:tab w:val="left" w:pos="1646"/>
        </w:tabs>
        <w:bidi/>
        <w:spacing w:before="120"/>
        <w:ind w:firstLine="227"/>
        <w:rPr>
          <w:sz w:val="36"/>
          <w:szCs w:val="36"/>
          <w:rtl/>
        </w:rPr>
      </w:pPr>
      <w:r w:rsidRPr="00EF122A">
        <w:rPr>
          <w:sz w:val="36"/>
          <w:szCs w:val="36"/>
          <w:rtl/>
        </w:rPr>
        <w:t>می‌گوییم جناب آقای میلانی! اولاً</w:t>
      </w:r>
      <w:r w:rsidR="00EA7A83">
        <w:rPr>
          <w:rFonts w:hint="cs"/>
          <w:sz w:val="36"/>
          <w:szCs w:val="36"/>
          <w:rtl/>
        </w:rPr>
        <w:t>:</w:t>
      </w:r>
      <w:r w:rsidRPr="00EF122A">
        <w:rPr>
          <w:sz w:val="36"/>
          <w:szCs w:val="36"/>
          <w:rtl/>
        </w:rPr>
        <w:t xml:space="preserve"> ظاهر این‌که می‌گویند نماز چهار رکعت باشد، </w:t>
      </w:r>
      <w:r w:rsidR="00EA7A83">
        <w:rPr>
          <w:rFonts w:hint="cs"/>
          <w:sz w:val="36"/>
          <w:szCs w:val="36"/>
          <w:rtl/>
        </w:rPr>
        <w:t xml:space="preserve">یعنی </w:t>
      </w:r>
      <w:r w:rsidRPr="00EF122A">
        <w:rPr>
          <w:sz w:val="36"/>
          <w:szCs w:val="36"/>
          <w:rtl/>
        </w:rPr>
        <w:t>نه این‌که رکعت پنجم نبا</w:t>
      </w:r>
      <w:r w:rsidR="00EA7A83">
        <w:rPr>
          <w:rFonts w:hint="cs"/>
          <w:sz w:val="36"/>
          <w:szCs w:val="36"/>
          <w:rtl/>
        </w:rPr>
        <w:t xml:space="preserve">شد. چهار </w:t>
      </w:r>
      <w:r w:rsidRPr="00EF122A">
        <w:rPr>
          <w:sz w:val="36"/>
          <w:szCs w:val="36"/>
          <w:rtl/>
        </w:rPr>
        <w:t>رکعت باشد. دلیل دیگر</w:t>
      </w:r>
      <w:r w:rsidR="007F1929">
        <w:rPr>
          <w:rFonts w:hint="cs"/>
          <w:sz w:val="36"/>
          <w:szCs w:val="36"/>
          <w:rtl/>
        </w:rPr>
        <w:t xml:space="preserve"> می‌گوید: </w:t>
      </w:r>
      <w:r w:rsidRPr="00EF122A">
        <w:rPr>
          <w:sz w:val="36"/>
          <w:szCs w:val="36"/>
          <w:rtl/>
        </w:rPr>
        <w:t>چهار رکعت</w:t>
      </w:r>
      <w:r w:rsidR="00B83A9C">
        <w:rPr>
          <w:rFonts w:hint="cs"/>
          <w:sz w:val="36"/>
          <w:szCs w:val="36"/>
          <w:rtl/>
        </w:rPr>
        <w:t xml:space="preserve"> مشروط </w:t>
      </w:r>
      <w:r w:rsidRPr="00EF122A">
        <w:rPr>
          <w:sz w:val="36"/>
          <w:szCs w:val="36"/>
          <w:rtl/>
        </w:rPr>
        <w:t xml:space="preserve">به عدم زیاده </w:t>
      </w:r>
      <w:r w:rsidR="00B83A9C">
        <w:rPr>
          <w:rFonts w:hint="cs"/>
          <w:sz w:val="36"/>
          <w:szCs w:val="36"/>
          <w:rtl/>
        </w:rPr>
        <w:t>است</w:t>
      </w:r>
      <w:r w:rsidRPr="00EF122A">
        <w:rPr>
          <w:sz w:val="36"/>
          <w:szCs w:val="36"/>
          <w:rtl/>
        </w:rPr>
        <w:t>، آن دلیل خاص</w:t>
      </w:r>
      <w:r w:rsidR="00B83A9C">
        <w:rPr>
          <w:rFonts w:hint="cs"/>
          <w:sz w:val="36"/>
          <w:szCs w:val="36"/>
          <w:rtl/>
        </w:rPr>
        <w:t xml:space="preserve"> است:</w:t>
      </w:r>
      <w:r w:rsidRPr="00EF122A">
        <w:rPr>
          <w:sz w:val="36"/>
          <w:szCs w:val="36"/>
          <w:rtl/>
        </w:rPr>
        <w:t xml:space="preserve"> «من زاد</w:t>
      </w:r>
      <w:r w:rsidR="00B83A9C">
        <w:rPr>
          <w:rFonts w:hint="cs"/>
          <w:sz w:val="36"/>
          <w:szCs w:val="36"/>
          <w:rtl/>
        </w:rPr>
        <w:t xml:space="preserve"> رکعة</w:t>
      </w:r>
      <w:r w:rsidRPr="00EF122A">
        <w:rPr>
          <w:sz w:val="36"/>
          <w:szCs w:val="36"/>
          <w:rtl/>
        </w:rPr>
        <w:t xml:space="preserve"> فی صلاته </w:t>
      </w:r>
      <w:r w:rsidR="00B83A9C">
        <w:rPr>
          <w:rFonts w:hint="cs"/>
          <w:sz w:val="36"/>
          <w:szCs w:val="36"/>
          <w:rtl/>
        </w:rPr>
        <w:t>أعاد الصلاة</w:t>
      </w:r>
      <w:r w:rsidRPr="00EF122A">
        <w:rPr>
          <w:sz w:val="36"/>
          <w:szCs w:val="36"/>
          <w:rtl/>
        </w:rPr>
        <w:t>»؛ آن هم با استصحاب عدم زیادۀ رکعت خامسه حل می‌شود.</w:t>
      </w:r>
    </w:p>
    <w:p w14:paraId="680D8C13" w14:textId="636A87F8" w:rsidR="00EF122A" w:rsidRPr="00EF122A" w:rsidRDefault="00EF122A" w:rsidP="00D66004">
      <w:pPr>
        <w:widowControl w:val="0"/>
        <w:tabs>
          <w:tab w:val="left" w:pos="1646"/>
        </w:tabs>
        <w:bidi/>
        <w:spacing w:before="120"/>
        <w:ind w:firstLine="227"/>
        <w:rPr>
          <w:sz w:val="36"/>
          <w:szCs w:val="36"/>
        </w:rPr>
      </w:pPr>
      <w:r w:rsidRPr="00EF122A">
        <w:rPr>
          <w:sz w:val="36"/>
          <w:szCs w:val="36"/>
          <w:rtl/>
        </w:rPr>
        <w:t>بر فرض هم که ظاهر «</w:t>
      </w:r>
      <w:r w:rsidR="00B83A9C">
        <w:rPr>
          <w:rFonts w:hint="cs"/>
          <w:sz w:val="36"/>
          <w:szCs w:val="36"/>
          <w:rtl/>
        </w:rPr>
        <w:t xml:space="preserve">صل </w:t>
      </w:r>
      <w:r w:rsidRPr="00EF122A">
        <w:rPr>
          <w:sz w:val="36"/>
          <w:szCs w:val="36"/>
          <w:rtl/>
        </w:rPr>
        <w:t>اربع رکعات» یک عنوان وجودی باشد که چهار باشد، نه کمتر نه بیشتر، همین را هم می‌توانیم استصحاب کنیم؛ بالاخره وقتی رکعت اخری متصل</w:t>
      </w:r>
      <w:r w:rsidR="00EA7A83">
        <w:rPr>
          <w:rFonts w:hint="cs"/>
          <w:sz w:val="36"/>
          <w:szCs w:val="36"/>
          <w:rtl/>
        </w:rPr>
        <w:t>ه</w:t>
      </w:r>
      <w:r w:rsidRPr="00EF122A">
        <w:rPr>
          <w:sz w:val="36"/>
          <w:szCs w:val="36"/>
          <w:rtl/>
        </w:rPr>
        <w:t xml:space="preserve"> آوردیم، می‌گوییم: </w:t>
      </w:r>
      <w:r w:rsidR="00B83A9C">
        <w:rPr>
          <w:rFonts w:hint="cs"/>
          <w:sz w:val="36"/>
          <w:szCs w:val="36"/>
          <w:rtl/>
        </w:rPr>
        <w:t xml:space="preserve">به حضرت عباس!‌ </w:t>
      </w:r>
      <w:r w:rsidRPr="00EF122A">
        <w:rPr>
          <w:sz w:val="36"/>
          <w:szCs w:val="36"/>
          <w:rtl/>
        </w:rPr>
        <w:t>این نماز ما به هر حال یک زمانی متصف به وصف اربع رکعات بود</w:t>
      </w:r>
      <w:r w:rsidRPr="00EF122A">
        <w:rPr>
          <w:sz w:val="36"/>
          <w:szCs w:val="36"/>
        </w:rPr>
        <w:t>.</w:t>
      </w:r>
    </w:p>
    <w:p w14:paraId="6AC39961" w14:textId="1C3F7890" w:rsidR="00EF122A" w:rsidRPr="00EF122A" w:rsidRDefault="00B83A9C" w:rsidP="00D66004">
      <w:pPr>
        <w:widowControl w:val="0"/>
        <w:tabs>
          <w:tab w:val="left" w:pos="1646"/>
        </w:tabs>
        <w:bidi/>
        <w:spacing w:before="120"/>
        <w:ind w:firstLine="227"/>
        <w:rPr>
          <w:sz w:val="36"/>
          <w:szCs w:val="36"/>
        </w:rPr>
      </w:pPr>
      <w:r>
        <w:rPr>
          <w:rFonts w:hint="cs"/>
          <w:sz w:val="36"/>
          <w:szCs w:val="36"/>
          <w:rtl/>
        </w:rPr>
        <w:t>[س</w:t>
      </w:r>
      <w:r w:rsidRPr="00B83A9C">
        <w:rPr>
          <w:sz w:val="36"/>
          <w:szCs w:val="36"/>
          <w:rtl/>
        </w:rPr>
        <w:t>ؤ</w:t>
      </w:r>
      <w:r>
        <w:rPr>
          <w:rFonts w:hint="cs"/>
          <w:sz w:val="36"/>
          <w:szCs w:val="36"/>
          <w:rtl/>
        </w:rPr>
        <w:t xml:space="preserve">ال: ... جواب:] </w:t>
      </w:r>
      <w:r w:rsidR="00EF122A" w:rsidRPr="00EF122A">
        <w:rPr>
          <w:sz w:val="36"/>
          <w:szCs w:val="36"/>
          <w:rtl/>
        </w:rPr>
        <w:t xml:space="preserve">مرحوم شیخ دربارۀ این عبارت روایت فرمودند چرا این را به «لا ینقض الیقین بالشک» اضافه کرده؛ عرض کردم اضافه‌اش برای این است که می‌خواهد بفرماید: فقط استصحاب جاری نکنید که حرف عامه بشود که </w:t>
      </w:r>
      <w:r w:rsidR="00767855">
        <w:rPr>
          <w:sz w:val="36"/>
          <w:szCs w:val="36"/>
          <w:rtl/>
        </w:rPr>
        <w:t xml:space="preserve">ضمّ </w:t>
      </w:r>
      <w:r w:rsidR="00EF122A" w:rsidRPr="00EF122A">
        <w:rPr>
          <w:sz w:val="36"/>
          <w:szCs w:val="36"/>
          <w:rtl/>
        </w:rPr>
        <w:t>رکعت اخری متصله می‌گفتند؛ نه، باید یقین را به شک خلط نکنید، «لا یدخل أحدهما فی الآخر لا یخلطهما بالآخر لا</w:t>
      </w:r>
      <w:r>
        <w:rPr>
          <w:rFonts w:hint="cs"/>
          <w:sz w:val="36"/>
          <w:szCs w:val="36"/>
          <w:rtl/>
        </w:rPr>
        <w:t>یدخل الشک فی</w:t>
      </w:r>
      <w:r w:rsidR="00EF122A" w:rsidRPr="00EF122A">
        <w:rPr>
          <w:sz w:val="36"/>
          <w:szCs w:val="36"/>
          <w:rtl/>
        </w:rPr>
        <w:t xml:space="preserve"> الیقین». این‌ها می‌خواهد بیان کند: باید کاری کنید مرز یقین و شک از هم جدا بشود؛ آن نماز</w:t>
      </w:r>
      <w:r>
        <w:rPr>
          <w:rFonts w:hint="cs"/>
          <w:sz w:val="36"/>
          <w:szCs w:val="36"/>
          <w:rtl/>
        </w:rPr>
        <w:t xml:space="preserve">ی </w:t>
      </w:r>
      <w:r w:rsidR="00EF122A" w:rsidRPr="00EF122A">
        <w:rPr>
          <w:sz w:val="36"/>
          <w:szCs w:val="36"/>
          <w:rtl/>
        </w:rPr>
        <w:t>که یقین به صحت آن دارید، مرز آن یقین</w:t>
      </w:r>
      <w:r>
        <w:rPr>
          <w:rFonts w:hint="cs"/>
          <w:sz w:val="36"/>
          <w:szCs w:val="36"/>
          <w:rtl/>
        </w:rPr>
        <w:t xml:space="preserve"> (آن‌ نماز اصلی)</w:t>
      </w:r>
      <w:r w:rsidR="00EF122A" w:rsidRPr="00EF122A">
        <w:rPr>
          <w:sz w:val="36"/>
          <w:szCs w:val="36"/>
          <w:rtl/>
        </w:rPr>
        <w:t xml:space="preserve"> محفوظ بماند، </w:t>
      </w:r>
      <w:r>
        <w:rPr>
          <w:rFonts w:hint="cs"/>
          <w:sz w:val="36"/>
          <w:szCs w:val="36"/>
          <w:rtl/>
        </w:rPr>
        <w:t>مرز شک هم</w:t>
      </w:r>
      <w:r w:rsidR="00EF122A" w:rsidRPr="00EF122A">
        <w:rPr>
          <w:sz w:val="36"/>
          <w:szCs w:val="36"/>
          <w:rtl/>
        </w:rPr>
        <w:t xml:space="preserve"> پس از سلام و تشهد باشد، که مرزشان با همدیگر تداخل نکند</w:t>
      </w:r>
      <w:r w:rsidR="00EF122A" w:rsidRPr="00EF122A">
        <w:rPr>
          <w:sz w:val="36"/>
          <w:szCs w:val="36"/>
        </w:rPr>
        <w:t>.</w:t>
      </w:r>
    </w:p>
    <w:p w14:paraId="6CE00E54" w14:textId="637DC470" w:rsidR="00EF122A" w:rsidRPr="00EF122A" w:rsidRDefault="00B83A9C" w:rsidP="00D66004">
      <w:pPr>
        <w:widowControl w:val="0"/>
        <w:tabs>
          <w:tab w:val="left" w:pos="1646"/>
        </w:tabs>
        <w:bidi/>
        <w:spacing w:before="120"/>
        <w:ind w:firstLine="227"/>
        <w:rPr>
          <w:sz w:val="36"/>
          <w:szCs w:val="36"/>
        </w:rPr>
      </w:pPr>
      <w:r>
        <w:rPr>
          <w:rFonts w:hint="cs"/>
          <w:sz w:val="36"/>
          <w:szCs w:val="36"/>
          <w:rtl/>
        </w:rPr>
        <w:t>[س</w:t>
      </w:r>
      <w:r w:rsidRPr="00B83A9C">
        <w:rPr>
          <w:sz w:val="36"/>
          <w:szCs w:val="36"/>
          <w:rtl/>
        </w:rPr>
        <w:t>ؤ</w:t>
      </w:r>
      <w:r>
        <w:rPr>
          <w:rFonts w:hint="cs"/>
          <w:sz w:val="36"/>
          <w:szCs w:val="36"/>
          <w:rtl/>
        </w:rPr>
        <w:t xml:space="preserve">ال: </w:t>
      </w:r>
      <w:r w:rsidR="00EF122A" w:rsidRPr="00EF122A">
        <w:rPr>
          <w:sz w:val="36"/>
          <w:szCs w:val="36"/>
          <w:rtl/>
        </w:rPr>
        <w:t>این عبارت با تخییر واقعی جمع دارد؟</w:t>
      </w:r>
      <w:r>
        <w:rPr>
          <w:rFonts w:hint="cs"/>
          <w:sz w:val="36"/>
          <w:szCs w:val="36"/>
          <w:rtl/>
        </w:rPr>
        <w:t xml:space="preserve"> جواب:]</w:t>
      </w:r>
      <w:r w:rsidR="00EF122A" w:rsidRPr="00EF122A">
        <w:rPr>
          <w:sz w:val="36"/>
          <w:szCs w:val="36"/>
          <w:rtl/>
        </w:rPr>
        <w:t xml:space="preserve"> تخییر واقعی با تعیین ظاهری منافات ندارد؛ تخییر واقعی از این باب است که ما </w:t>
      </w:r>
      <w:r>
        <w:rPr>
          <w:rFonts w:hint="cs"/>
          <w:sz w:val="36"/>
          <w:szCs w:val="36"/>
          <w:rtl/>
        </w:rPr>
        <w:t>بر بطلان این نماز</w:t>
      </w:r>
      <w:r w:rsidR="00EA7A83">
        <w:rPr>
          <w:rFonts w:hint="cs"/>
          <w:sz w:val="36"/>
          <w:szCs w:val="36"/>
          <w:rtl/>
        </w:rPr>
        <w:t xml:space="preserve"> دلیل نداریم</w:t>
      </w:r>
      <w:r>
        <w:rPr>
          <w:rFonts w:hint="cs"/>
          <w:sz w:val="36"/>
          <w:szCs w:val="36"/>
          <w:rtl/>
        </w:rPr>
        <w:t xml:space="preserve">، </w:t>
      </w:r>
      <w:r w:rsidR="00EF122A" w:rsidRPr="00EF122A">
        <w:rPr>
          <w:sz w:val="36"/>
          <w:szCs w:val="36"/>
          <w:rtl/>
        </w:rPr>
        <w:t>که بین سه و چهار شک کردیم، حالا مسئله را نمی‌دانستیم، یا آقای سیستانی گفته بودند: در شک در عدد رکعات، اصلاً می‌توانی نمازت را رها کنی و از نو نماز بخوانی. ما هم گفتیم حالا از نو نماز نمی‌خوانیم، همین شکی که بین سه و چهار داریم، یک رکعت اخری متصله می‌آوریم و بعدش می‌پرسیم؛ بالاخره حاج‌خانم</w:t>
      </w:r>
      <w:r>
        <w:rPr>
          <w:rFonts w:hint="cs"/>
          <w:sz w:val="36"/>
          <w:szCs w:val="36"/>
          <w:rtl/>
        </w:rPr>
        <w:t xml:space="preserve"> هست،</w:t>
      </w:r>
      <w:r w:rsidR="00EF122A" w:rsidRPr="00EF122A">
        <w:rPr>
          <w:sz w:val="36"/>
          <w:szCs w:val="36"/>
          <w:rtl/>
        </w:rPr>
        <w:t xml:space="preserve"> حواسش از ما جمع‌تر است، می‌پرسیم، پرسیدیم گفت: بله شما چهار رکعت نماز خواندید؛ می‌گوییم: الحمدلله</w:t>
      </w:r>
      <w:r>
        <w:rPr>
          <w:rFonts w:hint="cs"/>
          <w:sz w:val="36"/>
          <w:szCs w:val="36"/>
          <w:rtl/>
        </w:rPr>
        <w:t>.</w:t>
      </w:r>
      <w:r w:rsidR="00EF122A" w:rsidRPr="00EF122A">
        <w:rPr>
          <w:sz w:val="36"/>
          <w:szCs w:val="36"/>
          <w:rtl/>
        </w:rPr>
        <w:t xml:space="preserve"> دلیل «إذا شک</w:t>
      </w:r>
      <w:r>
        <w:rPr>
          <w:rFonts w:hint="cs"/>
          <w:sz w:val="36"/>
          <w:szCs w:val="36"/>
          <w:rtl/>
        </w:rPr>
        <w:t>کت  فابن</w:t>
      </w:r>
      <w:r w:rsidR="00EF122A" w:rsidRPr="00EF122A">
        <w:rPr>
          <w:sz w:val="36"/>
          <w:szCs w:val="36"/>
          <w:rtl/>
        </w:rPr>
        <w:t xml:space="preserve"> </w:t>
      </w:r>
      <w:r>
        <w:rPr>
          <w:rFonts w:hint="cs"/>
          <w:sz w:val="36"/>
          <w:szCs w:val="36"/>
          <w:rtl/>
        </w:rPr>
        <w:t xml:space="preserve">علی </w:t>
      </w:r>
      <w:r w:rsidR="00EF122A" w:rsidRPr="00EF122A">
        <w:rPr>
          <w:sz w:val="36"/>
          <w:szCs w:val="36"/>
          <w:rtl/>
        </w:rPr>
        <w:t xml:space="preserve">الأکثر» ظهور ندارد در این‌که بگوید این نماز باطل است؛ بله این مقدار می‌گوید: مادام </w:t>
      </w:r>
      <w:r>
        <w:rPr>
          <w:rFonts w:hint="cs"/>
          <w:sz w:val="36"/>
          <w:szCs w:val="36"/>
          <w:rtl/>
        </w:rPr>
        <w:t>ال</w:t>
      </w:r>
      <w:r w:rsidR="00EF122A" w:rsidRPr="00EF122A">
        <w:rPr>
          <w:sz w:val="36"/>
          <w:szCs w:val="36"/>
          <w:rtl/>
        </w:rPr>
        <w:t xml:space="preserve">شک، به این نماز نمی‌توانی اکتفا کنی: «و </w:t>
      </w:r>
      <w:r>
        <w:rPr>
          <w:rFonts w:hint="cs"/>
          <w:sz w:val="36"/>
          <w:szCs w:val="36"/>
          <w:rtl/>
        </w:rPr>
        <w:t>یحتاط فی الصلوات</w:t>
      </w:r>
      <w:r w:rsidR="00EF122A" w:rsidRPr="00EF122A">
        <w:rPr>
          <w:sz w:val="36"/>
          <w:szCs w:val="36"/>
          <w:rtl/>
        </w:rPr>
        <w:t xml:space="preserve"> کلها و یأخذ بالجزم</w:t>
      </w:r>
      <w:r>
        <w:rPr>
          <w:rFonts w:hint="cs"/>
          <w:sz w:val="36"/>
          <w:szCs w:val="36"/>
          <w:rtl/>
        </w:rPr>
        <w:t xml:space="preserve"> و یبنی علی الیقین».</w:t>
      </w:r>
    </w:p>
    <w:p w14:paraId="6A92A287" w14:textId="0E64512F" w:rsidR="00EF122A" w:rsidRPr="00EF122A" w:rsidRDefault="00B83A9C" w:rsidP="00D66004">
      <w:pPr>
        <w:widowControl w:val="0"/>
        <w:tabs>
          <w:tab w:val="left" w:pos="1646"/>
        </w:tabs>
        <w:bidi/>
        <w:spacing w:before="120"/>
        <w:ind w:firstLine="227"/>
        <w:rPr>
          <w:sz w:val="36"/>
          <w:szCs w:val="36"/>
        </w:rPr>
      </w:pPr>
      <w:r>
        <w:rPr>
          <w:rFonts w:hint="cs"/>
          <w:sz w:val="36"/>
          <w:szCs w:val="36"/>
          <w:rtl/>
        </w:rPr>
        <w:t>[س</w:t>
      </w:r>
      <w:r w:rsidRPr="00B83A9C">
        <w:rPr>
          <w:sz w:val="36"/>
          <w:szCs w:val="36"/>
          <w:rtl/>
        </w:rPr>
        <w:t>ؤ</w:t>
      </w:r>
      <w:r>
        <w:rPr>
          <w:rFonts w:hint="cs"/>
          <w:sz w:val="36"/>
          <w:szCs w:val="36"/>
          <w:rtl/>
        </w:rPr>
        <w:t xml:space="preserve">ال: ... جواب:] </w:t>
      </w:r>
      <w:r w:rsidR="00EF122A" w:rsidRPr="00EF122A">
        <w:rPr>
          <w:sz w:val="36"/>
          <w:szCs w:val="36"/>
          <w:rtl/>
        </w:rPr>
        <w:t>بنا را بر عدم اتیان به رکعت رابعه می‌گذارید، ولی این دو اثر دارد</w:t>
      </w:r>
      <w:r>
        <w:rPr>
          <w:rFonts w:hint="cs"/>
          <w:sz w:val="36"/>
          <w:szCs w:val="36"/>
          <w:rtl/>
        </w:rPr>
        <w:t>. [س</w:t>
      </w:r>
      <w:r w:rsidRPr="00B83A9C">
        <w:rPr>
          <w:sz w:val="36"/>
          <w:szCs w:val="36"/>
          <w:rtl/>
        </w:rPr>
        <w:t>ؤ</w:t>
      </w:r>
      <w:r>
        <w:rPr>
          <w:rFonts w:hint="cs"/>
          <w:sz w:val="36"/>
          <w:szCs w:val="36"/>
          <w:rtl/>
        </w:rPr>
        <w:t xml:space="preserve">ال: </w:t>
      </w:r>
      <w:r w:rsidR="00EF122A" w:rsidRPr="00EF122A">
        <w:rPr>
          <w:sz w:val="36"/>
          <w:szCs w:val="36"/>
          <w:rtl/>
        </w:rPr>
        <w:t xml:space="preserve">یقین بر اکثر، یعنی بنا را بر رابع بگذارید؛ این دو عبارت با هم جمع ندارد؛ یکی می‌گوید </w:t>
      </w:r>
      <w:r w:rsidR="00EF122A" w:rsidRPr="00EF122A">
        <w:rPr>
          <w:sz w:val="36"/>
          <w:szCs w:val="36"/>
          <w:rtl/>
        </w:rPr>
        <w:lastRenderedPageBreak/>
        <w:t>بنا را بر عدم رابع بگذارید، دیگری می‌گوید بنا را باید بر رابع بگذارید</w:t>
      </w:r>
      <w:r w:rsidR="0041639F">
        <w:rPr>
          <w:rFonts w:hint="cs"/>
          <w:sz w:val="36"/>
          <w:szCs w:val="36"/>
          <w:rtl/>
        </w:rPr>
        <w:t>.</w:t>
      </w:r>
      <w:r>
        <w:rPr>
          <w:rFonts w:hint="cs"/>
          <w:sz w:val="36"/>
          <w:szCs w:val="36"/>
          <w:rtl/>
        </w:rPr>
        <w:t xml:space="preserve"> جواب:]</w:t>
      </w:r>
      <w:r w:rsidR="00EF122A" w:rsidRPr="00EF122A">
        <w:rPr>
          <w:sz w:val="36"/>
          <w:szCs w:val="36"/>
          <w:rtl/>
        </w:rPr>
        <w:t xml:space="preserve"> </w:t>
      </w:r>
      <w:r>
        <w:rPr>
          <w:rFonts w:hint="cs"/>
          <w:sz w:val="36"/>
          <w:szCs w:val="36"/>
          <w:rtl/>
        </w:rPr>
        <w:t>یبنی</w:t>
      </w:r>
      <w:r w:rsidR="00EF122A" w:rsidRPr="00EF122A">
        <w:rPr>
          <w:sz w:val="36"/>
          <w:szCs w:val="36"/>
          <w:rtl/>
        </w:rPr>
        <w:t xml:space="preserve"> علی</w:t>
      </w:r>
      <w:r>
        <w:rPr>
          <w:rFonts w:hint="cs"/>
          <w:sz w:val="36"/>
          <w:szCs w:val="36"/>
          <w:rtl/>
        </w:rPr>
        <w:t xml:space="preserve"> </w:t>
      </w:r>
      <w:r w:rsidR="00EF122A" w:rsidRPr="00EF122A">
        <w:rPr>
          <w:sz w:val="36"/>
          <w:szCs w:val="36"/>
          <w:rtl/>
        </w:rPr>
        <w:t>‌ال</w:t>
      </w:r>
      <w:r w:rsidR="0041639F">
        <w:rPr>
          <w:rFonts w:hint="cs"/>
          <w:sz w:val="36"/>
          <w:szCs w:val="36"/>
          <w:rtl/>
        </w:rPr>
        <w:t>ی</w:t>
      </w:r>
      <w:r w:rsidR="00EF122A" w:rsidRPr="00EF122A">
        <w:rPr>
          <w:sz w:val="36"/>
          <w:szCs w:val="36"/>
          <w:rtl/>
        </w:rPr>
        <w:t xml:space="preserve">قین، آن هم یعنی در مقام عمل </w:t>
      </w:r>
      <w:r>
        <w:rPr>
          <w:rFonts w:hint="cs"/>
          <w:sz w:val="36"/>
          <w:szCs w:val="36"/>
          <w:rtl/>
        </w:rPr>
        <w:t xml:space="preserve">و </w:t>
      </w:r>
      <w:r w:rsidR="00EF122A" w:rsidRPr="00EF122A">
        <w:rPr>
          <w:sz w:val="36"/>
          <w:szCs w:val="36"/>
          <w:rtl/>
        </w:rPr>
        <w:t xml:space="preserve">به لحاظ لزوم </w:t>
      </w:r>
      <w:r w:rsidR="00767855">
        <w:rPr>
          <w:sz w:val="36"/>
          <w:szCs w:val="36"/>
          <w:rtl/>
        </w:rPr>
        <w:t xml:space="preserve">ضمّ </w:t>
      </w:r>
      <w:r w:rsidR="00EF122A" w:rsidRPr="00EF122A">
        <w:rPr>
          <w:sz w:val="36"/>
          <w:szCs w:val="36"/>
          <w:rtl/>
        </w:rPr>
        <w:t>رکعت</w:t>
      </w:r>
      <w:r>
        <w:rPr>
          <w:rFonts w:hint="cs"/>
          <w:sz w:val="36"/>
          <w:szCs w:val="36"/>
          <w:rtl/>
        </w:rPr>
        <w:t xml:space="preserve"> اخری،</w:t>
      </w:r>
      <w:r w:rsidR="00EF122A" w:rsidRPr="00EF122A">
        <w:rPr>
          <w:sz w:val="36"/>
          <w:szCs w:val="36"/>
          <w:rtl/>
        </w:rPr>
        <w:t xml:space="preserve"> بنا بگذار به این‌که رکعت رابع</w:t>
      </w:r>
      <w:r w:rsidR="0041639F">
        <w:rPr>
          <w:rFonts w:hint="cs"/>
          <w:sz w:val="36"/>
          <w:szCs w:val="36"/>
          <w:rtl/>
        </w:rPr>
        <w:t>ه</w:t>
      </w:r>
      <w:r w:rsidR="00EF122A" w:rsidRPr="00EF122A">
        <w:rPr>
          <w:sz w:val="36"/>
          <w:szCs w:val="36"/>
          <w:rtl/>
        </w:rPr>
        <w:t xml:space="preserve"> را نیاورده‌ای، ولی به لحاظ لزوم </w:t>
      </w:r>
      <w:r w:rsidR="00767855">
        <w:rPr>
          <w:sz w:val="36"/>
          <w:szCs w:val="36"/>
          <w:rtl/>
        </w:rPr>
        <w:t xml:space="preserve">ضمّ </w:t>
      </w:r>
      <w:r w:rsidR="00EF122A" w:rsidRPr="00EF122A">
        <w:rPr>
          <w:sz w:val="36"/>
          <w:szCs w:val="36"/>
          <w:rtl/>
        </w:rPr>
        <w:t xml:space="preserve">رکعت رابعۀ متصله نه، استصحاب نسبت به آن </w:t>
      </w:r>
      <w:r>
        <w:rPr>
          <w:sz w:val="36"/>
          <w:szCs w:val="36"/>
          <w:rtl/>
        </w:rPr>
        <w:t xml:space="preserve">الغا </w:t>
      </w:r>
      <w:r w:rsidR="00EF122A" w:rsidRPr="00EF122A">
        <w:rPr>
          <w:sz w:val="36"/>
          <w:szCs w:val="36"/>
          <w:rtl/>
        </w:rPr>
        <w:t>شده؛ این اشکالی ندارد</w:t>
      </w:r>
      <w:r w:rsidR="00EF122A" w:rsidRPr="00EF122A">
        <w:rPr>
          <w:sz w:val="36"/>
          <w:szCs w:val="36"/>
        </w:rPr>
        <w:t>.</w:t>
      </w:r>
    </w:p>
    <w:p w14:paraId="1671F22F" w14:textId="7584E487" w:rsidR="00EF122A" w:rsidRPr="00EF122A" w:rsidRDefault="00EF122A" w:rsidP="00D66004">
      <w:pPr>
        <w:pStyle w:val="Heading2"/>
        <w:shd w:val="clear" w:color="auto" w:fill="auto"/>
      </w:pPr>
      <w:bookmarkStart w:id="5" w:name="_Toc240104300"/>
      <w:r w:rsidRPr="00EF122A">
        <w:rPr>
          <w:rtl/>
        </w:rPr>
        <w:t>احتمال چهارم</w:t>
      </w:r>
      <w:r w:rsidR="002366BB">
        <w:rPr>
          <w:rFonts w:hint="cs"/>
          <w:rtl/>
        </w:rPr>
        <w:t xml:space="preserve"> (</w:t>
      </w:r>
      <w:r w:rsidRPr="00EF122A">
        <w:rPr>
          <w:rtl/>
        </w:rPr>
        <w:t>علامه مجلسی و فیض کاشانی</w:t>
      </w:r>
      <w:r w:rsidR="002366BB">
        <w:rPr>
          <w:rFonts w:hint="cs"/>
          <w:rtl/>
        </w:rPr>
        <w:t>)</w:t>
      </w:r>
      <w:bookmarkEnd w:id="5"/>
    </w:p>
    <w:p w14:paraId="2C64A016" w14:textId="53FE071B" w:rsidR="00EF122A" w:rsidRPr="00EF122A" w:rsidRDefault="00EF122A" w:rsidP="00D66004">
      <w:pPr>
        <w:widowControl w:val="0"/>
        <w:tabs>
          <w:tab w:val="left" w:pos="1646"/>
        </w:tabs>
        <w:bidi/>
        <w:spacing w:before="120"/>
        <w:ind w:firstLine="227"/>
        <w:rPr>
          <w:sz w:val="36"/>
          <w:szCs w:val="36"/>
        </w:rPr>
      </w:pPr>
      <w:r w:rsidRPr="00EF122A">
        <w:rPr>
          <w:sz w:val="36"/>
          <w:szCs w:val="36"/>
          <w:rtl/>
        </w:rPr>
        <w:t>احتمال چهارم احتمالی است که مرحوم علامه مجلسی و مرحوم فیض کاشانی مطرح کردند؛ در «</w:t>
      </w:r>
      <w:r w:rsidR="00B83A9C">
        <w:rPr>
          <w:rFonts w:hint="cs"/>
          <w:sz w:val="36"/>
          <w:szCs w:val="36"/>
          <w:rtl/>
        </w:rPr>
        <w:t>وافی</w:t>
      </w:r>
      <w:r w:rsidRPr="00EF122A">
        <w:rPr>
          <w:sz w:val="36"/>
          <w:szCs w:val="36"/>
          <w:rtl/>
        </w:rPr>
        <w:t>» جلد ۸، صفحه ۹۸۰</w:t>
      </w:r>
      <w:r w:rsidR="00B83A9C">
        <w:rPr>
          <w:rFonts w:hint="cs"/>
          <w:sz w:val="36"/>
          <w:szCs w:val="36"/>
          <w:rtl/>
        </w:rPr>
        <w:t>،</w:t>
      </w:r>
      <w:r w:rsidRPr="00EF122A">
        <w:rPr>
          <w:sz w:val="36"/>
          <w:szCs w:val="36"/>
          <w:rtl/>
        </w:rPr>
        <w:t xml:space="preserve"> بحار جلد ۸۵، صفحه ۱۸۲؛ «مرآة العقول» جلد ۱۵، صفحه ۱۹۴. فرمودند</w:t>
      </w:r>
      <w:r w:rsidR="00B83A9C">
        <w:rPr>
          <w:rFonts w:hint="cs"/>
          <w:sz w:val="36"/>
          <w:szCs w:val="36"/>
          <w:rtl/>
        </w:rPr>
        <w:t>:</w:t>
      </w:r>
      <w:r w:rsidRPr="00EF122A">
        <w:rPr>
          <w:sz w:val="36"/>
          <w:szCs w:val="36"/>
          <w:rtl/>
        </w:rPr>
        <w:t xml:space="preserve"> مفاد این روایت این است: «لا تنقض </w:t>
      </w:r>
      <w:r w:rsidR="00B83A9C">
        <w:rPr>
          <w:rFonts w:hint="cs"/>
          <w:sz w:val="36"/>
          <w:szCs w:val="36"/>
          <w:rtl/>
        </w:rPr>
        <w:t>المتیقن</w:t>
      </w:r>
      <w:r w:rsidRPr="00EF122A">
        <w:rPr>
          <w:sz w:val="36"/>
          <w:szCs w:val="36"/>
          <w:rtl/>
        </w:rPr>
        <w:t xml:space="preserve"> بالشک»؛ شما یقین داشتی که اقلاً سه رکعت خواندی و این سه رکعت هنوز نقض نشده، ابطال نشده.</w:t>
      </w:r>
      <w:r w:rsidR="00B83A9C">
        <w:rPr>
          <w:rFonts w:hint="cs"/>
          <w:sz w:val="36"/>
          <w:szCs w:val="36"/>
          <w:rtl/>
        </w:rPr>
        <w:t xml:space="preserve"> </w:t>
      </w:r>
      <w:r w:rsidRPr="00EF122A">
        <w:rPr>
          <w:sz w:val="36"/>
          <w:szCs w:val="36"/>
          <w:rtl/>
        </w:rPr>
        <w:t xml:space="preserve">شک بین سه و چهار </w:t>
      </w:r>
      <w:r w:rsidR="00B83A9C">
        <w:rPr>
          <w:rFonts w:hint="cs"/>
          <w:sz w:val="36"/>
          <w:szCs w:val="36"/>
          <w:rtl/>
        </w:rPr>
        <w:t>که مبطل نیست</w:t>
      </w:r>
      <w:r w:rsidRPr="00EF122A">
        <w:rPr>
          <w:sz w:val="36"/>
          <w:szCs w:val="36"/>
          <w:rtl/>
        </w:rPr>
        <w:t>؛ این سه رکعت را به</w:t>
      </w:r>
      <w:r w:rsidR="00B83A9C">
        <w:rPr>
          <w:rFonts w:hint="cs"/>
          <w:sz w:val="36"/>
          <w:szCs w:val="36"/>
          <w:rtl/>
        </w:rPr>
        <w:t xml:space="preserve">‌خاطر این‌که </w:t>
      </w:r>
      <w:r w:rsidRPr="00EF122A">
        <w:rPr>
          <w:sz w:val="36"/>
          <w:szCs w:val="36"/>
          <w:rtl/>
        </w:rPr>
        <w:t>شک در عدد رکعات</w:t>
      </w:r>
      <w:r w:rsidR="00B83A9C">
        <w:rPr>
          <w:rFonts w:hint="cs"/>
          <w:sz w:val="36"/>
          <w:szCs w:val="36"/>
          <w:rtl/>
        </w:rPr>
        <w:t xml:space="preserve"> داری،</w:t>
      </w:r>
      <w:r w:rsidRPr="00EF122A">
        <w:rPr>
          <w:sz w:val="36"/>
          <w:szCs w:val="36"/>
          <w:rtl/>
        </w:rPr>
        <w:t xml:space="preserve"> نقض نکنی. این نماز را به بهانۀ شک در عدد رکعات به</w:t>
      </w:r>
      <w:r w:rsidR="0041639F">
        <w:rPr>
          <w:rFonts w:hint="cs"/>
          <w:sz w:val="36"/>
          <w:szCs w:val="36"/>
          <w:rtl/>
        </w:rPr>
        <w:t>‌</w:t>
      </w:r>
      <w:r w:rsidRPr="00EF122A">
        <w:rPr>
          <w:sz w:val="36"/>
          <w:szCs w:val="36"/>
          <w:rtl/>
        </w:rPr>
        <w:t>هم نزن، در مقابل قول شاذ عامه</w:t>
      </w:r>
      <w:r w:rsidR="0041639F">
        <w:rPr>
          <w:rFonts w:hint="cs"/>
          <w:sz w:val="36"/>
          <w:szCs w:val="36"/>
          <w:rtl/>
        </w:rPr>
        <w:t>.</w:t>
      </w:r>
      <w:r w:rsidRPr="00EF122A">
        <w:rPr>
          <w:sz w:val="36"/>
          <w:szCs w:val="36"/>
          <w:rtl/>
        </w:rPr>
        <w:t xml:space="preserve"> مشهورشان می‌گفتند </w:t>
      </w:r>
      <w:r w:rsidR="00767855">
        <w:rPr>
          <w:sz w:val="36"/>
          <w:szCs w:val="36"/>
          <w:rtl/>
        </w:rPr>
        <w:t xml:space="preserve">ضمّ </w:t>
      </w:r>
      <w:r w:rsidRPr="00EF122A">
        <w:rPr>
          <w:sz w:val="36"/>
          <w:szCs w:val="36"/>
          <w:rtl/>
        </w:rPr>
        <w:t>رکعت اخرای متصله باید بشود، شاذ عامه می‌گفتند نماز باطل است</w:t>
      </w:r>
      <w:r w:rsidR="00B83A9C">
        <w:rPr>
          <w:rFonts w:hint="cs"/>
          <w:sz w:val="36"/>
          <w:szCs w:val="36"/>
          <w:rtl/>
        </w:rPr>
        <w:t>،</w:t>
      </w:r>
      <w:r w:rsidRPr="00EF122A">
        <w:rPr>
          <w:sz w:val="36"/>
          <w:szCs w:val="36"/>
          <w:rtl/>
        </w:rPr>
        <w:t xml:space="preserve"> از نو </w:t>
      </w:r>
      <w:r w:rsidR="00B83A9C">
        <w:rPr>
          <w:rFonts w:hint="cs"/>
          <w:sz w:val="36"/>
          <w:szCs w:val="36"/>
          <w:rtl/>
        </w:rPr>
        <w:t>بخوان</w:t>
      </w:r>
      <w:r w:rsidRPr="00EF122A">
        <w:rPr>
          <w:sz w:val="36"/>
          <w:szCs w:val="36"/>
        </w:rPr>
        <w:t>.</w:t>
      </w:r>
    </w:p>
    <w:p w14:paraId="2B5E2983" w14:textId="53636FAC" w:rsidR="00FB2E76" w:rsidRDefault="00EF122A" w:rsidP="00D66004">
      <w:pPr>
        <w:widowControl w:val="0"/>
        <w:tabs>
          <w:tab w:val="left" w:pos="1646"/>
        </w:tabs>
        <w:bidi/>
        <w:spacing w:before="120"/>
        <w:ind w:firstLine="227"/>
        <w:rPr>
          <w:sz w:val="36"/>
          <w:szCs w:val="36"/>
          <w:rtl/>
        </w:rPr>
      </w:pPr>
      <w:r w:rsidRPr="00EF122A">
        <w:rPr>
          <w:sz w:val="36"/>
          <w:szCs w:val="36"/>
          <w:rtl/>
        </w:rPr>
        <w:t xml:space="preserve">مرحوم علامه مجلسی و فیض کاشانی فرمودند: «لا تنقض </w:t>
      </w:r>
      <w:r w:rsidR="00B83A9C">
        <w:rPr>
          <w:rFonts w:hint="cs"/>
          <w:sz w:val="36"/>
          <w:szCs w:val="36"/>
          <w:rtl/>
        </w:rPr>
        <w:t>ال</w:t>
      </w:r>
      <w:r w:rsidRPr="00EF122A">
        <w:rPr>
          <w:sz w:val="36"/>
          <w:szCs w:val="36"/>
          <w:rtl/>
        </w:rPr>
        <w:t>یقین ب</w:t>
      </w:r>
      <w:r w:rsidR="00B83A9C">
        <w:rPr>
          <w:rFonts w:hint="cs"/>
          <w:sz w:val="36"/>
          <w:szCs w:val="36"/>
          <w:rtl/>
        </w:rPr>
        <w:t>ال</w:t>
      </w:r>
      <w:r w:rsidRPr="00EF122A">
        <w:rPr>
          <w:sz w:val="36"/>
          <w:szCs w:val="36"/>
          <w:rtl/>
        </w:rPr>
        <w:t xml:space="preserve">شک» این قول شاذ عامه را ابطال می‌کند؛ مبادا این یقین را، یعنی نمازی را که یقین داری </w:t>
      </w:r>
      <w:r w:rsidR="00E179C1">
        <w:rPr>
          <w:rFonts w:hint="cs"/>
          <w:sz w:val="36"/>
          <w:szCs w:val="36"/>
          <w:rtl/>
        </w:rPr>
        <w:t xml:space="preserve">بالفعل </w:t>
      </w:r>
      <w:r w:rsidRPr="00EF122A">
        <w:rPr>
          <w:sz w:val="36"/>
          <w:szCs w:val="36"/>
          <w:rtl/>
        </w:rPr>
        <w:t xml:space="preserve">صحیح است، باطل </w:t>
      </w:r>
      <w:r w:rsidR="00E179C1">
        <w:rPr>
          <w:rFonts w:hint="cs"/>
          <w:sz w:val="36"/>
          <w:szCs w:val="36"/>
          <w:rtl/>
        </w:rPr>
        <w:t>نیست</w:t>
      </w:r>
      <w:r w:rsidRPr="00EF122A">
        <w:rPr>
          <w:sz w:val="36"/>
          <w:szCs w:val="36"/>
          <w:rtl/>
        </w:rPr>
        <w:t xml:space="preserve">، مبادا به خاطر شکی که در عدد رکعات دارید آن را ابطال کنید. در ادامه معنا می‌کنند و می‌گویند: «ولا یدخل الشک فی الیقین ولا یخلط أحدهما بالآخر»؛ آن‌وقت نظر شیعه را بیان می‌کند. «لا ینقض </w:t>
      </w:r>
      <w:r w:rsidR="00E179C1">
        <w:rPr>
          <w:rFonts w:hint="cs"/>
          <w:sz w:val="36"/>
          <w:szCs w:val="36"/>
          <w:rtl/>
        </w:rPr>
        <w:t xml:space="preserve">الیقین </w:t>
      </w:r>
      <w:r w:rsidRPr="00EF122A">
        <w:rPr>
          <w:sz w:val="36"/>
          <w:szCs w:val="36"/>
          <w:rtl/>
        </w:rPr>
        <w:t>بالشک» قول شاذ را ابطال کرد؛ یعنی حق نداری به خاطر شک در عدد رکعات</w:t>
      </w:r>
      <w:r w:rsidR="00E179C1">
        <w:rPr>
          <w:rFonts w:hint="cs"/>
          <w:sz w:val="36"/>
          <w:szCs w:val="36"/>
          <w:rtl/>
        </w:rPr>
        <w:t>،</w:t>
      </w:r>
      <w:r w:rsidRPr="00EF122A">
        <w:rPr>
          <w:sz w:val="36"/>
          <w:szCs w:val="36"/>
          <w:rtl/>
        </w:rPr>
        <w:t xml:space="preserve"> این نماز </w:t>
      </w:r>
      <w:r w:rsidR="00E179C1">
        <w:rPr>
          <w:rFonts w:hint="cs"/>
          <w:sz w:val="36"/>
          <w:szCs w:val="36"/>
          <w:rtl/>
        </w:rPr>
        <w:t xml:space="preserve">را </w:t>
      </w:r>
      <w:r w:rsidRPr="00EF122A">
        <w:rPr>
          <w:sz w:val="36"/>
          <w:szCs w:val="36"/>
          <w:rtl/>
        </w:rPr>
        <w:t xml:space="preserve">که صحت تأهلیه دارد، ابطال کنی، نقض کنی. اما این‌که رکعت رابعۀ متصله بیاوری، آن را هم حق نداری. «ولا یدخل الشک فی الیقین ولا یخلط أحدهما بالآخر» یعنی اگر به این نماز سه‌رکعتی اکتفا کنی و اصلاً رکعت اخری نیاوری و بگویی ان‌شاءالله صحیح است، این هم ادخال شک فی الیقین است، چون شک در اتیان رکعت رابعه را با این نماز سه‌رکعتی قاطی کردی؛ اگر هم </w:t>
      </w:r>
      <w:r w:rsidR="00767855">
        <w:rPr>
          <w:sz w:val="36"/>
          <w:szCs w:val="36"/>
          <w:rtl/>
        </w:rPr>
        <w:t xml:space="preserve">ضمّ </w:t>
      </w:r>
      <w:r w:rsidRPr="00EF122A">
        <w:rPr>
          <w:sz w:val="36"/>
          <w:szCs w:val="36"/>
          <w:rtl/>
        </w:rPr>
        <w:t>رکعت رابعۀ متصله بکنی، آن هم ادخال شک فی الیقین است.</w:t>
      </w:r>
    </w:p>
    <w:p w14:paraId="1AEB57D6" w14:textId="03544B97" w:rsidR="00FB2E76" w:rsidRPr="00FB2E76" w:rsidRDefault="00FB2E76" w:rsidP="00D66004">
      <w:pPr>
        <w:widowControl w:val="0"/>
        <w:tabs>
          <w:tab w:val="left" w:pos="1646"/>
        </w:tabs>
        <w:bidi/>
        <w:spacing w:before="120"/>
        <w:ind w:firstLine="227"/>
        <w:rPr>
          <w:sz w:val="36"/>
          <w:szCs w:val="36"/>
        </w:rPr>
      </w:pPr>
      <w:r w:rsidRPr="00FB2E76">
        <w:rPr>
          <w:sz w:val="36"/>
          <w:szCs w:val="36"/>
          <w:rtl/>
        </w:rPr>
        <w:t>پس سه کار نکن: یک</w:t>
      </w:r>
      <w:r w:rsidR="0041639F">
        <w:rPr>
          <w:rFonts w:hint="cs"/>
          <w:sz w:val="36"/>
          <w:szCs w:val="36"/>
          <w:rtl/>
        </w:rPr>
        <w:t>:</w:t>
      </w:r>
      <w:r w:rsidRPr="00FB2E76">
        <w:rPr>
          <w:sz w:val="36"/>
          <w:szCs w:val="36"/>
          <w:rtl/>
        </w:rPr>
        <w:t xml:space="preserve"> ابطال نکن؛ همین‌جوری رها کنی، </w:t>
      </w:r>
      <w:r w:rsidR="0041639F">
        <w:rPr>
          <w:rFonts w:hint="cs"/>
          <w:sz w:val="36"/>
          <w:szCs w:val="36"/>
          <w:rtl/>
        </w:rPr>
        <w:t>«</w:t>
      </w:r>
      <w:r w:rsidRPr="00FB2E76">
        <w:rPr>
          <w:sz w:val="36"/>
          <w:szCs w:val="36"/>
          <w:rtl/>
        </w:rPr>
        <w:t>لاینقض</w:t>
      </w:r>
      <w:r>
        <w:rPr>
          <w:rFonts w:hint="cs"/>
          <w:sz w:val="36"/>
          <w:szCs w:val="36"/>
          <w:rtl/>
        </w:rPr>
        <w:t xml:space="preserve"> الیقین بالشک»</w:t>
      </w:r>
      <w:r w:rsidR="0041639F">
        <w:rPr>
          <w:rFonts w:hint="cs"/>
          <w:sz w:val="36"/>
          <w:szCs w:val="36"/>
          <w:rtl/>
        </w:rPr>
        <w:t>.</w:t>
      </w:r>
      <w:r w:rsidRPr="00FB2E76">
        <w:rPr>
          <w:sz w:val="36"/>
          <w:szCs w:val="36"/>
          <w:rtl/>
        </w:rPr>
        <w:t xml:space="preserve"> نمی‌شود. دو</w:t>
      </w:r>
      <w:r w:rsidR="0041639F">
        <w:rPr>
          <w:rFonts w:hint="cs"/>
          <w:sz w:val="36"/>
          <w:szCs w:val="36"/>
          <w:rtl/>
        </w:rPr>
        <w:t>:</w:t>
      </w:r>
      <w:r w:rsidRPr="00FB2E76">
        <w:rPr>
          <w:sz w:val="36"/>
          <w:szCs w:val="36"/>
          <w:rtl/>
        </w:rPr>
        <w:t xml:space="preserve"> بدون </w:t>
      </w:r>
      <w:r w:rsidR="00767855">
        <w:rPr>
          <w:sz w:val="36"/>
          <w:szCs w:val="36"/>
          <w:rtl/>
        </w:rPr>
        <w:t xml:space="preserve">ضمّ </w:t>
      </w:r>
      <w:r w:rsidRPr="00FB2E76">
        <w:rPr>
          <w:sz w:val="36"/>
          <w:szCs w:val="36"/>
          <w:rtl/>
        </w:rPr>
        <w:t>رکعت اخری به این نماز اکتفا نکن. سه</w:t>
      </w:r>
      <w:r w:rsidR="0041639F">
        <w:rPr>
          <w:rFonts w:hint="cs"/>
          <w:sz w:val="36"/>
          <w:szCs w:val="36"/>
          <w:rtl/>
        </w:rPr>
        <w:t>:</w:t>
      </w:r>
      <w:r w:rsidRPr="00FB2E76">
        <w:rPr>
          <w:sz w:val="36"/>
          <w:szCs w:val="36"/>
          <w:rtl/>
        </w:rPr>
        <w:t xml:space="preserve"> رکعت اخرای متصله را هم </w:t>
      </w:r>
      <w:r w:rsidR="00767855">
        <w:rPr>
          <w:sz w:val="36"/>
          <w:szCs w:val="36"/>
          <w:rtl/>
        </w:rPr>
        <w:t xml:space="preserve">ضمّ </w:t>
      </w:r>
      <w:r w:rsidRPr="00FB2E76">
        <w:rPr>
          <w:sz w:val="36"/>
          <w:szCs w:val="36"/>
          <w:rtl/>
        </w:rPr>
        <w:t>نکن؛ چون این کار دوم و سوم، شک را داخل یقین می‌کند و یقین را با شک خلط می‌کند. چون آن رکعت رابعه وجوداً و عدماً مشکوک است، آن را در نماز اصلی که متیقن است داخل می‌کنی</w:t>
      </w:r>
      <w:r w:rsidRPr="00FB2E76">
        <w:rPr>
          <w:sz w:val="36"/>
          <w:szCs w:val="36"/>
        </w:rPr>
        <w:t>.</w:t>
      </w:r>
    </w:p>
    <w:p w14:paraId="5195732D" w14:textId="2FA570B2" w:rsidR="00FB2E76" w:rsidRPr="00FB2E76" w:rsidRDefault="002366BB" w:rsidP="00D66004">
      <w:pPr>
        <w:pStyle w:val="Heading2"/>
        <w:shd w:val="clear" w:color="auto" w:fill="auto"/>
      </w:pPr>
      <w:bookmarkStart w:id="6" w:name="_Toc240104301"/>
      <w:r>
        <w:rPr>
          <w:rFonts w:hint="cs"/>
          <w:rtl/>
        </w:rPr>
        <w:lastRenderedPageBreak/>
        <w:t>اشکال اول</w:t>
      </w:r>
      <w:bookmarkEnd w:id="6"/>
    </w:p>
    <w:p w14:paraId="28705D96" w14:textId="77777777" w:rsidR="002366BB" w:rsidRDefault="00FB2E76" w:rsidP="00D66004">
      <w:pPr>
        <w:widowControl w:val="0"/>
        <w:tabs>
          <w:tab w:val="left" w:pos="1646"/>
        </w:tabs>
        <w:bidi/>
        <w:spacing w:before="120"/>
        <w:ind w:firstLine="227"/>
        <w:rPr>
          <w:sz w:val="36"/>
          <w:szCs w:val="36"/>
          <w:rtl/>
        </w:rPr>
      </w:pPr>
      <w:r w:rsidRPr="00FB2E76">
        <w:rPr>
          <w:sz w:val="36"/>
          <w:szCs w:val="36"/>
          <w:rtl/>
        </w:rPr>
        <w:t xml:space="preserve">این احتمال چهارم اگر درست باشد، ربطی به استصحاب نخواهد داشت؛ ولی این‌که ما بیاییم «لا ینقض الیقین» را </w:t>
      </w:r>
      <w:r>
        <w:rPr>
          <w:rFonts w:hint="cs"/>
          <w:sz w:val="36"/>
          <w:szCs w:val="36"/>
          <w:rtl/>
        </w:rPr>
        <w:t xml:space="preserve">معنا کنیم: </w:t>
      </w:r>
      <w:r w:rsidRPr="00FB2E76">
        <w:rPr>
          <w:sz w:val="36"/>
          <w:szCs w:val="36"/>
          <w:rtl/>
        </w:rPr>
        <w:t>«</w:t>
      </w:r>
      <w:r>
        <w:rPr>
          <w:rFonts w:hint="cs"/>
          <w:sz w:val="36"/>
          <w:szCs w:val="36"/>
          <w:rtl/>
        </w:rPr>
        <w:t xml:space="preserve">أی </w:t>
      </w:r>
      <w:r w:rsidRPr="00FB2E76">
        <w:rPr>
          <w:sz w:val="36"/>
          <w:szCs w:val="36"/>
          <w:rtl/>
        </w:rPr>
        <w:t>لا ینقض المتیقن»</w:t>
      </w:r>
      <w:r w:rsidR="0041639F">
        <w:rPr>
          <w:rFonts w:hint="cs"/>
          <w:sz w:val="36"/>
          <w:szCs w:val="36"/>
          <w:rtl/>
        </w:rPr>
        <w:t>،</w:t>
      </w:r>
      <w:r w:rsidRPr="00FB2E76">
        <w:rPr>
          <w:sz w:val="36"/>
          <w:szCs w:val="36"/>
          <w:rtl/>
        </w:rPr>
        <w:t xml:space="preserve"> خلاف ظاهر است. شما می‌خواهی</w:t>
      </w:r>
      <w:r w:rsidR="0041639F">
        <w:rPr>
          <w:rFonts w:hint="cs"/>
          <w:sz w:val="36"/>
          <w:szCs w:val="36"/>
          <w:rtl/>
        </w:rPr>
        <w:t>د</w:t>
      </w:r>
      <w:r w:rsidRPr="00FB2E76">
        <w:rPr>
          <w:sz w:val="36"/>
          <w:szCs w:val="36"/>
          <w:rtl/>
        </w:rPr>
        <w:t xml:space="preserve"> بفرمایید: «لا ینقض الصلاة ب</w:t>
      </w:r>
      <w:r>
        <w:rPr>
          <w:rFonts w:hint="cs"/>
          <w:sz w:val="36"/>
          <w:szCs w:val="36"/>
          <w:rtl/>
        </w:rPr>
        <w:t>ال</w:t>
      </w:r>
      <w:r w:rsidRPr="00FB2E76">
        <w:rPr>
          <w:sz w:val="36"/>
          <w:szCs w:val="36"/>
          <w:rtl/>
        </w:rPr>
        <w:t>سبب الشک فی الرکعات». نقض صلا</w:t>
      </w:r>
      <w:r w:rsidR="0041639F">
        <w:rPr>
          <w:rFonts w:hint="cs"/>
          <w:sz w:val="36"/>
          <w:szCs w:val="36"/>
          <w:rtl/>
        </w:rPr>
        <w:t>ت</w:t>
      </w:r>
      <w:r w:rsidRPr="00FB2E76">
        <w:rPr>
          <w:sz w:val="36"/>
          <w:szCs w:val="36"/>
          <w:rtl/>
        </w:rPr>
        <w:t>، نقضِ متیقن می‌شود که سه رکعت</w:t>
      </w:r>
      <w:r>
        <w:rPr>
          <w:rFonts w:hint="cs"/>
          <w:sz w:val="36"/>
          <w:szCs w:val="36"/>
          <w:rtl/>
        </w:rPr>
        <w:t>ش</w:t>
      </w:r>
      <w:r w:rsidRPr="00FB2E76">
        <w:rPr>
          <w:sz w:val="36"/>
          <w:szCs w:val="36"/>
          <w:rtl/>
        </w:rPr>
        <w:t xml:space="preserve"> متیقن است، نه نقض یقین. ظاهر نقض یقین این است که</w:t>
      </w:r>
      <w:r>
        <w:rPr>
          <w:rFonts w:hint="cs"/>
          <w:sz w:val="36"/>
          <w:szCs w:val="36"/>
          <w:rtl/>
        </w:rPr>
        <w:t xml:space="preserve"> خود</w:t>
      </w:r>
      <w:r w:rsidRPr="00FB2E76">
        <w:rPr>
          <w:sz w:val="36"/>
          <w:szCs w:val="36"/>
          <w:rtl/>
        </w:rPr>
        <w:t xml:space="preserve"> یقین را نقض کنی، نه این‌که متیقن را که نماز است، ابطال و نقض کنی</w:t>
      </w:r>
      <w:r w:rsidRPr="00FB2E76">
        <w:rPr>
          <w:sz w:val="36"/>
          <w:szCs w:val="36"/>
        </w:rPr>
        <w:t>.</w:t>
      </w:r>
    </w:p>
    <w:p w14:paraId="6F90AB97" w14:textId="799D73CC" w:rsidR="002366BB" w:rsidRDefault="002366BB" w:rsidP="00D66004">
      <w:pPr>
        <w:pStyle w:val="Heading2"/>
        <w:shd w:val="clear" w:color="auto" w:fill="auto"/>
        <w:rPr>
          <w:rtl/>
        </w:rPr>
      </w:pPr>
      <w:bookmarkStart w:id="7" w:name="_Toc240104302"/>
      <w:r>
        <w:rPr>
          <w:rFonts w:hint="cs"/>
          <w:rtl/>
        </w:rPr>
        <w:t>اشکال دوم</w:t>
      </w:r>
      <w:bookmarkEnd w:id="7"/>
    </w:p>
    <w:p w14:paraId="73A1EE48" w14:textId="78E11FDF" w:rsidR="00FB2E76" w:rsidRDefault="00FB2E76" w:rsidP="00D66004">
      <w:pPr>
        <w:widowControl w:val="0"/>
        <w:tabs>
          <w:tab w:val="left" w:pos="1646"/>
        </w:tabs>
        <w:bidi/>
        <w:spacing w:before="120"/>
        <w:ind w:firstLine="227"/>
        <w:rPr>
          <w:sz w:val="36"/>
          <w:szCs w:val="36"/>
          <w:rtl/>
        </w:rPr>
      </w:pPr>
      <w:r w:rsidRPr="00FB2E76">
        <w:rPr>
          <w:sz w:val="36"/>
          <w:szCs w:val="36"/>
          <w:rtl/>
        </w:rPr>
        <w:t>ثانیاً</w:t>
      </w:r>
      <w:r w:rsidR="0041639F">
        <w:rPr>
          <w:rFonts w:hint="cs"/>
          <w:sz w:val="36"/>
          <w:szCs w:val="36"/>
          <w:rtl/>
        </w:rPr>
        <w:t>:</w:t>
      </w:r>
      <w:r w:rsidRPr="00FB2E76">
        <w:rPr>
          <w:sz w:val="36"/>
          <w:szCs w:val="36"/>
          <w:rtl/>
        </w:rPr>
        <w:t xml:space="preserve"> با وحدت سیاق جور درنمی‌آید. در ادامه که فرمود: «و لکن ینقض الشک بالیقین»، آن یعنی چ</w:t>
      </w:r>
      <w:r>
        <w:rPr>
          <w:rFonts w:hint="cs"/>
          <w:sz w:val="36"/>
          <w:szCs w:val="36"/>
          <w:rtl/>
        </w:rPr>
        <w:t>ی</w:t>
      </w:r>
      <w:r w:rsidRPr="00FB2E76">
        <w:rPr>
          <w:sz w:val="36"/>
          <w:szCs w:val="36"/>
          <w:rtl/>
        </w:rPr>
        <w:t>؟ شما «لا ینقض الیقین بالشک» را گفتید یعنی «لا یبطل المتیقن من صلاته الاصلی</w:t>
      </w:r>
      <w:r w:rsidR="0041639F">
        <w:rPr>
          <w:rFonts w:hint="cs"/>
          <w:sz w:val="36"/>
          <w:szCs w:val="36"/>
          <w:rtl/>
        </w:rPr>
        <w:t>ة</w:t>
      </w:r>
      <w:r w:rsidRPr="00FB2E76">
        <w:rPr>
          <w:sz w:val="36"/>
          <w:szCs w:val="36"/>
          <w:rtl/>
        </w:rPr>
        <w:t xml:space="preserve"> بسبب الشک»؛ «و لکن ینقض الشک بالیقین» یعنی چ</w:t>
      </w:r>
      <w:r>
        <w:rPr>
          <w:rFonts w:hint="cs"/>
          <w:sz w:val="36"/>
          <w:szCs w:val="36"/>
          <w:rtl/>
        </w:rPr>
        <w:t>ی</w:t>
      </w:r>
      <w:r w:rsidRPr="00FB2E76">
        <w:rPr>
          <w:sz w:val="36"/>
          <w:szCs w:val="36"/>
          <w:rtl/>
        </w:rPr>
        <w:t>؟</w:t>
      </w:r>
      <w:r w:rsidRPr="00FB2E76">
        <w:rPr>
          <w:sz w:val="36"/>
          <w:szCs w:val="36"/>
        </w:rPr>
        <w:br/>
      </w:r>
      <w:r w:rsidRPr="00FB2E76">
        <w:rPr>
          <w:sz w:val="36"/>
          <w:szCs w:val="36"/>
          <w:rtl/>
        </w:rPr>
        <w:t xml:space="preserve">ظاهرش این است که یعنی خودِ شک را نقض عملی بکن؛ یعنی از شک رفع ید کن و طبق شک عمل نکن. </w:t>
      </w:r>
      <w:r>
        <w:rPr>
          <w:rFonts w:hint="cs"/>
          <w:sz w:val="36"/>
          <w:szCs w:val="36"/>
          <w:rtl/>
        </w:rPr>
        <w:t>یعنی اگر شک</w:t>
      </w:r>
      <w:r w:rsidRPr="00FB2E76">
        <w:rPr>
          <w:sz w:val="36"/>
          <w:szCs w:val="36"/>
          <w:rtl/>
        </w:rPr>
        <w:t xml:space="preserve"> در اتیان رکعت رابعه داشتی، کاری کن که به اتیان رکعت رابعه یقین پیدا کنی تا «نقض الشک بالیقین» بشود. این‌جا دیگر نمی‌توانی بگویی: «</w:t>
      </w:r>
      <w:r>
        <w:rPr>
          <w:rFonts w:hint="cs"/>
          <w:sz w:val="36"/>
          <w:szCs w:val="36"/>
          <w:rtl/>
        </w:rPr>
        <w:t xml:space="preserve">ولکن </w:t>
      </w:r>
      <w:r w:rsidRPr="00FB2E76">
        <w:rPr>
          <w:sz w:val="36"/>
          <w:szCs w:val="36"/>
          <w:rtl/>
        </w:rPr>
        <w:t xml:space="preserve">ینقض المشکوک»؛ این‌جا باید بگوید: شک را نقض کن. یعنی شک را باید جوری نقض کنی که به یقین به اتیان رکعت رابعه تبدیل </w:t>
      </w:r>
      <w:r w:rsidR="00840B01">
        <w:rPr>
          <w:rFonts w:hint="cs"/>
          <w:sz w:val="36"/>
          <w:szCs w:val="36"/>
          <w:rtl/>
        </w:rPr>
        <w:t>بشود. «لا</w:t>
      </w:r>
      <w:r w:rsidRPr="00FB2E76">
        <w:rPr>
          <w:sz w:val="36"/>
          <w:szCs w:val="36"/>
          <w:rtl/>
        </w:rPr>
        <w:t>ینقض الیقین بالشک» را معنا کردید به: «لا ینقض الصلاة المتیقن بالشک»، ولی در «ولکن ینقض الشک بالیقین»، گفتی</w:t>
      </w:r>
      <w:r w:rsidR="00840B01">
        <w:rPr>
          <w:rFonts w:hint="cs"/>
          <w:sz w:val="36"/>
          <w:szCs w:val="36"/>
          <w:rtl/>
        </w:rPr>
        <w:t>د</w:t>
      </w:r>
      <w:r w:rsidRPr="00FB2E76">
        <w:rPr>
          <w:sz w:val="36"/>
          <w:szCs w:val="36"/>
          <w:rtl/>
        </w:rPr>
        <w:t>: خود شک را نقض کن. این‌ها با وحدت سیاق سازگار نیست</w:t>
      </w:r>
      <w:r w:rsidRPr="00FB2E76">
        <w:rPr>
          <w:sz w:val="36"/>
          <w:szCs w:val="36"/>
        </w:rPr>
        <w:t>.</w:t>
      </w:r>
    </w:p>
    <w:p w14:paraId="48585074" w14:textId="682F0CFE" w:rsidR="002366BB" w:rsidRDefault="002366BB" w:rsidP="00D66004">
      <w:pPr>
        <w:pStyle w:val="Heading2"/>
        <w:shd w:val="clear" w:color="auto" w:fill="auto"/>
        <w:rPr>
          <w:rtl/>
        </w:rPr>
      </w:pPr>
      <w:bookmarkStart w:id="8" w:name="_Toc240104303"/>
      <w:r>
        <w:rPr>
          <w:rFonts w:hint="cs"/>
          <w:rtl/>
        </w:rPr>
        <w:t>اشکال سوم</w:t>
      </w:r>
      <w:bookmarkEnd w:id="8"/>
    </w:p>
    <w:p w14:paraId="2BA3756A" w14:textId="79C2FC5C" w:rsidR="00767855" w:rsidRDefault="00767855" w:rsidP="00D66004">
      <w:pPr>
        <w:widowControl w:val="0"/>
        <w:tabs>
          <w:tab w:val="left" w:pos="1646"/>
        </w:tabs>
        <w:bidi/>
        <w:spacing w:before="120"/>
        <w:ind w:firstLine="227"/>
        <w:rPr>
          <w:sz w:val="36"/>
          <w:szCs w:val="36"/>
          <w:rtl/>
        </w:rPr>
      </w:pPr>
      <w:r w:rsidRPr="00767855">
        <w:rPr>
          <w:sz w:val="36"/>
          <w:szCs w:val="36"/>
          <w:rtl/>
        </w:rPr>
        <w:t>ثالثاً</w:t>
      </w:r>
      <w:r w:rsidR="00840B01">
        <w:rPr>
          <w:rFonts w:hint="cs"/>
          <w:sz w:val="36"/>
          <w:szCs w:val="36"/>
          <w:rtl/>
        </w:rPr>
        <w:t>:</w:t>
      </w:r>
      <w:r w:rsidRPr="00767855">
        <w:rPr>
          <w:sz w:val="36"/>
          <w:szCs w:val="36"/>
          <w:rtl/>
        </w:rPr>
        <w:t xml:space="preserve"> اگر می‌خواست بگوید نماز را نقض نکن، </w:t>
      </w:r>
      <w:r>
        <w:rPr>
          <w:rFonts w:hint="cs"/>
          <w:sz w:val="36"/>
          <w:szCs w:val="36"/>
          <w:rtl/>
        </w:rPr>
        <w:t>اکل من القفا باید بکند؟</w:t>
      </w:r>
      <w:r w:rsidRPr="00767855">
        <w:rPr>
          <w:sz w:val="36"/>
          <w:szCs w:val="36"/>
          <w:rtl/>
        </w:rPr>
        <w:t xml:space="preserve"> می‌گفت: «لا ینقض صلاته بالشک فی الرکعات». اگر می‌خواه</w:t>
      </w:r>
      <w:r>
        <w:rPr>
          <w:rFonts w:hint="cs"/>
          <w:sz w:val="36"/>
          <w:szCs w:val="36"/>
          <w:rtl/>
        </w:rPr>
        <w:t>ند</w:t>
      </w:r>
      <w:r w:rsidRPr="00767855">
        <w:rPr>
          <w:sz w:val="36"/>
          <w:szCs w:val="36"/>
          <w:rtl/>
        </w:rPr>
        <w:t xml:space="preserve"> بگوی</w:t>
      </w:r>
      <w:r>
        <w:rPr>
          <w:rFonts w:hint="cs"/>
          <w:sz w:val="36"/>
          <w:szCs w:val="36"/>
          <w:rtl/>
        </w:rPr>
        <w:t>ند</w:t>
      </w:r>
      <w:r w:rsidRPr="00767855">
        <w:rPr>
          <w:sz w:val="36"/>
          <w:szCs w:val="36"/>
          <w:rtl/>
        </w:rPr>
        <w:t xml:space="preserve"> نماز را باطل نکن، تعبیر عرفی این است که بگویند: «لا ینقض صلاته»، نه این‌که بگویند: «لا ینقض الیقین»</w:t>
      </w:r>
      <w:r>
        <w:rPr>
          <w:rFonts w:hint="cs"/>
          <w:sz w:val="36"/>
          <w:szCs w:val="36"/>
          <w:rtl/>
        </w:rPr>
        <w:t xml:space="preserve">، بعد </w:t>
      </w:r>
      <w:r w:rsidRPr="00767855">
        <w:rPr>
          <w:sz w:val="36"/>
          <w:szCs w:val="36"/>
          <w:rtl/>
        </w:rPr>
        <w:t>توجیه کنیم، بگوییم مقصود از یقین، نماز است که متیقن ماست.</w:t>
      </w:r>
    </w:p>
    <w:p w14:paraId="0CEF8079" w14:textId="09FAD07B" w:rsidR="002366BB" w:rsidRDefault="002366BB" w:rsidP="00D66004">
      <w:pPr>
        <w:pStyle w:val="Heading2"/>
        <w:shd w:val="clear" w:color="auto" w:fill="auto"/>
        <w:rPr>
          <w:rtl/>
        </w:rPr>
      </w:pPr>
      <w:bookmarkStart w:id="9" w:name="_Toc240104304"/>
      <w:r>
        <w:rPr>
          <w:rFonts w:hint="cs"/>
          <w:rtl/>
        </w:rPr>
        <w:t>اشکال چهارم</w:t>
      </w:r>
      <w:bookmarkEnd w:id="9"/>
    </w:p>
    <w:p w14:paraId="1B1F4CDE" w14:textId="70126667" w:rsidR="00767855" w:rsidRPr="00767855" w:rsidRDefault="00767855" w:rsidP="00D66004">
      <w:pPr>
        <w:widowControl w:val="0"/>
        <w:tabs>
          <w:tab w:val="left" w:pos="1646"/>
        </w:tabs>
        <w:bidi/>
        <w:spacing w:before="120"/>
        <w:ind w:firstLine="227"/>
        <w:rPr>
          <w:sz w:val="36"/>
          <w:szCs w:val="36"/>
        </w:rPr>
      </w:pPr>
      <w:r>
        <w:rPr>
          <w:rFonts w:hint="cs"/>
          <w:sz w:val="36"/>
          <w:szCs w:val="36"/>
          <w:rtl/>
        </w:rPr>
        <w:t xml:space="preserve">و </w:t>
      </w:r>
      <w:r w:rsidRPr="00767855">
        <w:rPr>
          <w:sz w:val="36"/>
          <w:szCs w:val="36"/>
          <w:rtl/>
        </w:rPr>
        <w:t>رابعاً</w:t>
      </w:r>
      <w:r w:rsidR="00840B01">
        <w:rPr>
          <w:rFonts w:hint="cs"/>
          <w:sz w:val="36"/>
          <w:szCs w:val="36"/>
          <w:rtl/>
        </w:rPr>
        <w:t>:</w:t>
      </w:r>
      <w:r w:rsidRPr="00767855">
        <w:rPr>
          <w:sz w:val="36"/>
          <w:szCs w:val="36"/>
          <w:rtl/>
        </w:rPr>
        <w:t xml:space="preserve"> آخه این عرفی است؟ شاذ از عامه آمدند قائل شدند به این‌که با شک در رکعات، نماز را باطل کن. بعد امام علیه‌السلام بیایند با این تعبیر به قول شاذ عامه ناظر باشند، ولی قول جمهور عامه را حالا یا مطرح نکنند یا تبعاً و طفیلی مطرح کنند؟ محور اصلی کلام‌شان رد قول شاذ عامه </w:t>
      </w:r>
      <w:r w:rsidRPr="00767855">
        <w:rPr>
          <w:sz w:val="36"/>
          <w:szCs w:val="36"/>
          <w:rtl/>
        </w:rPr>
        <w:lastRenderedPageBreak/>
        <w:t>باشد؟ این‌که بیایند محور اصلی کلام را رد قول شاذ عامه قرار بدهند، این‌ها عرفیت ندارد.</w:t>
      </w:r>
    </w:p>
    <w:p w14:paraId="1AD4B3E5" w14:textId="77777777" w:rsidR="00767855" w:rsidRPr="00767855" w:rsidRDefault="00767855" w:rsidP="00D66004">
      <w:pPr>
        <w:pStyle w:val="Heading2"/>
        <w:shd w:val="clear" w:color="auto" w:fill="auto"/>
        <w:rPr>
          <w:rtl/>
        </w:rPr>
      </w:pPr>
      <w:bookmarkStart w:id="10" w:name="_Toc240104305"/>
      <w:r w:rsidRPr="00767855">
        <w:rPr>
          <w:rtl/>
        </w:rPr>
        <w:t>دفاع محقق ایروانی از احتمال چهارم</w:t>
      </w:r>
      <w:bookmarkEnd w:id="10"/>
    </w:p>
    <w:p w14:paraId="6D062A76" w14:textId="1E1280EA" w:rsidR="00767855" w:rsidRPr="00767855" w:rsidRDefault="00767855" w:rsidP="00D66004">
      <w:pPr>
        <w:widowControl w:val="0"/>
        <w:tabs>
          <w:tab w:val="left" w:pos="1646"/>
        </w:tabs>
        <w:bidi/>
        <w:spacing w:before="120"/>
        <w:ind w:firstLine="227"/>
        <w:rPr>
          <w:sz w:val="36"/>
          <w:szCs w:val="36"/>
          <w:rtl/>
        </w:rPr>
      </w:pPr>
      <w:r w:rsidRPr="00767855">
        <w:rPr>
          <w:sz w:val="36"/>
          <w:szCs w:val="36"/>
          <w:rtl/>
        </w:rPr>
        <w:t>مرحوم محقق ایروانی مدافع این احتمال چهارم، مدافع نظر مرحوم علامه مجلسی و فیض کاشانی است. منتها چون خیلی اصولی است، از این احتمال چهارم اصولی دفاع کرده است. فرموده: می‌دانید اشتباه شما چیست که دارید به این احتمال چهارم ایراد می‌گیرید؟ اشتباه شما این است که در صحیحۀ اول و ثانیۀ زراره «لا ینقض الیقین بالشک» شنیدید، فکر می‌کنید معنای حقیقی نقض همان است که در صحیحۀ اولی و ثانیۀ زراره بود. ما در صحیحۀ اولی و ثانیۀ زراره چاره‌ای نداشتیم که نقض را از معنای حقیقی‌اش که ابطال است، مثل نقض وضو، نقض صل</w:t>
      </w:r>
      <w:r>
        <w:rPr>
          <w:rFonts w:hint="cs"/>
          <w:sz w:val="36"/>
          <w:szCs w:val="36"/>
          <w:rtl/>
        </w:rPr>
        <w:t>ات</w:t>
      </w:r>
      <w:r w:rsidRPr="00767855">
        <w:rPr>
          <w:sz w:val="36"/>
          <w:szCs w:val="36"/>
          <w:rtl/>
        </w:rPr>
        <w:t xml:space="preserve">، چاره‌ای نداشتیم از معنای حقیقی رفع ید کنیم، بر نقض </w:t>
      </w:r>
      <w:r>
        <w:rPr>
          <w:rFonts w:hint="cs"/>
          <w:sz w:val="36"/>
          <w:szCs w:val="36"/>
          <w:rtl/>
        </w:rPr>
        <w:t>عنائی</w:t>
      </w:r>
      <w:r w:rsidRPr="00767855">
        <w:rPr>
          <w:sz w:val="36"/>
          <w:szCs w:val="36"/>
          <w:rtl/>
        </w:rPr>
        <w:t xml:space="preserve"> که </w:t>
      </w:r>
      <w:r w:rsidR="006B5291">
        <w:rPr>
          <w:rFonts w:hint="cs"/>
          <w:sz w:val="36"/>
          <w:szCs w:val="36"/>
          <w:rtl/>
        </w:rPr>
        <w:t xml:space="preserve">کنایه </w:t>
      </w:r>
      <w:r w:rsidRPr="00767855">
        <w:rPr>
          <w:sz w:val="36"/>
          <w:szCs w:val="36"/>
          <w:rtl/>
        </w:rPr>
        <w:t xml:space="preserve">از استمرار بر عمل به یقین سابق است، حمل کنیم. چون آن‌جا یقین نقض حقیقی شده بود، همان زمانی که در این‌که خوابش برد شک کرد، یقینش به وضو نقض شد. روی این حساب گفتیم نهی از نقض یعنی نهی از نقض عملی؛ یعنی بنای عملی بر یقین سابق. اما در این‌جا که قرینه نداریم که نقض را بر نقض </w:t>
      </w:r>
      <w:r>
        <w:rPr>
          <w:rFonts w:hint="cs"/>
          <w:sz w:val="36"/>
          <w:szCs w:val="36"/>
          <w:rtl/>
        </w:rPr>
        <w:t>عنائی</w:t>
      </w:r>
      <w:r w:rsidRPr="00767855">
        <w:rPr>
          <w:sz w:val="36"/>
          <w:szCs w:val="36"/>
          <w:rtl/>
        </w:rPr>
        <w:t xml:space="preserve"> حمل کنیم، همان نقض را باید به معنای حقیقی‌اش بگیریم. نقض حقیقی یعنی از بین بردن، نابود کردن، به</w:t>
      </w:r>
      <w:r>
        <w:rPr>
          <w:rFonts w:hint="cs"/>
          <w:sz w:val="36"/>
          <w:szCs w:val="36"/>
          <w:rtl/>
        </w:rPr>
        <w:t>‌</w:t>
      </w:r>
      <w:r w:rsidRPr="00767855">
        <w:rPr>
          <w:sz w:val="36"/>
          <w:szCs w:val="36"/>
          <w:rtl/>
        </w:rPr>
        <w:t>هم زدن</w:t>
      </w:r>
      <w:r w:rsidR="006B5291">
        <w:rPr>
          <w:rFonts w:hint="cs"/>
          <w:sz w:val="36"/>
          <w:szCs w:val="36"/>
          <w:rtl/>
        </w:rPr>
        <w:t>،</w:t>
      </w:r>
      <w:r w:rsidRPr="00767855">
        <w:rPr>
          <w:sz w:val="36"/>
          <w:szCs w:val="36"/>
          <w:rtl/>
        </w:rPr>
        <w:t xml:space="preserve"> </w:t>
      </w:r>
      <w:r>
        <w:rPr>
          <w:rFonts w:hint="cs"/>
          <w:sz w:val="36"/>
          <w:szCs w:val="36"/>
          <w:rtl/>
        </w:rPr>
        <w:t>«</w:t>
      </w:r>
      <w:r w:rsidRPr="00767855">
        <w:rPr>
          <w:sz w:val="36"/>
          <w:szCs w:val="36"/>
          <w:rtl/>
        </w:rPr>
        <w:t>ب</w:t>
      </w:r>
      <w:r>
        <w:rPr>
          <w:rFonts w:hint="cs"/>
          <w:sz w:val="36"/>
          <w:szCs w:val="36"/>
          <w:rtl/>
        </w:rPr>
        <w:t>ه‌</w:t>
      </w:r>
      <w:r w:rsidRPr="00767855">
        <w:rPr>
          <w:sz w:val="36"/>
          <w:szCs w:val="36"/>
          <w:rtl/>
        </w:rPr>
        <w:t>هم زدن</w:t>
      </w:r>
      <w:r>
        <w:rPr>
          <w:rFonts w:hint="cs"/>
          <w:sz w:val="36"/>
          <w:szCs w:val="36"/>
          <w:rtl/>
        </w:rPr>
        <w:t>»</w:t>
      </w:r>
      <w:r w:rsidRPr="00767855">
        <w:rPr>
          <w:sz w:val="36"/>
          <w:szCs w:val="36"/>
          <w:rtl/>
        </w:rPr>
        <w:t xml:space="preserve"> به ابطال می‌شود. و الا در استصحاب، آنی که ما توانش را داریم، این است که عملاً حکم یقین سابق را استمرار بدهیم، و الا آن یقین </w:t>
      </w:r>
      <w:r>
        <w:rPr>
          <w:rFonts w:hint="cs"/>
          <w:sz w:val="36"/>
          <w:szCs w:val="36"/>
          <w:rtl/>
        </w:rPr>
        <w:t>به</w:t>
      </w:r>
      <w:r w:rsidRPr="00767855">
        <w:rPr>
          <w:sz w:val="36"/>
          <w:szCs w:val="36"/>
          <w:rtl/>
        </w:rPr>
        <w:t xml:space="preserve"> آن شک لاحق، انتقاض حقیقی شده</w:t>
      </w:r>
      <w:r>
        <w:rPr>
          <w:rFonts w:hint="cs"/>
          <w:sz w:val="36"/>
          <w:szCs w:val="36"/>
          <w:rtl/>
        </w:rPr>
        <w:t xml:space="preserve"> بود</w:t>
      </w:r>
      <w:r w:rsidRPr="00767855">
        <w:rPr>
          <w:sz w:val="36"/>
          <w:szCs w:val="36"/>
          <w:rtl/>
        </w:rPr>
        <w:t>. اما در صحیحۀ ثالثۀ زراره می‌گوید: «لا ینقض الیقین بالشک»؛ یعنی واقعاً و حقیقتاً نباید یقین را به بهانۀ شک در عدد رکعات نقض کنی. یعنی بگذار یقینت به صحت آن سه رکعت نماز که خواندی، حقیقتاً بماند. اگر پشت به قبله بکنی، آن یقینت به صحت آن سه رکعت نماز که یقیناً خواندی از بین می‌رود و کاری می‌کنی که آن نماز باطل می‌شود.</w:t>
      </w:r>
    </w:p>
    <w:p w14:paraId="2097DBA4" w14:textId="4F494CF4" w:rsidR="00767855" w:rsidRPr="00767855" w:rsidRDefault="002366BB" w:rsidP="00D66004">
      <w:pPr>
        <w:pStyle w:val="Heading2"/>
        <w:shd w:val="clear" w:color="auto" w:fill="auto"/>
        <w:rPr>
          <w:rtl/>
        </w:rPr>
      </w:pPr>
      <w:bookmarkStart w:id="11" w:name="_Toc240104306"/>
      <w:r>
        <w:rPr>
          <w:rFonts w:hint="cs"/>
          <w:rtl/>
        </w:rPr>
        <w:t>اشکال</w:t>
      </w:r>
      <w:bookmarkEnd w:id="11"/>
    </w:p>
    <w:p w14:paraId="051DF650" w14:textId="5CA2C0A6" w:rsidR="00767855" w:rsidRDefault="00767855" w:rsidP="00D66004">
      <w:pPr>
        <w:widowControl w:val="0"/>
        <w:tabs>
          <w:tab w:val="left" w:pos="1646"/>
        </w:tabs>
        <w:bidi/>
        <w:spacing w:before="120"/>
        <w:ind w:firstLine="227"/>
        <w:rPr>
          <w:sz w:val="36"/>
          <w:szCs w:val="36"/>
          <w:rtl/>
        </w:rPr>
      </w:pPr>
      <w:r w:rsidRPr="00767855">
        <w:rPr>
          <w:sz w:val="36"/>
          <w:szCs w:val="36"/>
          <w:rtl/>
        </w:rPr>
        <w:t>می‌گوییم جناب محقق ایروانی! ابطال نماز، نقض یقین است یا نقض صلا</w:t>
      </w:r>
      <w:r>
        <w:rPr>
          <w:rFonts w:hint="cs"/>
          <w:sz w:val="36"/>
          <w:szCs w:val="36"/>
          <w:rtl/>
        </w:rPr>
        <w:t>ت</w:t>
      </w:r>
      <w:r w:rsidRPr="00767855">
        <w:rPr>
          <w:sz w:val="36"/>
          <w:szCs w:val="36"/>
          <w:rtl/>
        </w:rPr>
        <w:t>؟ من تا پشت به قبله نکنم، به صحت تأهلیۀ این نماز یقین دارم؛ چون سه رکعت قطعی است</w:t>
      </w:r>
      <w:r w:rsidR="006B5291">
        <w:rPr>
          <w:rFonts w:hint="cs"/>
          <w:sz w:val="36"/>
          <w:szCs w:val="36"/>
          <w:rtl/>
        </w:rPr>
        <w:t>،</w:t>
      </w:r>
      <w:r w:rsidRPr="00767855">
        <w:rPr>
          <w:sz w:val="36"/>
          <w:szCs w:val="36"/>
          <w:rtl/>
        </w:rPr>
        <w:t xml:space="preserve"> شک دارم رکعت رابعه آوردم یا نه. آیا بعد از ابطال</w:t>
      </w:r>
      <w:r>
        <w:rPr>
          <w:rFonts w:hint="cs"/>
          <w:sz w:val="36"/>
          <w:szCs w:val="36"/>
          <w:rtl/>
        </w:rPr>
        <w:t>،</w:t>
      </w:r>
      <w:r w:rsidRPr="00767855">
        <w:rPr>
          <w:sz w:val="36"/>
          <w:szCs w:val="36"/>
          <w:rtl/>
        </w:rPr>
        <w:t xml:space="preserve"> یقین من نقض حقیقی می‌شود؟ نه، هنوز هم </w:t>
      </w:r>
      <w:r>
        <w:rPr>
          <w:rFonts w:hint="cs"/>
          <w:sz w:val="36"/>
          <w:szCs w:val="36"/>
          <w:rtl/>
        </w:rPr>
        <w:t xml:space="preserve">آن یقین است. </w:t>
      </w:r>
      <w:r w:rsidRPr="00767855">
        <w:rPr>
          <w:sz w:val="36"/>
          <w:szCs w:val="36"/>
          <w:rtl/>
        </w:rPr>
        <w:t>با خرابکاری بعدی، آن ماقبل خرابکاری که سر جای خودش محفوظ است. شما یک نمازی خواندی، نمی‌دانی سه رکعت یا چهار رکعت. شما اگر این نماز را ابطال هم بکنی، پشت به قبله هم بکنی، شما نقض صلا</w:t>
      </w:r>
      <w:r>
        <w:rPr>
          <w:rFonts w:hint="cs"/>
          <w:sz w:val="36"/>
          <w:szCs w:val="36"/>
          <w:rtl/>
        </w:rPr>
        <w:t>ت</w:t>
      </w:r>
      <w:r w:rsidRPr="00767855">
        <w:rPr>
          <w:sz w:val="36"/>
          <w:szCs w:val="36"/>
          <w:rtl/>
        </w:rPr>
        <w:t xml:space="preserve"> کردید، نقض یقین به ثلاث رکعات نکردید.</w:t>
      </w:r>
    </w:p>
    <w:p w14:paraId="3406568F" w14:textId="051BD8B1" w:rsidR="00767855" w:rsidRDefault="00767855" w:rsidP="00D66004">
      <w:pPr>
        <w:widowControl w:val="0"/>
        <w:tabs>
          <w:tab w:val="left" w:pos="1646"/>
        </w:tabs>
        <w:bidi/>
        <w:spacing w:before="120"/>
        <w:ind w:firstLine="227"/>
        <w:rPr>
          <w:sz w:val="36"/>
          <w:szCs w:val="36"/>
          <w:rtl/>
        </w:rPr>
      </w:pPr>
      <w:r w:rsidRPr="00767855">
        <w:rPr>
          <w:sz w:val="36"/>
          <w:szCs w:val="36"/>
          <w:rtl/>
        </w:rPr>
        <w:t>وانگهی جناب محقق ایروانی! به شما هم اشکال می‌کنیم، «و لکن</w:t>
      </w:r>
      <w:r>
        <w:rPr>
          <w:rFonts w:hint="cs"/>
          <w:sz w:val="36"/>
          <w:szCs w:val="36"/>
          <w:rtl/>
        </w:rPr>
        <w:t>ه</w:t>
      </w:r>
      <w:r w:rsidRPr="00767855">
        <w:rPr>
          <w:sz w:val="36"/>
          <w:szCs w:val="36"/>
          <w:rtl/>
        </w:rPr>
        <w:t xml:space="preserve"> ینقض الشک بالیقین» را </w:t>
      </w:r>
      <w:r w:rsidRPr="00767855">
        <w:rPr>
          <w:sz w:val="36"/>
          <w:szCs w:val="36"/>
          <w:rtl/>
        </w:rPr>
        <w:lastRenderedPageBreak/>
        <w:t>چه‌جور معنا می‌کنید؟ آخه خلاف وحدت سیاق است. شما «لا ینقض الیقین بالشک» را می‌گویی</w:t>
      </w:r>
      <w:r w:rsidR="006B5291">
        <w:rPr>
          <w:rFonts w:hint="cs"/>
          <w:sz w:val="36"/>
          <w:szCs w:val="36"/>
          <w:rtl/>
        </w:rPr>
        <w:t>د</w:t>
      </w:r>
      <w:r w:rsidRPr="00767855">
        <w:rPr>
          <w:sz w:val="36"/>
          <w:szCs w:val="36"/>
          <w:rtl/>
        </w:rPr>
        <w:t xml:space="preserve"> یقین را به شک نقض حقیقی نکن، نماز را باطل نکن. «و لکن</w:t>
      </w:r>
      <w:r>
        <w:rPr>
          <w:rFonts w:hint="cs"/>
          <w:sz w:val="36"/>
          <w:szCs w:val="36"/>
          <w:rtl/>
        </w:rPr>
        <w:t>ه</w:t>
      </w:r>
      <w:r w:rsidRPr="00767855">
        <w:rPr>
          <w:sz w:val="36"/>
          <w:szCs w:val="36"/>
          <w:rtl/>
        </w:rPr>
        <w:t xml:space="preserve"> ینقض الشک بالیقین» مگر آن‌جا نقض حقیقی است؟ «</w:t>
      </w:r>
      <w:r>
        <w:rPr>
          <w:rFonts w:hint="cs"/>
          <w:sz w:val="36"/>
          <w:szCs w:val="36"/>
          <w:rtl/>
        </w:rPr>
        <w:t xml:space="preserve">ولکنه </w:t>
      </w:r>
      <w:r w:rsidRPr="00767855">
        <w:rPr>
          <w:sz w:val="36"/>
          <w:szCs w:val="36"/>
          <w:rtl/>
        </w:rPr>
        <w:t>ینقض الشک بالیقین» یعنی شما شک در امتثال که داری، به این اکتفا نکن، کاری کن به امتثال یقین پیدا کنی. این نقض حقیقی</w:t>
      </w:r>
      <w:r>
        <w:rPr>
          <w:rFonts w:hint="cs"/>
          <w:sz w:val="36"/>
          <w:szCs w:val="36"/>
          <w:rtl/>
        </w:rPr>
        <w:t xml:space="preserve"> </w:t>
      </w:r>
      <w:r w:rsidRPr="00767855">
        <w:rPr>
          <w:sz w:val="36"/>
          <w:szCs w:val="36"/>
          <w:rtl/>
        </w:rPr>
        <w:t xml:space="preserve">است؟ آن شک که سر جای خودش هست. آن شک در امتثال که قبل از اتیان رکعت احتیاط است، آن شک که از بین نمی‌رود. نقض حقیقی نمی‌شود. آن سر جای خودش هست. به لحاظ بعدش که </w:t>
      </w:r>
      <w:r>
        <w:rPr>
          <w:sz w:val="36"/>
          <w:szCs w:val="36"/>
          <w:rtl/>
        </w:rPr>
        <w:t xml:space="preserve">ضمّ </w:t>
      </w:r>
      <w:r w:rsidRPr="00767855">
        <w:rPr>
          <w:sz w:val="36"/>
          <w:szCs w:val="36"/>
          <w:rtl/>
        </w:rPr>
        <w:t>رکعت اخری کردید، به امتثال یقین پیدا می‌کنید.</w:t>
      </w:r>
    </w:p>
    <w:p w14:paraId="7CD1F645" w14:textId="3F2B7CDD" w:rsidR="00767855" w:rsidRPr="00767855" w:rsidRDefault="00767855" w:rsidP="00D66004">
      <w:pPr>
        <w:widowControl w:val="0"/>
        <w:tabs>
          <w:tab w:val="left" w:pos="1646"/>
        </w:tabs>
        <w:bidi/>
        <w:spacing w:before="120"/>
        <w:ind w:firstLine="227"/>
        <w:rPr>
          <w:sz w:val="36"/>
          <w:szCs w:val="36"/>
        </w:rPr>
      </w:pPr>
      <w:r>
        <w:rPr>
          <w:rFonts w:hint="cs"/>
          <w:sz w:val="36"/>
          <w:szCs w:val="36"/>
          <w:rtl/>
        </w:rPr>
        <w:t xml:space="preserve">دقت کنید!‌ </w:t>
      </w:r>
      <w:r w:rsidRPr="00767855">
        <w:rPr>
          <w:sz w:val="36"/>
          <w:szCs w:val="36"/>
          <w:rtl/>
        </w:rPr>
        <w:t>وحدت سیاق</w:t>
      </w:r>
      <w:r w:rsidR="006B5291">
        <w:rPr>
          <w:rFonts w:hint="cs"/>
          <w:sz w:val="36"/>
          <w:szCs w:val="36"/>
          <w:rtl/>
        </w:rPr>
        <w:t xml:space="preserve"> [این]</w:t>
      </w:r>
      <w:r w:rsidRPr="00767855">
        <w:rPr>
          <w:sz w:val="36"/>
          <w:szCs w:val="36"/>
          <w:rtl/>
        </w:rPr>
        <w:t xml:space="preserve"> </w:t>
      </w:r>
      <w:r>
        <w:rPr>
          <w:rFonts w:hint="cs"/>
          <w:sz w:val="36"/>
          <w:szCs w:val="36"/>
          <w:rtl/>
        </w:rPr>
        <w:t xml:space="preserve">را </w:t>
      </w:r>
      <w:r w:rsidRPr="00767855">
        <w:rPr>
          <w:sz w:val="36"/>
          <w:szCs w:val="36"/>
          <w:rtl/>
        </w:rPr>
        <w:t>می‌گوید</w:t>
      </w:r>
      <w:r w:rsidR="002366BB">
        <w:rPr>
          <w:rFonts w:hint="cs"/>
          <w:sz w:val="36"/>
          <w:szCs w:val="36"/>
          <w:rtl/>
        </w:rPr>
        <w:t>،</w:t>
      </w:r>
      <w:r>
        <w:rPr>
          <w:rFonts w:hint="cs"/>
          <w:sz w:val="36"/>
          <w:szCs w:val="36"/>
          <w:rtl/>
        </w:rPr>
        <w:t xml:space="preserve"> و شما</w:t>
      </w:r>
      <w:r w:rsidRPr="00767855">
        <w:rPr>
          <w:sz w:val="36"/>
          <w:szCs w:val="36"/>
          <w:rtl/>
        </w:rPr>
        <w:t xml:space="preserve"> «ینقض الشک» را به معنای خود شک گرفتید، خود شک. و الا نگفتید: «ینقض الصلاة». اما در «لا ینقض الیقین» عملاً معنا کردید، یعنی: «لا ینقض المتیقن»؛ چون گفتید نقض حقیقی باید مراد باشد و نقض حقیقی به لحاظ متیقن می‌شود که او را ابطال کنیم. آن‌جا شما آمدید گفتید: «لا ینقض الیقین» یعنی «لا ینقض المتیقن»، چون نقض حقیقی به لحاظ متیقن است که نماز است و او ابطال می‌شود. اما در «ولکن</w:t>
      </w:r>
      <w:r>
        <w:rPr>
          <w:rFonts w:hint="cs"/>
          <w:sz w:val="36"/>
          <w:szCs w:val="36"/>
          <w:rtl/>
        </w:rPr>
        <w:t>ه</w:t>
      </w:r>
      <w:r w:rsidRPr="00767855">
        <w:rPr>
          <w:sz w:val="36"/>
          <w:szCs w:val="36"/>
          <w:rtl/>
        </w:rPr>
        <w:t xml:space="preserve"> ینقض الشک بالیقین»، خود شک را اراده می‌کنید. این‌</w:t>
      </w:r>
      <w:r>
        <w:rPr>
          <w:rFonts w:hint="cs"/>
          <w:sz w:val="36"/>
          <w:szCs w:val="36"/>
          <w:rtl/>
        </w:rPr>
        <w:t xml:space="preserve"> خلاف وحدت سیاق است.</w:t>
      </w:r>
    </w:p>
    <w:p w14:paraId="1DE1B126" w14:textId="57833009" w:rsidR="00767855" w:rsidRPr="00767855" w:rsidRDefault="00767855" w:rsidP="00D66004">
      <w:pPr>
        <w:pStyle w:val="Heading2"/>
        <w:shd w:val="clear" w:color="auto" w:fill="auto"/>
        <w:rPr>
          <w:rtl/>
        </w:rPr>
      </w:pPr>
      <w:bookmarkStart w:id="12" w:name="_Toc240104307"/>
      <w:r w:rsidRPr="00767855">
        <w:rPr>
          <w:rtl/>
        </w:rPr>
        <w:t xml:space="preserve">احتمال پنجم </w:t>
      </w:r>
      <w:r w:rsidR="002366BB">
        <w:rPr>
          <w:rFonts w:hint="cs"/>
          <w:rtl/>
        </w:rPr>
        <w:t>(</w:t>
      </w:r>
      <w:r w:rsidRPr="00767855">
        <w:rPr>
          <w:rtl/>
        </w:rPr>
        <w:t>محقق اصفهانی</w:t>
      </w:r>
      <w:r w:rsidR="002366BB">
        <w:rPr>
          <w:rFonts w:hint="cs"/>
          <w:rtl/>
        </w:rPr>
        <w:t>)</w:t>
      </w:r>
      <w:bookmarkEnd w:id="12"/>
    </w:p>
    <w:p w14:paraId="01B1A06F" w14:textId="708125DB" w:rsidR="00767855" w:rsidRDefault="00767855" w:rsidP="00D66004">
      <w:pPr>
        <w:widowControl w:val="0"/>
        <w:tabs>
          <w:tab w:val="left" w:pos="1646"/>
        </w:tabs>
        <w:bidi/>
        <w:spacing w:before="120"/>
        <w:ind w:firstLine="227"/>
        <w:rPr>
          <w:sz w:val="36"/>
          <w:szCs w:val="36"/>
          <w:rtl/>
        </w:rPr>
      </w:pPr>
      <w:r w:rsidRPr="00767855">
        <w:rPr>
          <w:sz w:val="36"/>
          <w:szCs w:val="36"/>
          <w:rtl/>
        </w:rPr>
        <w:t xml:space="preserve">احتمال پنجم احتمالی است که محقق اصفهانی از عباراتش ظاهر می‌شود. نگاه کنید: «نهایة الدرایة»، جلد ۵، صفحه ۸۴. ایشان می‌گوید: ظاهر «لا </w:t>
      </w:r>
      <w:r>
        <w:rPr>
          <w:rFonts w:hint="cs"/>
          <w:sz w:val="36"/>
          <w:szCs w:val="36"/>
          <w:rtl/>
        </w:rPr>
        <w:t>ت</w:t>
      </w:r>
      <w:r w:rsidRPr="00767855">
        <w:rPr>
          <w:sz w:val="36"/>
          <w:szCs w:val="36"/>
          <w:rtl/>
        </w:rPr>
        <w:t>نقض الیقین»، نقض حقیقی است، ولی متعلق یقین، ثلاث رکعات نیست، صحت ثلاث رکعات است. خوب دقت کنید</w:t>
      </w:r>
      <w:r w:rsidR="002366BB">
        <w:rPr>
          <w:rFonts w:hint="cs"/>
          <w:sz w:val="36"/>
          <w:szCs w:val="36"/>
          <w:rtl/>
        </w:rPr>
        <w:t>!</w:t>
      </w:r>
      <w:r w:rsidRPr="00767855">
        <w:rPr>
          <w:sz w:val="36"/>
          <w:szCs w:val="36"/>
          <w:rtl/>
        </w:rPr>
        <w:t xml:space="preserve"> در این احتمال خامس، محقق اصفهانی می‌گوید: «لا تنقض الیقین بصحة ثلاث رکعات بالشک». یعنی چ</w:t>
      </w:r>
      <w:r>
        <w:rPr>
          <w:rFonts w:hint="cs"/>
          <w:sz w:val="36"/>
          <w:szCs w:val="36"/>
          <w:rtl/>
        </w:rPr>
        <w:t>ی</w:t>
      </w:r>
      <w:r w:rsidRPr="00767855">
        <w:rPr>
          <w:sz w:val="36"/>
          <w:szCs w:val="36"/>
          <w:rtl/>
        </w:rPr>
        <w:t>؟ نه این‌که ابطال نکن، نماز را پشت به قبله نکن. نه، شما الان به صحت این سه رکعت یقین داری. اگر رکعت اخرای متصله بیاوری، در صحت شک می‌کنی؛ چون شاید این، نماز پنج رکعتی بشود. اگر سلام بدهی و هیچ کاری دیگر نکنی، باز در صحت شک می‌کنی. «لا تنقض الیقین» یعنی «لا تنقض الیقین بصحة ثلاث</w:t>
      </w:r>
      <w:r>
        <w:rPr>
          <w:rFonts w:hint="cs"/>
          <w:sz w:val="36"/>
          <w:szCs w:val="36"/>
          <w:rtl/>
        </w:rPr>
        <w:t xml:space="preserve"> رکعات</w:t>
      </w:r>
      <w:r w:rsidRPr="00767855">
        <w:rPr>
          <w:sz w:val="36"/>
          <w:szCs w:val="36"/>
          <w:rtl/>
        </w:rPr>
        <w:t xml:space="preserve"> بالشک»، یعنی «بالعمل المشکوک». عمل مشکوک یا این است که به این نماز اکتفا کنی، </w:t>
      </w:r>
      <w:r>
        <w:rPr>
          <w:sz w:val="36"/>
          <w:szCs w:val="36"/>
          <w:rtl/>
        </w:rPr>
        <w:t xml:space="preserve">ضمّ </w:t>
      </w:r>
      <w:r w:rsidRPr="00767855">
        <w:rPr>
          <w:sz w:val="36"/>
          <w:szCs w:val="36"/>
          <w:rtl/>
        </w:rPr>
        <w:t xml:space="preserve">رکعت اخری نکنی، یا این است که </w:t>
      </w:r>
      <w:r>
        <w:rPr>
          <w:sz w:val="36"/>
          <w:szCs w:val="36"/>
          <w:rtl/>
        </w:rPr>
        <w:t xml:space="preserve">ضمّ </w:t>
      </w:r>
      <w:r w:rsidRPr="00767855">
        <w:rPr>
          <w:sz w:val="36"/>
          <w:szCs w:val="36"/>
          <w:rtl/>
        </w:rPr>
        <w:t>رکعت اخرای متصله کنی که باعث می‌شود دیگر یقینت به صحت ثلاث رکعات از بین برود.</w:t>
      </w:r>
    </w:p>
    <w:p w14:paraId="6D7E00D9" w14:textId="5483884E" w:rsidR="002366BB" w:rsidRDefault="002366BB" w:rsidP="00D66004">
      <w:pPr>
        <w:pStyle w:val="Heading2"/>
        <w:shd w:val="clear" w:color="auto" w:fill="auto"/>
        <w:rPr>
          <w:rtl/>
        </w:rPr>
      </w:pPr>
      <w:bookmarkStart w:id="13" w:name="_Toc240104308"/>
      <w:r>
        <w:rPr>
          <w:rFonts w:hint="cs"/>
          <w:rtl/>
        </w:rPr>
        <w:t>اشکال اول</w:t>
      </w:r>
      <w:bookmarkEnd w:id="13"/>
    </w:p>
    <w:p w14:paraId="7593F3E1" w14:textId="5ED6B22B" w:rsidR="002366BB" w:rsidRDefault="00767855" w:rsidP="00D66004">
      <w:pPr>
        <w:widowControl w:val="0"/>
        <w:tabs>
          <w:tab w:val="left" w:pos="1646"/>
        </w:tabs>
        <w:bidi/>
        <w:spacing w:before="120"/>
        <w:ind w:firstLine="227"/>
        <w:rPr>
          <w:sz w:val="36"/>
          <w:szCs w:val="36"/>
          <w:rtl/>
        </w:rPr>
      </w:pPr>
      <w:r w:rsidRPr="00767855">
        <w:rPr>
          <w:sz w:val="36"/>
          <w:szCs w:val="36"/>
          <w:rtl/>
        </w:rPr>
        <w:t>این احتمال هم خلاف ظاهر است؛ چون در روایت نگفت</w:t>
      </w:r>
      <w:r w:rsidR="002366BB">
        <w:rPr>
          <w:rFonts w:hint="cs"/>
          <w:sz w:val="36"/>
          <w:szCs w:val="36"/>
          <w:rtl/>
        </w:rPr>
        <w:t>:</w:t>
      </w:r>
      <w:r w:rsidRPr="00767855">
        <w:rPr>
          <w:sz w:val="36"/>
          <w:szCs w:val="36"/>
          <w:rtl/>
        </w:rPr>
        <w:t xml:space="preserve"> </w:t>
      </w:r>
      <w:r w:rsidR="002366BB">
        <w:rPr>
          <w:rFonts w:hint="cs"/>
          <w:sz w:val="36"/>
          <w:szCs w:val="36"/>
          <w:rtl/>
        </w:rPr>
        <w:t>«</w:t>
      </w:r>
      <w:r w:rsidRPr="00767855">
        <w:rPr>
          <w:sz w:val="36"/>
          <w:szCs w:val="36"/>
          <w:rtl/>
        </w:rPr>
        <w:t>لا تنقض الیقین بصح</w:t>
      </w:r>
      <w:r>
        <w:rPr>
          <w:rFonts w:hint="cs"/>
          <w:sz w:val="36"/>
          <w:szCs w:val="36"/>
          <w:rtl/>
        </w:rPr>
        <w:t xml:space="preserve">ة </w:t>
      </w:r>
      <w:r w:rsidRPr="00767855">
        <w:rPr>
          <w:sz w:val="36"/>
          <w:szCs w:val="36"/>
          <w:rtl/>
        </w:rPr>
        <w:t>ثلاث رکعات</w:t>
      </w:r>
      <w:r>
        <w:rPr>
          <w:rFonts w:hint="cs"/>
          <w:sz w:val="36"/>
          <w:szCs w:val="36"/>
          <w:rtl/>
        </w:rPr>
        <w:t>»</w:t>
      </w:r>
      <w:r w:rsidRPr="00767855">
        <w:rPr>
          <w:sz w:val="36"/>
          <w:szCs w:val="36"/>
          <w:rtl/>
        </w:rPr>
        <w:t>، گفت</w:t>
      </w:r>
      <w:r w:rsidR="002366BB">
        <w:rPr>
          <w:rFonts w:hint="cs"/>
          <w:sz w:val="36"/>
          <w:szCs w:val="36"/>
          <w:rtl/>
        </w:rPr>
        <w:t>:</w:t>
      </w:r>
      <w:r w:rsidRPr="00767855">
        <w:rPr>
          <w:sz w:val="36"/>
          <w:szCs w:val="36"/>
          <w:rtl/>
        </w:rPr>
        <w:t xml:space="preserve"> تو به ثلاث رکعات یقین داشتی، نه به صحت ثلاث رکعات. «و قد احرز </w:t>
      </w:r>
      <w:r w:rsidRPr="00767855">
        <w:rPr>
          <w:sz w:val="36"/>
          <w:szCs w:val="36"/>
          <w:rtl/>
        </w:rPr>
        <w:lastRenderedPageBreak/>
        <w:t>الثلاث» یعنی تیقن بالثلاث. شما می‌گویید نه، «لا تنقض الیقین» نه یقین به ثلاث رکعات، یقین به صحت ثلاث رکعات. این خلاف ظاهر است. ظاهرِ «لا تنقض الیقین» همانی است که قبلش گفت: «و قد احرز الثلاث»؛ یعنی لا تنقض الیقین بثلاث رکعات.</w:t>
      </w:r>
    </w:p>
    <w:p w14:paraId="0A1E2C5F" w14:textId="10562E9F" w:rsidR="002366BB" w:rsidRDefault="002366BB" w:rsidP="00D66004">
      <w:pPr>
        <w:pStyle w:val="Heading2"/>
        <w:shd w:val="clear" w:color="auto" w:fill="auto"/>
        <w:rPr>
          <w:rtl/>
        </w:rPr>
      </w:pPr>
      <w:bookmarkStart w:id="14" w:name="_Toc240104309"/>
      <w:r>
        <w:rPr>
          <w:rFonts w:hint="cs"/>
          <w:rtl/>
        </w:rPr>
        <w:t>اشکال دوم</w:t>
      </w:r>
      <w:bookmarkEnd w:id="14"/>
    </w:p>
    <w:p w14:paraId="0E281D2F" w14:textId="55110CA0" w:rsidR="002366BB" w:rsidRDefault="00767855" w:rsidP="00D66004">
      <w:pPr>
        <w:widowControl w:val="0"/>
        <w:tabs>
          <w:tab w:val="left" w:pos="1646"/>
        </w:tabs>
        <w:bidi/>
        <w:spacing w:before="120"/>
        <w:ind w:firstLine="227"/>
        <w:rPr>
          <w:sz w:val="36"/>
          <w:szCs w:val="36"/>
          <w:rtl/>
        </w:rPr>
      </w:pPr>
      <w:r w:rsidRPr="00767855">
        <w:rPr>
          <w:sz w:val="36"/>
          <w:szCs w:val="36"/>
          <w:rtl/>
        </w:rPr>
        <w:t xml:space="preserve">و بعدش هم شما دارید ظاهر شک را </w:t>
      </w:r>
      <w:r w:rsidR="00987B9B">
        <w:rPr>
          <w:rFonts w:hint="cs"/>
          <w:sz w:val="36"/>
          <w:szCs w:val="36"/>
          <w:rtl/>
        </w:rPr>
        <w:t xml:space="preserve">عوض می‌کنید، </w:t>
      </w:r>
      <w:r w:rsidR="002366BB">
        <w:rPr>
          <w:rFonts w:hint="cs"/>
          <w:sz w:val="36"/>
          <w:szCs w:val="36"/>
          <w:rtl/>
        </w:rPr>
        <w:t>«</w:t>
      </w:r>
      <w:r w:rsidRPr="00767855">
        <w:rPr>
          <w:sz w:val="36"/>
          <w:szCs w:val="36"/>
          <w:rtl/>
        </w:rPr>
        <w:t>ب</w:t>
      </w:r>
      <w:r w:rsidR="00987B9B">
        <w:rPr>
          <w:rFonts w:hint="cs"/>
          <w:sz w:val="36"/>
          <w:szCs w:val="36"/>
          <w:rtl/>
        </w:rPr>
        <w:t>ال</w:t>
      </w:r>
      <w:r w:rsidRPr="00767855">
        <w:rPr>
          <w:sz w:val="36"/>
          <w:szCs w:val="36"/>
          <w:rtl/>
        </w:rPr>
        <w:t>شک</w:t>
      </w:r>
      <w:r w:rsidR="002366BB">
        <w:rPr>
          <w:rFonts w:hint="cs"/>
          <w:sz w:val="36"/>
          <w:szCs w:val="36"/>
          <w:rtl/>
        </w:rPr>
        <w:t>»</w:t>
      </w:r>
      <w:r w:rsidR="00987B9B">
        <w:rPr>
          <w:rFonts w:hint="cs"/>
          <w:sz w:val="36"/>
          <w:szCs w:val="36"/>
          <w:rtl/>
        </w:rPr>
        <w:t xml:space="preserve"> را می‌گویید</w:t>
      </w:r>
      <w:r w:rsidRPr="00767855">
        <w:rPr>
          <w:sz w:val="36"/>
          <w:szCs w:val="36"/>
          <w:rtl/>
        </w:rPr>
        <w:t xml:space="preserve"> یعنی </w:t>
      </w:r>
      <w:r w:rsidR="002366BB">
        <w:rPr>
          <w:rFonts w:hint="cs"/>
          <w:sz w:val="36"/>
          <w:szCs w:val="36"/>
          <w:rtl/>
        </w:rPr>
        <w:t>«</w:t>
      </w:r>
      <w:r w:rsidRPr="00767855">
        <w:rPr>
          <w:sz w:val="36"/>
          <w:szCs w:val="36"/>
          <w:rtl/>
        </w:rPr>
        <w:t>بالاتیان بالعمل المشکوک</w:t>
      </w:r>
      <w:r w:rsidR="002366BB">
        <w:rPr>
          <w:rFonts w:hint="cs"/>
          <w:sz w:val="36"/>
          <w:szCs w:val="36"/>
          <w:rtl/>
        </w:rPr>
        <w:t>»</w:t>
      </w:r>
      <w:r w:rsidRPr="00767855">
        <w:rPr>
          <w:sz w:val="36"/>
          <w:szCs w:val="36"/>
          <w:rtl/>
        </w:rPr>
        <w:t>، این‌جوری معنا می‌کنید دیگر؛ می‌گویی</w:t>
      </w:r>
      <w:r w:rsidR="002366BB">
        <w:rPr>
          <w:rFonts w:hint="cs"/>
          <w:sz w:val="36"/>
          <w:szCs w:val="36"/>
          <w:rtl/>
        </w:rPr>
        <w:t>د</w:t>
      </w:r>
      <w:r w:rsidRPr="00767855">
        <w:rPr>
          <w:sz w:val="36"/>
          <w:szCs w:val="36"/>
          <w:rtl/>
        </w:rPr>
        <w:t>: «لا تنقض الیقین بصحة ثلاث رکعات بالاتیان بالعمل المشکوک». عمل مشکوک یا به این است که به این نماز اکتفا کنی و هیچ کاری نکنی، یا به این است که رکعت اخرای متصله بیاوری.</w:t>
      </w:r>
    </w:p>
    <w:p w14:paraId="4BDC0C2A" w14:textId="33F44A8C" w:rsidR="00987B9B" w:rsidRDefault="00767855" w:rsidP="00D66004">
      <w:pPr>
        <w:widowControl w:val="0"/>
        <w:tabs>
          <w:tab w:val="left" w:pos="1646"/>
        </w:tabs>
        <w:bidi/>
        <w:spacing w:before="120"/>
        <w:ind w:firstLine="227"/>
        <w:rPr>
          <w:sz w:val="36"/>
          <w:szCs w:val="36"/>
          <w:rtl/>
        </w:rPr>
      </w:pPr>
      <w:r w:rsidRPr="00767855">
        <w:rPr>
          <w:sz w:val="36"/>
          <w:szCs w:val="36"/>
          <w:rtl/>
        </w:rPr>
        <w:t>اولاً</w:t>
      </w:r>
      <w:r w:rsidR="002366BB">
        <w:rPr>
          <w:rFonts w:hint="cs"/>
          <w:sz w:val="36"/>
          <w:szCs w:val="36"/>
          <w:rtl/>
        </w:rPr>
        <w:t>:</w:t>
      </w:r>
      <w:r w:rsidRPr="00767855">
        <w:rPr>
          <w:sz w:val="36"/>
          <w:szCs w:val="36"/>
          <w:rtl/>
        </w:rPr>
        <w:t xml:space="preserve"> متعلق یقین که به قرینۀ «و قد احرز الثلاث»، ثلاث رکعات بود،</w:t>
      </w:r>
      <w:r w:rsidR="002366BB">
        <w:rPr>
          <w:rFonts w:hint="cs"/>
          <w:sz w:val="36"/>
          <w:szCs w:val="36"/>
          <w:rtl/>
        </w:rPr>
        <w:t xml:space="preserve"> شما</w:t>
      </w:r>
      <w:r w:rsidRPr="00767855">
        <w:rPr>
          <w:sz w:val="36"/>
          <w:szCs w:val="36"/>
          <w:rtl/>
        </w:rPr>
        <w:t xml:space="preserve"> یقین به صحت ثلاث رکعات کردی</w:t>
      </w:r>
      <w:r w:rsidR="002366BB">
        <w:rPr>
          <w:rFonts w:hint="cs"/>
          <w:sz w:val="36"/>
          <w:szCs w:val="36"/>
          <w:rtl/>
        </w:rPr>
        <w:t>د</w:t>
      </w:r>
      <w:r w:rsidRPr="00767855">
        <w:rPr>
          <w:sz w:val="36"/>
          <w:szCs w:val="36"/>
          <w:rtl/>
        </w:rPr>
        <w:t>. ثانیاً</w:t>
      </w:r>
      <w:r w:rsidR="002366BB">
        <w:rPr>
          <w:rFonts w:hint="cs"/>
          <w:sz w:val="36"/>
          <w:szCs w:val="36"/>
          <w:rtl/>
        </w:rPr>
        <w:t>:</w:t>
      </w:r>
      <w:r w:rsidRPr="00767855">
        <w:rPr>
          <w:sz w:val="36"/>
          <w:szCs w:val="36"/>
          <w:rtl/>
        </w:rPr>
        <w:t xml:space="preserve"> شک را هم «بالاتیان بالعمل المشکوک» کردی</w:t>
      </w:r>
      <w:r w:rsidR="002366BB">
        <w:rPr>
          <w:rFonts w:hint="cs"/>
          <w:sz w:val="36"/>
          <w:szCs w:val="36"/>
          <w:rtl/>
        </w:rPr>
        <w:t>د</w:t>
      </w:r>
      <w:r w:rsidRPr="00767855">
        <w:rPr>
          <w:sz w:val="36"/>
          <w:szCs w:val="36"/>
          <w:rtl/>
        </w:rPr>
        <w:t>. این‌ها خلاف ظاهر است</w:t>
      </w:r>
      <w:r w:rsidR="002366BB">
        <w:rPr>
          <w:rFonts w:hint="cs"/>
          <w:sz w:val="36"/>
          <w:szCs w:val="36"/>
          <w:rtl/>
        </w:rPr>
        <w:t>،</w:t>
      </w:r>
      <w:r w:rsidRPr="00767855">
        <w:rPr>
          <w:sz w:val="36"/>
          <w:szCs w:val="36"/>
          <w:rtl/>
        </w:rPr>
        <w:t xml:space="preserve"> و خلاف تقابل با «ینقض الشک بالیقین» است. من نمی‌دانم این‌</w:t>
      </w:r>
      <w:r w:rsidR="00987B9B">
        <w:rPr>
          <w:rFonts w:hint="cs"/>
          <w:sz w:val="36"/>
          <w:szCs w:val="36"/>
          <w:rtl/>
        </w:rPr>
        <w:t xml:space="preserve"> آقایان</w:t>
      </w:r>
      <w:r w:rsidRPr="00767855">
        <w:rPr>
          <w:sz w:val="36"/>
          <w:szCs w:val="36"/>
          <w:rtl/>
        </w:rPr>
        <w:t xml:space="preserve"> که این‌جوری معنا می‌کنند، این وحدت سیاق را چه‌کار می‌کنند که بعدش می‌گوید: «و لکن ینقض الشک بالیقین»؟ آن یعنی چ</w:t>
      </w:r>
      <w:r w:rsidR="00987B9B">
        <w:rPr>
          <w:rFonts w:hint="cs"/>
          <w:sz w:val="36"/>
          <w:szCs w:val="36"/>
          <w:rtl/>
        </w:rPr>
        <w:t>ی</w:t>
      </w:r>
      <w:r w:rsidRPr="00767855">
        <w:rPr>
          <w:sz w:val="36"/>
          <w:szCs w:val="36"/>
          <w:rtl/>
        </w:rPr>
        <w:t>؟</w:t>
      </w:r>
    </w:p>
    <w:p w14:paraId="5144C4EF" w14:textId="77777777" w:rsidR="00987B9B" w:rsidRDefault="00767855" w:rsidP="00D66004">
      <w:pPr>
        <w:widowControl w:val="0"/>
        <w:tabs>
          <w:tab w:val="left" w:pos="1646"/>
        </w:tabs>
        <w:bidi/>
        <w:spacing w:before="120"/>
        <w:ind w:firstLine="227"/>
        <w:rPr>
          <w:sz w:val="36"/>
          <w:szCs w:val="36"/>
          <w:rtl/>
        </w:rPr>
      </w:pPr>
      <w:r w:rsidRPr="00767855">
        <w:rPr>
          <w:sz w:val="36"/>
          <w:szCs w:val="36"/>
          <w:rtl/>
        </w:rPr>
        <w:t>و لذا این احتمال پنجم هم درست نیست. اما احتمال ششم و هفتم و هشتم که احتمال هشتم مربوط به امام است که ایشان جمع انظار مختلف کرده و بین انظار مختلف جمع کرده، ان‌شاءالله فردا بررسی می‌کنیم.</w:t>
      </w:r>
    </w:p>
    <w:p w14:paraId="7655D0D9" w14:textId="5643EE52" w:rsidR="00767855" w:rsidRPr="00767855" w:rsidRDefault="00987B9B" w:rsidP="00D66004">
      <w:pPr>
        <w:widowControl w:val="0"/>
        <w:tabs>
          <w:tab w:val="left" w:pos="1646"/>
        </w:tabs>
        <w:bidi/>
        <w:spacing w:before="120"/>
        <w:ind w:firstLine="227"/>
        <w:rPr>
          <w:sz w:val="36"/>
          <w:szCs w:val="36"/>
          <w:rtl/>
        </w:rPr>
      </w:pPr>
      <w:r>
        <w:rPr>
          <w:rFonts w:hint="cs"/>
          <w:sz w:val="36"/>
          <w:szCs w:val="36"/>
          <w:rtl/>
        </w:rPr>
        <w:t>و</w:t>
      </w:r>
      <w:r w:rsidR="00767855" w:rsidRPr="00767855">
        <w:rPr>
          <w:sz w:val="36"/>
          <w:szCs w:val="36"/>
          <w:rtl/>
        </w:rPr>
        <w:t>الحمدلله رب العالمین.</w:t>
      </w:r>
    </w:p>
    <w:p w14:paraId="2CEE1F5F" w14:textId="77777777" w:rsidR="00FB2E76" w:rsidRPr="00FB2E76" w:rsidRDefault="00FB2E76" w:rsidP="00D66004">
      <w:pPr>
        <w:widowControl w:val="0"/>
        <w:tabs>
          <w:tab w:val="left" w:pos="1646"/>
        </w:tabs>
        <w:bidi/>
        <w:spacing w:before="120"/>
        <w:ind w:firstLine="227"/>
        <w:rPr>
          <w:sz w:val="36"/>
          <w:szCs w:val="36"/>
        </w:rPr>
      </w:pPr>
    </w:p>
    <w:p w14:paraId="76E121C8" w14:textId="77777777" w:rsidR="00FB2E76" w:rsidRPr="00FB2E76" w:rsidRDefault="00FB2E76" w:rsidP="00D66004">
      <w:pPr>
        <w:widowControl w:val="0"/>
        <w:tabs>
          <w:tab w:val="left" w:pos="1646"/>
        </w:tabs>
        <w:bidi/>
        <w:spacing w:before="120"/>
        <w:ind w:firstLine="227"/>
        <w:rPr>
          <w:sz w:val="36"/>
          <w:szCs w:val="36"/>
        </w:rPr>
      </w:pPr>
    </w:p>
    <w:p w14:paraId="26356689" w14:textId="1673B3C0" w:rsidR="00EF122A" w:rsidRPr="00EF122A" w:rsidRDefault="00EF122A" w:rsidP="00D66004">
      <w:pPr>
        <w:widowControl w:val="0"/>
        <w:tabs>
          <w:tab w:val="left" w:pos="1646"/>
        </w:tabs>
        <w:bidi/>
        <w:spacing w:before="120"/>
        <w:ind w:firstLine="227"/>
        <w:rPr>
          <w:sz w:val="36"/>
          <w:szCs w:val="36"/>
        </w:rPr>
      </w:pPr>
      <w:r w:rsidRPr="00EF122A">
        <w:rPr>
          <w:sz w:val="36"/>
          <w:szCs w:val="36"/>
        </w:rPr>
        <w:t>.</w:t>
      </w:r>
    </w:p>
    <w:p w14:paraId="1D2381AD" w14:textId="430F7A7A" w:rsidR="00E500BB" w:rsidRPr="00EF122A" w:rsidRDefault="00E500BB" w:rsidP="00D66004">
      <w:pPr>
        <w:widowControl w:val="0"/>
        <w:tabs>
          <w:tab w:val="left" w:pos="1646"/>
        </w:tabs>
        <w:bidi/>
        <w:spacing w:before="120"/>
        <w:ind w:firstLine="227"/>
        <w:rPr>
          <w:sz w:val="36"/>
          <w:szCs w:val="36"/>
          <w:rtl/>
        </w:rPr>
      </w:pPr>
    </w:p>
    <w:sectPr w:rsidR="00E500BB" w:rsidRPr="00EF122A" w:rsidSect="009707BC">
      <w:footerReference w:type="default" r:id="rId8"/>
      <w:footnotePr>
        <w:numRestart w:val="eachPage"/>
      </w:footnotePr>
      <w:endnotePr>
        <w:numFmt w:val="decimal"/>
      </w:endnotePr>
      <w:pgSz w:w="11906" w:h="16838"/>
      <w:pgMar w:top="1440" w:right="1440" w:bottom="1440" w:left="1440" w:header="708" w:footer="708" w:gutter="0"/>
      <w:cols w:space="708"/>
      <w:bidi/>
      <w:rtlGutter/>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0CC854" w14:textId="77777777" w:rsidR="00200363" w:rsidRDefault="00200363">
      <w:r>
        <w:separator/>
      </w:r>
    </w:p>
  </w:endnote>
  <w:endnote w:type="continuationSeparator" w:id="0">
    <w:p w14:paraId="2CBFD4AD" w14:textId="77777777" w:rsidR="00200363" w:rsidRDefault="002003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cheherazade">
    <w:panose1 w:val="01000600020000020003"/>
    <w:charset w:val="00"/>
    <w:family w:val="modern"/>
    <w:notTrueType/>
    <w:pitch w:val="variable"/>
    <w:sig w:usb0="80002003" w:usb1="00000000" w:usb2="00000000" w:usb3="00000000" w:csb0="0000004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IRANSans">
    <w:panose1 w:val="020B0506030804020204"/>
    <w:charset w:val="00"/>
    <w:family w:val="swiss"/>
    <w:pitch w:val="variable"/>
    <w:sig w:usb0="80002003" w:usb1="00000000" w:usb2="00000008" w:usb3="00000000" w:csb0="0000004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64968997"/>
      <w:docPartObj>
        <w:docPartGallery w:val="Page Numbers (Bottom of Page)"/>
        <w:docPartUnique/>
      </w:docPartObj>
    </w:sdtPr>
    <w:sdtEndPr>
      <w:rPr>
        <w:noProof/>
      </w:rPr>
    </w:sdtEndPr>
    <w:sdtContent>
      <w:p w14:paraId="1E194935" w14:textId="45AE7D62" w:rsidR="009707BC" w:rsidRDefault="009707BC">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5D2A7D7D" w14:textId="77777777" w:rsidR="009707BC" w:rsidRDefault="009707B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EA2027" w14:textId="77777777" w:rsidR="00200363" w:rsidRDefault="00200363" w:rsidP="00640422">
      <w:pPr>
        <w:bidi/>
      </w:pPr>
      <w:r>
        <w:separator/>
      </w:r>
    </w:p>
  </w:footnote>
  <w:footnote w:type="continuationSeparator" w:id="0">
    <w:p w14:paraId="0CC67853" w14:textId="77777777" w:rsidR="00200363" w:rsidRDefault="0020036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8C36D3"/>
    <w:multiLevelType w:val="multilevel"/>
    <w:tmpl w:val="0264F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E445FE3"/>
    <w:multiLevelType w:val="multilevel"/>
    <w:tmpl w:val="E91C9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D791D07"/>
    <w:multiLevelType w:val="multilevel"/>
    <w:tmpl w:val="9558C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2E16F7C"/>
    <w:multiLevelType w:val="multilevel"/>
    <w:tmpl w:val="952E8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45F351F"/>
    <w:multiLevelType w:val="multilevel"/>
    <w:tmpl w:val="3DBEE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grammar="clean"/>
  <w:defaultTabStop w:val="720"/>
  <w:characterSpacingControl w:val="doNotCompress"/>
  <w:hdrShapeDefaults>
    <o:shapedefaults v:ext="edit" spidmax="2050">
      <o:colormru v:ext="edit" colors="#ffc"/>
    </o:shapedefaults>
  </w:hdrShapeDefault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D02"/>
    <w:rsid w:val="00000024"/>
    <w:rsid w:val="0000078C"/>
    <w:rsid w:val="000009DE"/>
    <w:rsid w:val="00000B86"/>
    <w:rsid w:val="00001260"/>
    <w:rsid w:val="0000144F"/>
    <w:rsid w:val="00001B0F"/>
    <w:rsid w:val="00001D66"/>
    <w:rsid w:val="00001D7B"/>
    <w:rsid w:val="00001DC5"/>
    <w:rsid w:val="00002192"/>
    <w:rsid w:val="00002B76"/>
    <w:rsid w:val="00002E46"/>
    <w:rsid w:val="0000319D"/>
    <w:rsid w:val="00003CCF"/>
    <w:rsid w:val="00004304"/>
    <w:rsid w:val="0000467A"/>
    <w:rsid w:val="00004B50"/>
    <w:rsid w:val="00004D24"/>
    <w:rsid w:val="0000501F"/>
    <w:rsid w:val="000050DB"/>
    <w:rsid w:val="000055ED"/>
    <w:rsid w:val="000055F0"/>
    <w:rsid w:val="0000646D"/>
    <w:rsid w:val="0000661B"/>
    <w:rsid w:val="00006A1C"/>
    <w:rsid w:val="00006A25"/>
    <w:rsid w:val="00006A9C"/>
    <w:rsid w:val="000073F7"/>
    <w:rsid w:val="00007403"/>
    <w:rsid w:val="00007C2C"/>
    <w:rsid w:val="000102B8"/>
    <w:rsid w:val="00010556"/>
    <w:rsid w:val="000105B1"/>
    <w:rsid w:val="0001065D"/>
    <w:rsid w:val="00010796"/>
    <w:rsid w:val="00010C0D"/>
    <w:rsid w:val="00010FDC"/>
    <w:rsid w:val="0001115F"/>
    <w:rsid w:val="00011568"/>
    <w:rsid w:val="00011930"/>
    <w:rsid w:val="00011CA5"/>
    <w:rsid w:val="00011DDF"/>
    <w:rsid w:val="00012377"/>
    <w:rsid w:val="00012651"/>
    <w:rsid w:val="00012927"/>
    <w:rsid w:val="00012A99"/>
    <w:rsid w:val="00012D98"/>
    <w:rsid w:val="00012FCC"/>
    <w:rsid w:val="000131AF"/>
    <w:rsid w:val="000133E6"/>
    <w:rsid w:val="0001374D"/>
    <w:rsid w:val="00013EB6"/>
    <w:rsid w:val="00014062"/>
    <w:rsid w:val="00014231"/>
    <w:rsid w:val="00014330"/>
    <w:rsid w:val="00014D55"/>
    <w:rsid w:val="00014FB9"/>
    <w:rsid w:val="000154C3"/>
    <w:rsid w:val="00015605"/>
    <w:rsid w:val="00015D65"/>
    <w:rsid w:val="000160A2"/>
    <w:rsid w:val="0001616A"/>
    <w:rsid w:val="000162D6"/>
    <w:rsid w:val="00016765"/>
    <w:rsid w:val="00016DD9"/>
    <w:rsid w:val="00016E12"/>
    <w:rsid w:val="00017523"/>
    <w:rsid w:val="00020195"/>
    <w:rsid w:val="000205A4"/>
    <w:rsid w:val="000206F3"/>
    <w:rsid w:val="00020832"/>
    <w:rsid w:val="0002094F"/>
    <w:rsid w:val="0002114F"/>
    <w:rsid w:val="00021419"/>
    <w:rsid w:val="0002198D"/>
    <w:rsid w:val="00021CA9"/>
    <w:rsid w:val="000220F0"/>
    <w:rsid w:val="0002218D"/>
    <w:rsid w:val="000227FC"/>
    <w:rsid w:val="00022C67"/>
    <w:rsid w:val="00022FC3"/>
    <w:rsid w:val="00023319"/>
    <w:rsid w:val="000234B1"/>
    <w:rsid w:val="000237DB"/>
    <w:rsid w:val="000239D6"/>
    <w:rsid w:val="000241B3"/>
    <w:rsid w:val="00024528"/>
    <w:rsid w:val="0002459C"/>
    <w:rsid w:val="0002475C"/>
    <w:rsid w:val="0002476E"/>
    <w:rsid w:val="000248D4"/>
    <w:rsid w:val="00024DDE"/>
    <w:rsid w:val="0002506F"/>
    <w:rsid w:val="000255B0"/>
    <w:rsid w:val="000259BF"/>
    <w:rsid w:val="00025D60"/>
    <w:rsid w:val="00026144"/>
    <w:rsid w:val="000261D3"/>
    <w:rsid w:val="00026359"/>
    <w:rsid w:val="0002693B"/>
    <w:rsid w:val="00026F72"/>
    <w:rsid w:val="00030334"/>
    <w:rsid w:val="00030BAE"/>
    <w:rsid w:val="00030CD8"/>
    <w:rsid w:val="00030F00"/>
    <w:rsid w:val="00031243"/>
    <w:rsid w:val="00031D2E"/>
    <w:rsid w:val="000328D0"/>
    <w:rsid w:val="00033434"/>
    <w:rsid w:val="0003360F"/>
    <w:rsid w:val="00033DB5"/>
    <w:rsid w:val="000341B7"/>
    <w:rsid w:val="00034322"/>
    <w:rsid w:val="00034AEF"/>
    <w:rsid w:val="00034CEE"/>
    <w:rsid w:val="00034E0E"/>
    <w:rsid w:val="00034E58"/>
    <w:rsid w:val="000354BF"/>
    <w:rsid w:val="0003562D"/>
    <w:rsid w:val="00035852"/>
    <w:rsid w:val="00035ADA"/>
    <w:rsid w:val="00035B09"/>
    <w:rsid w:val="00035B2D"/>
    <w:rsid w:val="00035F7F"/>
    <w:rsid w:val="0003642E"/>
    <w:rsid w:val="000364F3"/>
    <w:rsid w:val="00036B58"/>
    <w:rsid w:val="0003709D"/>
    <w:rsid w:val="0003736D"/>
    <w:rsid w:val="000374C9"/>
    <w:rsid w:val="000377D5"/>
    <w:rsid w:val="00037D0D"/>
    <w:rsid w:val="00037F6F"/>
    <w:rsid w:val="00037F8F"/>
    <w:rsid w:val="0004043F"/>
    <w:rsid w:val="000404B5"/>
    <w:rsid w:val="00040655"/>
    <w:rsid w:val="000407E7"/>
    <w:rsid w:val="00040880"/>
    <w:rsid w:val="000409AA"/>
    <w:rsid w:val="00041084"/>
    <w:rsid w:val="000411DA"/>
    <w:rsid w:val="00041E04"/>
    <w:rsid w:val="000420B2"/>
    <w:rsid w:val="000425A5"/>
    <w:rsid w:val="000427DB"/>
    <w:rsid w:val="00042BCA"/>
    <w:rsid w:val="00043330"/>
    <w:rsid w:val="000435F0"/>
    <w:rsid w:val="00043AF3"/>
    <w:rsid w:val="00043C2C"/>
    <w:rsid w:val="00043F0D"/>
    <w:rsid w:val="00044496"/>
    <w:rsid w:val="00044B09"/>
    <w:rsid w:val="000455D6"/>
    <w:rsid w:val="000458B5"/>
    <w:rsid w:val="00046E9D"/>
    <w:rsid w:val="00047FCF"/>
    <w:rsid w:val="00050095"/>
    <w:rsid w:val="0005014C"/>
    <w:rsid w:val="000501FE"/>
    <w:rsid w:val="0005072C"/>
    <w:rsid w:val="000508E7"/>
    <w:rsid w:val="00050B6F"/>
    <w:rsid w:val="000516DE"/>
    <w:rsid w:val="00051732"/>
    <w:rsid w:val="00051770"/>
    <w:rsid w:val="000518DD"/>
    <w:rsid w:val="000523A5"/>
    <w:rsid w:val="0005299C"/>
    <w:rsid w:val="0005303E"/>
    <w:rsid w:val="00053499"/>
    <w:rsid w:val="00053ECC"/>
    <w:rsid w:val="00054338"/>
    <w:rsid w:val="00054406"/>
    <w:rsid w:val="000546B9"/>
    <w:rsid w:val="00055456"/>
    <w:rsid w:val="000555AA"/>
    <w:rsid w:val="00055696"/>
    <w:rsid w:val="00055A90"/>
    <w:rsid w:val="00055BA9"/>
    <w:rsid w:val="00055EF3"/>
    <w:rsid w:val="000563BC"/>
    <w:rsid w:val="00056F9C"/>
    <w:rsid w:val="000574AE"/>
    <w:rsid w:val="00057719"/>
    <w:rsid w:val="00057943"/>
    <w:rsid w:val="00057E1C"/>
    <w:rsid w:val="00057F91"/>
    <w:rsid w:val="00060186"/>
    <w:rsid w:val="00061548"/>
    <w:rsid w:val="000616A3"/>
    <w:rsid w:val="00061BD5"/>
    <w:rsid w:val="00062117"/>
    <w:rsid w:val="00062436"/>
    <w:rsid w:val="000634DA"/>
    <w:rsid w:val="00063501"/>
    <w:rsid w:val="0006394A"/>
    <w:rsid w:val="00063B2E"/>
    <w:rsid w:val="00063E0E"/>
    <w:rsid w:val="000641E7"/>
    <w:rsid w:val="0006427D"/>
    <w:rsid w:val="000643D8"/>
    <w:rsid w:val="000649C2"/>
    <w:rsid w:val="00064A76"/>
    <w:rsid w:val="00064C6F"/>
    <w:rsid w:val="00065440"/>
    <w:rsid w:val="00065588"/>
    <w:rsid w:val="00065FDC"/>
    <w:rsid w:val="0006608C"/>
    <w:rsid w:val="0006615E"/>
    <w:rsid w:val="00066228"/>
    <w:rsid w:val="000665E1"/>
    <w:rsid w:val="00066771"/>
    <w:rsid w:val="00066B40"/>
    <w:rsid w:val="000672F9"/>
    <w:rsid w:val="00067A08"/>
    <w:rsid w:val="00067C0E"/>
    <w:rsid w:val="00067D12"/>
    <w:rsid w:val="00067DCD"/>
    <w:rsid w:val="0007042D"/>
    <w:rsid w:val="00070846"/>
    <w:rsid w:val="00070D3D"/>
    <w:rsid w:val="00071493"/>
    <w:rsid w:val="00071699"/>
    <w:rsid w:val="000719FD"/>
    <w:rsid w:val="00071B51"/>
    <w:rsid w:val="00071C33"/>
    <w:rsid w:val="000720AD"/>
    <w:rsid w:val="000723CB"/>
    <w:rsid w:val="0007242F"/>
    <w:rsid w:val="00073554"/>
    <w:rsid w:val="00073585"/>
    <w:rsid w:val="00074059"/>
    <w:rsid w:val="00074148"/>
    <w:rsid w:val="000745C9"/>
    <w:rsid w:val="00074659"/>
    <w:rsid w:val="00075124"/>
    <w:rsid w:val="000758DD"/>
    <w:rsid w:val="00075A2B"/>
    <w:rsid w:val="00076151"/>
    <w:rsid w:val="000762FF"/>
    <w:rsid w:val="00076899"/>
    <w:rsid w:val="000769E7"/>
    <w:rsid w:val="00076A34"/>
    <w:rsid w:val="00076F85"/>
    <w:rsid w:val="00076FD8"/>
    <w:rsid w:val="0007739B"/>
    <w:rsid w:val="000774C6"/>
    <w:rsid w:val="000800C3"/>
    <w:rsid w:val="0008098B"/>
    <w:rsid w:val="00081749"/>
    <w:rsid w:val="00081774"/>
    <w:rsid w:val="00081934"/>
    <w:rsid w:val="00081B0F"/>
    <w:rsid w:val="00081F8E"/>
    <w:rsid w:val="00082095"/>
    <w:rsid w:val="00083678"/>
    <w:rsid w:val="000837F6"/>
    <w:rsid w:val="0008410B"/>
    <w:rsid w:val="000849A2"/>
    <w:rsid w:val="00084A18"/>
    <w:rsid w:val="00084AA8"/>
    <w:rsid w:val="00084EE5"/>
    <w:rsid w:val="00084FB1"/>
    <w:rsid w:val="00085125"/>
    <w:rsid w:val="000851D1"/>
    <w:rsid w:val="000855FF"/>
    <w:rsid w:val="00085A70"/>
    <w:rsid w:val="00085AC5"/>
    <w:rsid w:val="00085C5E"/>
    <w:rsid w:val="0008629A"/>
    <w:rsid w:val="000862B3"/>
    <w:rsid w:val="000864C1"/>
    <w:rsid w:val="00086875"/>
    <w:rsid w:val="00086CAB"/>
    <w:rsid w:val="00086CAD"/>
    <w:rsid w:val="00086F81"/>
    <w:rsid w:val="00087784"/>
    <w:rsid w:val="00087ACA"/>
    <w:rsid w:val="00087F63"/>
    <w:rsid w:val="00087F72"/>
    <w:rsid w:val="00090078"/>
    <w:rsid w:val="00090316"/>
    <w:rsid w:val="0009047F"/>
    <w:rsid w:val="00090889"/>
    <w:rsid w:val="00091684"/>
    <w:rsid w:val="000919A2"/>
    <w:rsid w:val="00091D28"/>
    <w:rsid w:val="000920A6"/>
    <w:rsid w:val="00092757"/>
    <w:rsid w:val="00092B1B"/>
    <w:rsid w:val="000931BC"/>
    <w:rsid w:val="00093297"/>
    <w:rsid w:val="000941EF"/>
    <w:rsid w:val="00094213"/>
    <w:rsid w:val="0009428D"/>
    <w:rsid w:val="00095129"/>
    <w:rsid w:val="000952E0"/>
    <w:rsid w:val="00095734"/>
    <w:rsid w:val="00095ABF"/>
    <w:rsid w:val="00095FAB"/>
    <w:rsid w:val="00096142"/>
    <w:rsid w:val="000964A8"/>
    <w:rsid w:val="000969C4"/>
    <w:rsid w:val="00096EF2"/>
    <w:rsid w:val="00097041"/>
    <w:rsid w:val="000970B6"/>
    <w:rsid w:val="0009764E"/>
    <w:rsid w:val="00097E26"/>
    <w:rsid w:val="000A000A"/>
    <w:rsid w:val="000A0261"/>
    <w:rsid w:val="000A1868"/>
    <w:rsid w:val="000A202B"/>
    <w:rsid w:val="000A29FF"/>
    <w:rsid w:val="000A2C9A"/>
    <w:rsid w:val="000A2D23"/>
    <w:rsid w:val="000A3022"/>
    <w:rsid w:val="000A334F"/>
    <w:rsid w:val="000A378D"/>
    <w:rsid w:val="000A39F7"/>
    <w:rsid w:val="000A3CA3"/>
    <w:rsid w:val="000A40BB"/>
    <w:rsid w:val="000A41DF"/>
    <w:rsid w:val="000A455C"/>
    <w:rsid w:val="000A4D51"/>
    <w:rsid w:val="000A58C5"/>
    <w:rsid w:val="000A60E2"/>
    <w:rsid w:val="000A7037"/>
    <w:rsid w:val="000A743C"/>
    <w:rsid w:val="000A7743"/>
    <w:rsid w:val="000A779D"/>
    <w:rsid w:val="000A79CF"/>
    <w:rsid w:val="000A7DAA"/>
    <w:rsid w:val="000B011C"/>
    <w:rsid w:val="000B02C7"/>
    <w:rsid w:val="000B0389"/>
    <w:rsid w:val="000B0B63"/>
    <w:rsid w:val="000B0ED1"/>
    <w:rsid w:val="000B15FA"/>
    <w:rsid w:val="000B1A5A"/>
    <w:rsid w:val="000B21C2"/>
    <w:rsid w:val="000B2D80"/>
    <w:rsid w:val="000B2F32"/>
    <w:rsid w:val="000B3647"/>
    <w:rsid w:val="000B3C39"/>
    <w:rsid w:val="000B3D35"/>
    <w:rsid w:val="000B3E79"/>
    <w:rsid w:val="000B3EBD"/>
    <w:rsid w:val="000B3FED"/>
    <w:rsid w:val="000B42C6"/>
    <w:rsid w:val="000B4302"/>
    <w:rsid w:val="000B4746"/>
    <w:rsid w:val="000B4871"/>
    <w:rsid w:val="000B4A4A"/>
    <w:rsid w:val="000B4F6E"/>
    <w:rsid w:val="000B56A1"/>
    <w:rsid w:val="000B5CB0"/>
    <w:rsid w:val="000B6047"/>
    <w:rsid w:val="000B612A"/>
    <w:rsid w:val="000B6179"/>
    <w:rsid w:val="000B6317"/>
    <w:rsid w:val="000B67D8"/>
    <w:rsid w:val="000B69E4"/>
    <w:rsid w:val="000B6CA6"/>
    <w:rsid w:val="000B7899"/>
    <w:rsid w:val="000B797C"/>
    <w:rsid w:val="000B7A60"/>
    <w:rsid w:val="000B7D5B"/>
    <w:rsid w:val="000B7EA8"/>
    <w:rsid w:val="000C03C3"/>
    <w:rsid w:val="000C0432"/>
    <w:rsid w:val="000C0AEF"/>
    <w:rsid w:val="000C0E91"/>
    <w:rsid w:val="000C127F"/>
    <w:rsid w:val="000C13B8"/>
    <w:rsid w:val="000C13DB"/>
    <w:rsid w:val="000C1A8F"/>
    <w:rsid w:val="000C1D50"/>
    <w:rsid w:val="000C289F"/>
    <w:rsid w:val="000C2BC6"/>
    <w:rsid w:val="000C2C6D"/>
    <w:rsid w:val="000C3A77"/>
    <w:rsid w:val="000C3B90"/>
    <w:rsid w:val="000C3B9B"/>
    <w:rsid w:val="000C3F14"/>
    <w:rsid w:val="000C45A3"/>
    <w:rsid w:val="000C4A18"/>
    <w:rsid w:val="000C575A"/>
    <w:rsid w:val="000C586F"/>
    <w:rsid w:val="000C5A0D"/>
    <w:rsid w:val="000C5A69"/>
    <w:rsid w:val="000C5B5D"/>
    <w:rsid w:val="000C7D51"/>
    <w:rsid w:val="000D0440"/>
    <w:rsid w:val="000D1372"/>
    <w:rsid w:val="000D1482"/>
    <w:rsid w:val="000D14A9"/>
    <w:rsid w:val="000D1635"/>
    <w:rsid w:val="000D19B0"/>
    <w:rsid w:val="000D1A37"/>
    <w:rsid w:val="000D1CB9"/>
    <w:rsid w:val="000D21BF"/>
    <w:rsid w:val="000D2B3D"/>
    <w:rsid w:val="000D2F2F"/>
    <w:rsid w:val="000D387C"/>
    <w:rsid w:val="000D3A22"/>
    <w:rsid w:val="000D4553"/>
    <w:rsid w:val="000D4BEA"/>
    <w:rsid w:val="000D4F62"/>
    <w:rsid w:val="000D4FE4"/>
    <w:rsid w:val="000D5986"/>
    <w:rsid w:val="000D6CBD"/>
    <w:rsid w:val="000D716E"/>
    <w:rsid w:val="000D7839"/>
    <w:rsid w:val="000D7D46"/>
    <w:rsid w:val="000D7F16"/>
    <w:rsid w:val="000E0A26"/>
    <w:rsid w:val="000E0B89"/>
    <w:rsid w:val="000E0BA7"/>
    <w:rsid w:val="000E14F7"/>
    <w:rsid w:val="000E1904"/>
    <w:rsid w:val="000E1959"/>
    <w:rsid w:val="000E19D8"/>
    <w:rsid w:val="000E1D3F"/>
    <w:rsid w:val="000E32FD"/>
    <w:rsid w:val="000E36FB"/>
    <w:rsid w:val="000E3EC3"/>
    <w:rsid w:val="000E4638"/>
    <w:rsid w:val="000E470E"/>
    <w:rsid w:val="000E5073"/>
    <w:rsid w:val="000E5184"/>
    <w:rsid w:val="000E53E4"/>
    <w:rsid w:val="000E602D"/>
    <w:rsid w:val="000E627A"/>
    <w:rsid w:val="000E6602"/>
    <w:rsid w:val="000E69EE"/>
    <w:rsid w:val="000E6DA1"/>
    <w:rsid w:val="000E6EDF"/>
    <w:rsid w:val="000E77A3"/>
    <w:rsid w:val="000E7B02"/>
    <w:rsid w:val="000F0657"/>
    <w:rsid w:val="000F0854"/>
    <w:rsid w:val="000F094B"/>
    <w:rsid w:val="000F0DC5"/>
    <w:rsid w:val="000F10FB"/>
    <w:rsid w:val="000F1127"/>
    <w:rsid w:val="000F1BF3"/>
    <w:rsid w:val="000F1D60"/>
    <w:rsid w:val="000F237C"/>
    <w:rsid w:val="000F261E"/>
    <w:rsid w:val="000F26A5"/>
    <w:rsid w:val="000F29C9"/>
    <w:rsid w:val="000F2F99"/>
    <w:rsid w:val="000F3014"/>
    <w:rsid w:val="000F3140"/>
    <w:rsid w:val="000F3154"/>
    <w:rsid w:val="000F3D09"/>
    <w:rsid w:val="000F3F0C"/>
    <w:rsid w:val="000F447D"/>
    <w:rsid w:val="000F542B"/>
    <w:rsid w:val="000F56DE"/>
    <w:rsid w:val="000F5E2C"/>
    <w:rsid w:val="000F60B3"/>
    <w:rsid w:val="000F67C2"/>
    <w:rsid w:val="000F68AB"/>
    <w:rsid w:val="000F72F9"/>
    <w:rsid w:val="000F772D"/>
    <w:rsid w:val="001001C4"/>
    <w:rsid w:val="0010045D"/>
    <w:rsid w:val="00100583"/>
    <w:rsid w:val="0010065A"/>
    <w:rsid w:val="001006C9"/>
    <w:rsid w:val="001010BB"/>
    <w:rsid w:val="001011C2"/>
    <w:rsid w:val="00101EC5"/>
    <w:rsid w:val="0010208E"/>
    <w:rsid w:val="00102350"/>
    <w:rsid w:val="0010275D"/>
    <w:rsid w:val="0010285D"/>
    <w:rsid w:val="0010298E"/>
    <w:rsid w:val="00102B84"/>
    <w:rsid w:val="00102E41"/>
    <w:rsid w:val="001031C1"/>
    <w:rsid w:val="00103393"/>
    <w:rsid w:val="00103514"/>
    <w:rsid w:val="001038C3"/>
    <w:rsid w:val="00103E02"/>
    <w:rsid w:val="00103E8D"/>
    <w:rsid w:val="001042B5"/>
    <w:rsid w:val="00104587"/>
    <w:rsid w:val="001047FF"/>
    <w:rsid w:val="00104D1E"/>
    <w:rsid w:val="00104E2D"/>
    <w:rsid w:val="00104F13"/>
    <w:rsid w:val="00104F5D"/>
    <w:rsid w:val="0010504D"/>
    <w:rsid w:val="00105187"/>
    <w:rsid w:val="00105303"/>
    <w:rsid w:val="001054B2"/>
    <w:rsid w:val="00105D89"/>
    <w:rsid w:val="00106219"/>
    <w:rsid w:val="00106569"/>
    <w:rsid w:val="0010658E"/>
    <w:rsid w:val="001070B8"/>
    <w:rsid w:val="001073D4"/>
    <w:rsid w:val="00107544"/>
    <w:rsid w:val="0010772A"/>
    <w:rsid w:val="00107814"/>
    <w:rsid w:val="001079FD"/>
    <w:rsid w:val="00107C06"/>
    <w:rsid w:val="00107C1E"/>
    <w:rsid w:val="00107C83"/>
    <w:rsid w:val="00110EB3"/>
    <w:rsid w:val="00111354"/>
    <w:rsid w:val="001115B5"/>
    <w:rsid w:val="0011186A"/>
    <w:rsid w:val="00111C6D"/>
    <w:rsid w:val="00112423"/>
    <w:rsid w:val="0011246B"/>
    <w:rsid w:val="0011267E"/>
    <w:rsid w:val="0011294B"/>
    <w:rsid w:val="00112DD1"/>
    <w:rsid w:val="00113163"/>
    <w:rsid w:val="0011364B"/>
    <w:rsid w:val="00113D1A"/>
    <w:rsid w:val="00113FD4"/>
    <w:rsid w:val="0011455F"/>
    <w:rsid w:val="00114EDB"/>
    <w:rsid w:val="001154FB"/>
    <w:rsid w:val="00115579"/>
    <w:rsid w:val="00115694"/>
    <w:rsid w:val="00115EBF"/>
    <w:rsid w:val="00115FCE"/>
    <w:rsid w:val="00116363"/>
    <w:rsid w:val="00116B81"/>
    <w:rsid w:val="00116D38"/>
    <w:rsid w:val="00117785"/>
    <w:rsid w:val="00117906"/>
    <w:rsid w:val="0011795D"/>
    <w:rsid w:val="001202C0"/>
    <w:rsid w:val="00120E4E"/>
    <w:rsid w:val="00120EB1"/>
    <w:rsid w:val="0012118F"/>
    <w:rsid w:val="00121221"/>
    <w:rsid w:val="00122013"/>
    <w:rsid w:val="001226CE"/>
    <w:rsid w:val="0012275A"/>
    <w:rsid w:val="001228D4"/>
    <w:rsid w:val="001229E7"/>
    <w:rsid w:val="001231CB"/>
    <w:rsid w:val="00123321"/>
    <w:rsid w:val="001234EF"/>
    <w:rsid w:val="00124101"/>
    <w:rsid w:val="001249D9"/>
    <w:rsid w:val="00124A10"/>
    <w:rsid w:val="0012521A"/>
    <w:rsid w:val="001255FD"/>
    <w:rsid w:val="00125849"/>
    <w:rsid w:val="00125878"/>
    <w:rsid w:val="00125883"/>
    <w:rsid w:val="00126056"/>
    <w:rsid w:val="00126281"/>
    <w:rsid w:val="001262D6"/>
    <w:rsid w:val="00126776"/>
    <w:rsid w:val="00126865"/>
    <w:rsid w:val="00126FCB"/>
    <w:rsid w:val="0012762E"/>
    <w:rsid w:val="0012768C"/>
    <w:rsid w:val="00127D7A"/>
    <w:rsid w:val="0013002E"/>
    <w:rsid w:val="0013045F"/>
    <w:rsid w:val="001304F1"/>
    <w:rsid w:val="0013079B"/>
    <w:rsid w:val="00130F19"/>
    <w:rsid w:val="001311ED"/>
    <w:rsid w:val="00131214"/>
    <w:rsid w:val="001317F1"/>
    <w:rsid w:val="00131AE4"/>
    <w:rsid w:val="00131DDD"/>
    <w:rsid w:val="0013214F"/>
    <w:rsid w:val="001325F0"/>
    <w:rsid w:val="00132DD8"/>
    <w:rsid w:val="00132ED3"/>
    <w:rsid w:val="00132FA3"/>
    <w:rsid w:val="001336C2"/>
    <w:rsid w:val="00133DBC"/>
    <w:rsid w:val="00134038"/>
    <w:rsid w:val="001341E6"/>
    <w:rsid w:val="001342F0"/>
    <w:rsid w:val="001343D6"/>
    <w:rsid w:val="00134424"/>
    <w:rsid w:val="001344FD"/>
    <w:rsid w:val="00134609"/>
    <w:rsid w:val="00134A63"/>
    <w:rsid w:val="00134D73"/>
    <w:rsid w:val="001359AA"/>
    <w:rsid w:val="00135DB0"/>
    <w:rsid w:val="00136212"/>
    <w:rsid w:val="001362FF"/>
    <w:rsid w:val="00136603"/>
    <w:rsid w:val="001369F1"/>
    <w:rsid w:val="00136B34"/>
    <w:rsid w:val="00136D25"/>
    <w:rsid w:val="00137389"/>
    <w:rsid w:val="001375D9"/>
    <w:rsid w:val="00137B79"/>
    <w:rsid w:val="00137D73"/>
    <w:rsid w:val="00137FF3"/>
    <w:rsid w:val="00140331"/>
    <w:rsid w:val="00140956"/>
    <w:rsid w:val="00140D8A"/>
    <w:rsid w:val="00140EEC"/>
    <w:rsid w:val="001415B1"/>
    <w:rsid w:val="001416A0"/>
    <w:rsid w:val="00141E3D"/>
    <w:rsid w:val="00142174"/>
    <w:rsid w:val="0014347F"/>
    <w:rsid w:val="001439DB"/>
    <w:rsid w:val="00143FA7"/>
    <w:rsid w:val="0014420B"/>
    <w:rsid w:val="00144286"/>
    <w:rsid w:val="00144436"/>
    <w:rsid w:val="00144648"/>
    <w:rsid w:val="00144EAF"/>
    <w:rsid w:val="00144F64"/>
    <w:rsid w:val="00145B1D"/>
    <w:rsid w:val="00145B5E"/>
    <w:rsid w:val="00145C8F"/>
    <w:rsid w:val="00145F8D"/>
    <w:rsid w:val="00146434"/>
    <w:rsid w:val="001467AE"/>
    <w:rsid w:val="00146890"/>
    <w:rsid w:val="00146D2F"/>
    <w:rsid w:val="00146DAC"/>
    <w:rsid w:val="001470BE"/>
    <w:rsid w:val="00147E14"/>
    <w:rsid w:val="00147EFF"/>
    <w:rsid w:val="00150E13"/>
    <w:rsid w:val="0015128C"/>
    <w:rsid w:val="0015193D"/>
    <w:rsid w:val="00151F63"/>
    <w:rsid w:val="001520F4"/>
    <w:rsid w:val="001521CC"/>
    <w:rsid w:val="001523CA"/>
    <w:rsid w:val="00152A11"/>
    <w:rsid w:val="00152C41"/>
    <w:rsid w:val="00152E45"/>
    <w:rsid w:val="00153137"/>
    <w:rsid w:val="0015399C"/>
    <w:rsid w:val="00153B24"/>
    <w:rsid w:val="00153E03"/>
    <w:rsid w:val="001544FC"/>
    <w:rsid w:val="001548C0"/>
    <w:rsid w:val="00154935"/>
    <w:rsid w:val="0015530E"/>
    <w:rsid w:val="00155356"/>
    <w:rsid w:val="00155802"/>
    <w:rsid w:val="00155867"/>
    <w:rsid w:val="0015595E"/>
    <w:rsid w:val="00155E3C"/>
    <w:rsid w:val="001561B5"/>
    <w:rsid w:val="0015648A"/>
    <w:rsid w:val="00157512"/>
    <w:rsid w:val="001575B4"/>
    <w:rsid w:val="001576A1"/>
    <w:rsid w:val="00157ED1"/>
    <w:rsid w:val="0016045F"/>
    <w:rsid w:val="00160551"/>
    <w:rsid w:val="001605BD"/>
    <w:rsid w:val="00160712"/>
    <w:rsid w:val="00160813"/>
    <w:rsid w:val="00160E8A"/>
    <w:rsid w:val="00161532"/>
    <w:rsid w:val="00161BB6"/>
    <w:rsid w:val="001625CC"/>
    <w:rsid w:val="00162956"/>
    <w:rsid w:val="001629BC"/>
    <w:rsid w:val="00162E3B"/>
    <w:rsid w:val="00162F79"/>
    <w:rsid w:val="001630A4"/>
    <w:rsid w:val="00163134"/>
    <w:rsid w:val="00163672"/>
    <w:rsid w:val="00163DB4"/>
    <w:rsid w:val="00164390"/>
    <w:rsid w:val="001643E8"/>
    <w:rsid w:val="001648A8"/>
    <w:rsid w:val="00164F4F"/>
    <w:rsid w:val="00165C3E"/>
    <w:rsid w:val="00165DB5"/>
    <w:rsid w:val="00165EB0"/>
    <w:rsid w:val="00165EFD"/>
    <w:rsid w:val="001669B0"/>
    <w:rsid w:val="00166B7C"/>
    <w:rsid w:val="00166D4B"/>
    <w:rsid w:val="001674A9"/>
    <w:rsid w:val="001677D1"/>
    <w:rsid w:val="001705E2"/>
    <w:rsid w:val="001708CF"/>
    <w:rsid w:val="001709B7"/>
    <w:rsid w:val="00170C5D"/>
    <w:rsid w:val="00170D58"/>
    <w:rsid w:val="00170DDD"/>
    <w:rsid w:val="001714A1"/>
    <w:rsid w:val="00171632"/>
    <w:rsid w:val="00171669"/>
    <w:rsid w:val="001718AE"/>
    <w:rsid w:val="00171A85"/>
    <w:rsid w:val="00171CD6"/>
    <w:rsid w:val="00171E7D"/>
    <w:rsid w:val="00171EE6"/>
    <w:rsid w:val="00172335"/>
    <w:rsid w:val="00173077"/>
    <w:rsid w:val="001733F7"/>
    <w:rsid w:val="001738D0"/>
    <w:rsid w:val="00173D19"/>
    <w:rsid w:val="00174653"/>
    <w:rsid w:val="001754D3"/>
    <w:rsid w:val="001755C0"/>
    <w:rsid w:val="00175723"/>
    <w:rsid w:val="001757DF"/>
    <w:rsid w:val="0017596D"/>
    <w:rsid w:val="00175CF5"/>
    <w:rsid w:val="0017600D"/>
    <w:rsid w:val="00176714"/>
    <w:rsid w:val="001768C1"/>
    <w:rsid w:val="00176E70"/>
    <w:rsid w:val="00177153"/>
    <w:rsid w:val="001775B0"/>
    <w:rsid w:val="00180036"/>
    <w:rsid w:val="0018082E"/>
    <w:rsid w:val="001808DC"/>
    <w:rsid w:val="001808EC"/>
    <w:rsid w:val="0018107E"/>
    <w:rsid w:val="00181241"/>
    <w:rsid w:val="0018136C"/>
    <w:rsid w:val="00183571"/>
    <w:rsid w:val="00183C4D"/>
    <w:rsid w:val="00183F5E"/>
    <w:rsid w:val="001844B0"/>
    <w:rsid w:val="001844F7"/>
    <w:rsid w:val="00184C56"/>
    <w:rsid w:val="00184F09"/>
    <w:rsid w:val="001850D2"/>
    <w:rsid w:val="00185422"/>
    <w:rsid w:val="00185E1F"/>
    <w:rsid w:val="00186084"/>
    <w:rsid w:val="00186416"/>
    <w:rsid w:val="001864C8"/>
    <w:rsid w:val="00186697"/>
    <w:rsid w:val="00186C40"/>
    <w:rsid w:val="001873E0"/>
    <w:rsid w:val="0018768D"/>
    <w:rsid w:val="0018780A"/>
    <w:rsid w:val="00187DBD"/>
    <w:rsid w:val="001904A7"/>
    <w:rsid w:val="001909F6"/>
    <w:rsid w:val="00190DEF"/>
    <w:rsid w:val="0019134F"/>
    <w:rsid w:val="0019142D"/>
    <w:rsid w:val="0019156E"/>
    <w:rsid w:val="001915F3"/>
    <w:rsid w:val="00191DC2"/>
    <w:rsid w:val="00191E7E"/>
    <w:rsid w:val="00192055"/>
    <w:rsid w:val="00192440"/>
    <w:rsid w:val="00192547"/>
    <w:rsid w:val="0019283E"/>
    <w:rsid w:val="00192D8E"/>
    <w:rsid w:val="00192E8B"/>
    <w:rsid w:val="00193076"/>
    <w:rsid w:val="00193124"/>
    <w:rsid w:val="001931FF"/>
    <w:rsid w:val="00193DDA"/>
    <w:rsid w:val="0019417B"/>
    <w:rsid w:val="00194184"/>
    <w:rsid w:val="00194455"/>
    <w:rsid w:val="0019489A"/>
    <w:rsid w:val="001948BF"/>
    <w:rsid w:val="00196290"/>
    <w:rsid w:val="00196650"/>
    <w:rsid w:val="00196922"/>
    <w:rsid w:val="001974A5"/>
    <w:rsid w:val="001976C0"/>
    <w:rsid w:val="00197B7B"/>
    <w:rsid w:val="00197BEC"/>
    <w:rsid w:val="00197E8D"/>
    <w:rsid w:val="001A00D4"/>
    <w:rsid w:val="001A0554"/>
    <w:rsid w:val="001A0566"/>
    <w:rsid w:val="001A0861"/>
    <w:rsid w:val="001A0875"/>
    <w:rsid w:val="001A08B7"/>
    <w:rsid w:val="001A0D8C"/>
    <w:rsid w:val="001A10E3"/>
    <w:rsid w:val="001A1378"/>
    <w:rsid w:val="001A153C"/>
    <w:rsid w:val="001A168B"/>
    <w:rsid w:val="001A1B0E"/>
    <w:rsid w:val="001A1B65"/>
    <w:rsid w:val="001A2564"/>
    <w:rsid w:val="001A2F03"/>
    <w:rsid w:val="001A2F2E"/>
    <w:rsid w:val="001A316D"/>
    <w:rsid w:val="001A39C1"/>
    <w:rsid w:val="001A3B9F"/>
    <w:rsid w:val="001A3C52"/>
    <w:rsid w:val="001A4387"/>
    <w:rsid w:val="001A43A3"/>
    <w:rsid w:val="001A44C9"/>
    <w:rsid w:val="001A45D6"/>
    <w:rsid w:val="001A47CC"/>
    <w:rsid w:val="001A4B49"/>
    <w:rsid w:val="001A4DC7"/>
    <w:rsid w:val="001A5144"/>
    <w:rsid w:val="001A5771"/>
    <w:rsid w:val="001A5F6C"/>
    <w:rsid w:val="001A661B"/>
    <w:rsid w:val="001A6851"/>
    <w:rsid w:val="001A6BC4"/>
    <w:rsid w:val="001A6DBB"/>
    <w:rsid w:val="001A6DC0"/>
    <w:rsid w:val="001A7A55"/>
    <w:rsid w:val="001B010E"/>
    <w:rsid w:val="001B02A2"/>
    <w:rsid w:val="001B0615"/>
    <w:rsid w:val="001B0A80"/>
    <w:rsid w:val="001B0AEA"/>
    <w:rsid w:val="001B0FED"/>
    <w:rsid w:val="001B15A6"/>
    <w:rsid w:val="001B15CC"/>
    <w:rsid w:val="001B1698"/>
    <w:rsid w:val="001B17D6"/>
    <w:rsid w:val="001B1CFF"/>
    <w:rsid w:val="001B1DA9"/>
    <w:rsid w:val="001B1DD9"/>
    <w:rsid w:val="001B2104"/>
    <w:rsid w:val="001B22AD"/>
    <w:rsid w:val="001B2746"/>
    <w:rsid w:val="001B2CBE"/>
    <w:rsid w:val="001B2F52"/>
    <w:rsid w:val="001B30C7"/>
    <w:rsid w:val="001B3400"/>
    <w:rsid w:val="001B4086"/>
    <w:rsid w:val="001B44FD"/>
    <w:rsid w:val="001B4B88"/>
    <w:rsid w:val="001B5317"/>
    <w:rsid w:val="001B5986"/>
    <w:rsid w:val="001B5A31"/>
    <w:rsid w:val="001B677A"/>
    <w:rsid w:val="001B6979"/>
    <w:rsid w:val="001B6D7B"/>
    <w:rsid w:val="001B6EF3"/>
    <w:rsid w:val="001B7F26"/>
    <w:rsid w:val="001C0035"/>
    <w:rsid w:val="001C0077"/>
    <w:rsid w:val="001C0469"/>
    <w:rsid w:val="001C0705"/>
    <w:rsid w:val="001C070F"/>
    <w:rsid w:val="001C0962"/>
    <w:rsid w:val="001C0D77"/>
    <w:rsid w:val="001C0F3A"/>
    <w:rsid w:val="001C14F0"/>
    <w:rsid w:val="001C155E"/>
    <w:rsid w:val="001C1714"/>
    <w:rsid w:val="001C20E6"/>
    <w:rsid w:val="001C23F7"/>
    <w:rsid w:val="001C23F9"/>
    <w:rsid w:val="001C2803"/>
    <w:rsid w:val="001C2AA9"/>
    <w:rsid w:val="001C2C7C"/>
    <w:rsid w:val="001C3184"/>
    <w:rsid w:val="001C324A"/>
    <w:rsid w:val="001C3B3B"/>
    <w:rsid w:val="001C4A12"/>
    <w:rsid w:val="001C5234"/>
    <w:rsid w:val="001C5433"/>
    <w:rsid w:val="001C5A35"/>
    <w:rsid w:val="001C5AA8"/>
    <w:rsid w:val="001C5C7D"/>
    <w:rsid w:val="001C5DE0"/>
    <w:rsid w:val="001C6175"/>
    <w:rsid w:val="001C6D23"/>
    <w:rsid w:val="001C6FF0"/>
    <w:rsid w:val="001C718A"/>
    <w:rsid w:val="001C7970"/>
    <w:rsid w:val="001C7A87"/>
    <w:rsid w:val="001D0566"/>
    <w:rsid w:val="001D0836"/>
    <w:rsid w:val="001D0A42"/>
    <w:rsid w:val="001D0F64"/>
    <w:rsid w:val="001D1196"/>
    <w:rsid w:val="001D1232"/>
    <w:rsid w:val="001D1424"/>
    <w:rsid w:val="001D19D8"/>
    <w:rsid w:val="001D1A0A"/>
    <w:rsid w:val="001D1A7F"/>
    <w:rsid w:val="001D1B0F"/>
    <w:rsid w:val="001D1D9A"/>
    <w:rsid w:val="001D2DA6"/>
    <w:rsid w:val="001D3153"/>
    <w:rsid w:val="001D342E"/>
    <w:rsid w:val="001D3483"/>
    <w:rsid w:val="001D3CCC"/>
    <w:rsid w:val="001D4070"/>
    <w:rsid w:val="001D41A8"/>
    <w:rsid w:val="001D42DA"/>
    <w:rsid w:val="001D430E"/>
    <w:rsid w:val="001D460E"/>
    <w:rsid w:val="001D4724"/>
    <w:rsid w:val="001D4B08"/>
    <w:rsid w:val="001D504E"/>
    <w:rsid w:val="001D52A2"/>
    <w:rsid w:val="001D5511"/>
    <w:rsid w:val="001D5580"/>
    <w:rsid w:val="001D5736"/>
    <w:rsid w:val="001D5D78"/>
    <w:rsid w:val="001D5D82"/>
    <w:rsid w:val="001D628C"/>
    <w:rsid w:val="001D6493"/>
    <w:rsid w:val="001D6BB1"/>
    <w:rsid w:val="001D6CDC"/>
    <w:rsid w:val="001D6E49"/>
    <w:rsid w:val="001D71B1"/>
    <w:rsid w:val="001D747C"/>
    <w:rsid w:val="001D748C"/>
    <w:rsid w:val="001D7566"/>
    <w:rsid w:val="001D7AD2"/>
    <w:rsid w:val="001D7D3B"/>
    <w:rsid w:val="001E04A9"/>
    <w:rsid w:val="001E0921"/>
    <w:rsid w:val="001E0E27"/>
    <w:rsid w:val="001E114A"/>
    <w:rsid w:val="001E12B7"/>
    <w:rsid w:val="001E1915"/>
    <w:rsid w:val="001E1DCA"/>
    <w:rsid w:val="001E2B09"/>
    <w:rsid w:val="001E2BC6"/>
    <w:rsid w:val="001E2EA6"/>
    <w:rsid w:val="001E2EED"/>
    <w:rsid w:val="001E371C"/>
    <w:rsid w:val="001E3B3A"/>
    <w:rsid w:val="001E3FBD"/>
    <w:rsid w:val="001E4088"/>
    <w:rsid w:val="001E416E"/>
    <w:rsid w:val="001E51C7"/>
    <w:rsid w:val="001E5A12"/>
    <w:rsid w:val="001E65D0"/>
    <w:rsid w:val="001E68D3"/>
    <w:rsid w:val="001E6AAD"/>
    <w:rsid w:val="001E72CF"/>
    <w:rsid w:val="001E738A"/>
    <w:rsid w:val="001E7E82"/>
    <w:rsid w:val="001F076A"/>
    <w:rsid w:val="001F0AFD"/>
    <w:rsid w:val="001F1262"/>
    <w:rsid w:val="001F2099"/>
    <w:rsid w:val="001F20AD"/>
    <w:rsid w:val="001F27B6"/>
    <w:rsid w:val="001F296D"/>
    <w:rsid w:val="001F2B19"/>
    <w:rsid w:val="001F32A7"/>
    <w:rsid w:val="001F34DB"/>
    <w:rsid w:val="001F368A"/>
    <w:rsid w:val="001F36FD"/>
    <w:rsid w:val="001F38D7"/>
    <w:rsid w:val="001F39CF"/>
    <w:rsid w:val="001F3CC9"/>
    <w:rsid w:val="001F3EFF"/>
    <w:rsid w:val="001F4411"/>
    <w:rsid w:val="001F4A4C"/>
    <w:rsid w:val="001F4F2C"/>
    <w:rsid w:val="001F5069"/>
    <w:rsid w:val="001F5136"/>
    <w:rsid w:val="001F5368"/>
    <w:rsid w:val="001F5426"/>
    <w:rsid w:val="001F5D3E"/>
    <w:rsid w:val="001F5D93"/>
    <w:rsid w:val="001F5ED0"/>
    <w:rsid w:val="001F5F49"/>
    <w:rsid w:val="001F5F6B"/>
    <w:rsid w:val="001F66C4"/>
    <w:rsid w:val="001F674D"/>
    <w:rsid w:val="001F674F"/>
    <w:rsid w:val="001F67DF"/>
    <w:rsid w:val="001F68A2"/>
    <w:rsid w:val="001F6FC1"/>
    <w:rsid w:val="001F77FB"/>
    <w:rsid w:val="001F7C3F"/>
    <w:rsid w:val="00200363"/>
    <w:rsid w:val="00200755"/>
    <w:rsid w:val="00200917"/>
    <w:rsid w:val="0020162F"/>
    <w:rsid w:val="0020169E"/>
    <w:rsid w:val="00201778"/>
    <w:rsid w:val="00201783"/>
    <w:rsid w:val="00201784"/>
    <w:rsid w:val="00201E88"/>
    <w:rsid w:val="00202A7D"/>
    <w:rsid w:val="002033E0"/>
    <w:rsid w:val="0020340D"/>
    <w:rsid w:val="002038A3"/>
    <w:rsid w:val="00203DF7"/>
    <w:rsid w:val="0020411F"/>
    <w:rsid w:val="002044F0"/>
    <w:rsid w:val="00204871"/>
    <w:rsid w:val="00204DE2"/>
    <w:rsid w:val="00204E31"/>
    <w:rsid w:val="00205087"/>
    <w:rsid w:val="00205176"/>
    <w:rsid w:val="00205522"/>
    <w:rsid w:val="002062A5"/>
    <w:rsid w:val="00206BF0"/>
    <w:rsid w:val="00206D7C"/>
    <w:rsid w:val="0020782B"/>
    <w:rsid w:val="002078EF"/>
    <w:rsid w:val="00207C10"/>
    <w:rsid w:val="00207CBF"/>
    <w:rsid w:val="0021030C"/>
    <w:rsid w:val="0021091D"/>
    <w:rsid w:val="00210DF7"/>
    <w:rsid w:val="00211004"/>
    <w:rsid w:val="0021196F"/>
    <w:rsid w:val="002128DF"/>
    <w:rsid w:val="002134C3"/>
    <w:rsid w:val="00213669"/>
    <w:rsid w:val="00213AF1"/>
    <w:rsid w:val="00213BE0"/>
    <w:rsid w:val="00214330"/>
    <w:rsid w:val="002146B4"/>
    <w:rsid w:val="00214773"/>
    <w:rsid w:val="00214870"/>
    <w:rsid w:val="00214C8E"/>
    <w:rsid w:val="00214DFC"/>
    <w:rsid w:val="0021509F"/>
    <w:rsid w:val="002152AF"/>
    <w:rsid w:val="00215372"/>
    <w:rsid w:val="002153DC"/>
    <w:rsid w:val="002156BC"/>
    <w:rsid w:val="002157CF"/>
    <w:rsid w:val="00215C5D"/>
    <w:rsid w:val="0021610F"/>
    <w:rsid w:val="00216372"/>
    <w:rsid w:val="00216AFC"/>
    <w:rsid w:val="00216E40"/>
    <w:rsid w:val="00217601"/>
    <w:rsid w:val="00217642"/>
    <w:rsid w:val="0021794C"/>
    <w:rsid w:val="002201F6"/>
    <w:rsid w:val="00220319"/>
    <w:rsid w:val="00220991"/>
    <w:rsid w:val="00220A53"/>
    <w:rsid w:val="00221D4A"/>
    <w:rsid w:val="00221EE4"/>
    <w:rsid w:val="0022226D"/>
    <w:rsid w:val="002228CD"/>
    <w:rsid w:val="00222D5B"/>
    <w:rsid w:val="00222F10"/>
    <w:rsid w:val="002230FA"/>
    <w:rsid w:val="00223331"/>
    <w:rsid w:val="00223C7F"/>
    <w:rsid w:val="00224692"/>
    <w:rsid w:val="0022483C"/>
    <w:rsid w:val="00224C5F"/>
    <w:rsid w:val="00224C63"/>
    <w:rsid w:val="00225671"/>
    <w:rsid w:val="00225848"/>
    <w:rsid w:val="00225CCD"/>
    <w:rsid w:val="00225D45"/>
    <w:rsid w:val="00227040"/>
    <w:rsid w:val="00227094"/>
    <w:rsid w:val="00227482"/>
    <w:rsid w:val="002274C7"/>
    <w:rsid w:val="0022776F"/>
    <w:rsid w:val="00227D72"/>
    <w:rsid w:val="00227F3D"/>
    <w:rsid w:val="00230313"/>
    <w:rsid w:val="0023058A"/>
    <w:rsid w:val="00230C4D"/>
    <w:rsid w:val="00231435"/>
    <w:rsid w:val="002324CA"/>
    <w:rsid w:val="00232623"/>
    <w:rsid w:val="002329B5"/>
    <w:rsid w:val="002329FB"/>
    <w:rsid w:val="00232B48"/>
    <w:rsid w:val="002334EA"/>
    <w:rsid w:val="00233995"/>
    <w:rsid w:val="00233A86"/>
    <w:rsid w:val="00233E75"/>
    <w:rsid w:val="00234173"/>
    <w:rsid w:val="00234604"/>
    <w:rsid w:val="002347EC"/>
    <w:rsid w:val="00235005"/>
    <w:rsid w:val="0023531F"/>
    <w:rsid w:val="002354D0"/>
    <w:rsid w:val="00235B86"/>
    <w:rsid w:val="00235C6E"/>
    <w:rsid w:val="00235ED0"/>
    <w:rsid w:val="002361CF"/>
    <w:rsid w:val="002366BB"/>
    <w:rsid w:val="002369C1"/>
    <w:rsid w:val="00236D4A"/>
    <w:rsid w:val="00236D6D"/>
    <w:rsid w:val="0023749E"/>
    <w:rsid w:val="002374EC"/>
    <w:rsid w:val="002374FC"/>
    <w:rsid w:val="00237740"/>
    <w:rsid w:val="00237CDD"/>
    <w:rsid w:val="00237D58"/>
    <w:rsid w:val="00237D8C"/>
    <w:rsid w:val="00240040"/>
    <w:rsid w:val="00240940"/>
    <w:rsid w:val="00240959"/>
    <w:rsid w:val="002409A8"/>
    <w:rsid w:val="00240ABF"/>
    <w:rsid w:val="00241277"/>
    <w:rsid w:val="002414F7"/>
    <w:rsid w:val="00241CE3"/>
    <w:rsid w:val="00241E9B"/>
    <w:rsid w:val="002422B5"/>
    <w:rsid w:val="0024235B"/>
    <w:rsid w:val="00242363"/>
    <w:rsid w:val="00242A92"/>
    <w:rsid w:val="00242C43"/>
    <w:rsid w:val="00243015"/>
    <w:rsid w:val="00243A39"/>
    <w:rsid w:val="00243D74"/>
    <w:rsid w:val="00243DC7"/>
    <w:rsid w:val="00243F58"/>
    <w:rsid w:val="00243F9C"/>
    <w:rsid w:val="00244288"/>
    <w:rsid w:val="00244810"/>
    <w:rsid w:val="00244E39"/>
    <w:rsid w:val="0024560A"/>
    <w:rsid w:val="00245AAE"/>
    <w:rsid w:val="00245AF8"/>
    <w:rsid w:val="00245D0E"/>
    <w:rsid w:val="0024650B"/>
    <w:rsid w:val="00246A11"/>
    <w:rsid w:val="00246A1E"/>
    <w:rsid w:val="00246F8E"/>
    <w:rsid w:val="0024771C"/>
    <w:rsid w:val="00247C43"/>
    <w:rsid w:val="00247F64"/>
    <w:rsid w:val="00247FEE"/>
    <w:rsid w:val="00250096"/>
    <w:rsid w:val="00250263"/>
    <w:rsid w:val="002502C1"/>
    <w:rsid w:val="002503B6"/>
    <w:rsid w:val="00250505"/>
    <w:rsid w:val="0025061D"/>
    <w:rsid w:val="00250B12"/>
    <w:rsid w:val="002510ED"/>
    <w:rsid w:val="002520DB"/>
    <w:rsid w:val="002528F0"/>
    <w:rsid w:val="00252A34"/>
    <w:rsid w:val="00252BB1"/>
    <w:rsid w:val="0025395D"/>
    <w:rsid w:val="00253F69"/>
    <w:rsid w:val="002543A2"/>
    <w:rsid w:val="0025442D"/>
    <w:rsid w:val="0025477D"/>
    <w:rsid w:val="00254B50"/>
    <w:rsid w:val="00254D68"/>
    <w:rsid w:val="00254E63"/>
    <w:rsid w:val="00254FCD"/>
    <w:rsid w:val="002552E3"/>
    <w:rsid w:val="002552F1"/>
    <w:rsid w:val="002559CA"/>
    <w:rsid w:val="00256109"/>
    <w:rsid w:val="00256454"/>
    <w:rsid w:val="00256545"/>
    <w:rsid w:val="002566DD"/>
    <w:rsid w:val="00256F8C"/>
    <w:rsid w:val="002570FC"/>
    <w:rsid w:val="0025754C"/>
    <w:rsid w:val="00257881"/>
    <w:rsid w:val="00260255"/>
    <w:rsid w:val="002602B2"/>
    <w:rsid w:val="00260846"/>
    <w:rsid w:val="00260B2A"/>
    <w:rsid w:val="00260D68"/>
    <w:rsid w:val="002610D1"/>
    <w:rsid w:val="0026125B"/>
    <w:rsid w:val="00261816"/>
    <w:rsid w:val="0026194F"/>
    <w:rsid w:val="00261B37"/>
    <w:rsid w:val="002622FF"/>
    <w:rsid w:val="00262EC8"/>
    <w:rsid w:val="0026332A"/>
    <w:rsid w:val="0026357C"/>
    <w:rsid w:val="002639E5"/>
    <w:rsid w:val="00263EC0"/>
    <w:rsid w:val="00264348"/>
    <w:rsid w:val="0026446C"/>
    <w:rsid w:val="0026497B"/>
    <w:rsid w:val="00264AB9"/>
    <w:rsid w:val="00264D7A"/>
    <w:rsid w:val="00264DDD"/>
    <w:rsid w:val="00265259"/>
    <w:rsid w:val="00265763"/>
    <w:rsid w:val="00265A42"/>
    <w:rsid w:val="00265F9F"/>
    <w:rsid w:val="0026673D"/>
    <w:rsid w:val="00266D4C"/>
    <w:rsid w:val="00266F34"/>
    <w:rsid w:val="00267144"/>
    <w:rsid w:val="00267458"/>
    <w:rsid w:val="0026794D"/>
    <w:rsid w:val="00267D8C"/>
    <w:rsid w:val="00267E79"/>
    <w:rsid w:val="00267FEE"/>
    <w:rsid w:val="00270026"/>
    <w:rsid w:val="00270123"/>
    <w:rsid w:val="002705DE"/>
    <w:rsid w:val="002707FE"/>
    <w:rsid w:val="0027082F"/>
    <w:rsid w:val="00270BD3"/>
    <w:rsid w:val="00270FAC"/>
    <w:rsid w:val="002717B8"/>
    <w:rsid w:val="00271BB5"/>
    <w:rsid w:val="00271C99"/>
    <w:rsid w:val="00271E9D"/>
    <w:rsid w:val="00272228"/>
    <w:rsid w:val="0027276B"/>
    <w:rsid w:val="002727ED"/>
    <w:rsid w:val="00272978"/>
    <w:rsid w:val="00272A19"/>
    <w:rsid w:val="00272CC9"/>
    <w:rsid w:val="00272F53"/>
    <w:rsid w:val="00273554"/>
    <w:rsid w:val="00273C07"/>
    <w:rsid w:val="002743A3"/>
    <w:rsid w:val="0027464A"/>
    <w:rsid w:val="0027492D"/>
    <w:rsid w:val="00274F9A"/>
    <w:rsid w:val="00275E23"/>
    <w:rsid w:val="00275ED8"/>
    <w:rsid w:val="00275F58"/>
    <w:rsid w:val="0027608C"/>
    <w:rsid w:val="00276662"/>
    <w:rsid w:val="00276CA2"/>
    <w:rsid w:val="00276D38"/>
    <w:rsid w:val="00276E46"/>
    <w:rsid w:val="00276FBD"/>
    <w:rsid w:val="002776E0"/>
    <w:rsid w:val="002778BD"/>
    <w:rsid w:val="002779AD"/>
    <w:rsid w:val="00277BAD"/>
    <w:rsid w:val="00277D9B"/>
    <w:rsid w:val="00280A20"/>
    <w:rsid w:val="00280D7F"/>
    <w:rsid w:val="00280E7C"/>
    <w:rsid w:val="00280EA2"/>
    <w:rsid w:val="0028148A"/>
    <w:rsid w:val="002815C6"/>
    <w:rsid w:val="00281FCD"/>
    <w:rsid w:val="002821C6"/>
    <w:rsid w:val="00282FD2"/>
    <w:rsid w:val="0028317C"/>
    <w:rsid w:val="00283473"/>
    <w:rsid w:val="00283607"/>
    <w:rsid w:val="00283F14"/>
    <w:rsid w:val="00284627"/>
    <w:rsid w:val="00284A84"/>
    <w:rsid w:val="00284FDC"/>
    <w:rsid w:val="002850B7"/>
    <w:rsid w:val="00285571"/>
    <w:rsid w:val="00285577"/>
    <w:rsid w:val="002855B6"/>
    <w:rsid w:val="00287B11"/>
    <w:rsid w:val="00287E77"/>
    <w:rsid w:val="00290673"/>
    <w:rsid w:val="002906F0"/>
    <w:rsid w:val="00292146"/>
    <w:rsid w:val="0029251C"/>
    <w:rsid w:val="00292CD5"/>
    <w:rsid w:val="0029371C"/>
    <w:rsid w:val="00293774"/>
    <w:rsid w:val="00293895"/>
    <w:rsid w:val="002938B5"/>
    <w:rsid w:val="00293AA8"/>
    <w:rsid w:val="00293EE0"/>
    <w:rsid w:val="00293FA9"/>
    <w:rsid w:val="00293FF1"/>
    <w:rsid w:val="0029423D"/>
    <w:rsid w:val="002942B2"/>
    <w:rsid w:val="00294603"/>
    <w:rsid w:val="00294A54"/>
    <w:rsid w:val="00294B84"/>
    <w:rsid w:val="00294BAB"/>
    <w:rsid w:val="00294BB2"/>
    <w:rsid w:val="00295218"/>
    <w:rsid w:val="002955B3"/>
    <w:rsid w:val="002958B7"/>
    <w:rsid w:val="00295D2C"/>
    <w:rsid w:val="00296002"/>
    <w:rsid w:val="00297034"/>
    <w:rsid w:val="0029712E"/>
    <w:rsid w:val="002972CA"/>
    <w:rsid w:val="00297C4A"/>
    <w:rsid w:val="00297E58"/>
    <w:rsid w:val="002A02CA"/>
    <w:rsid w:val="002A034B"/>
    <w:rsid w:val="002A03A5"/>
    <w:rsid w:val="002A062F"/>
    <w:rsid w:val="002A13F7"/>
    <w:rsid w:val="002A1660"/>
    <w:rsid w:val="002A1740"/>
    <w:rsid w:val="002A1C2C"/>
    <w:rsid w:val="002A267E"/>
    <w:rsid w:val="002A27EE"/>
    <w:rsid w:val="002A30EB"/>
    <w:rsid w:val="002A33DF"/>
    <w:rsid w:val="002A343F"/>
    <w:rsid w:val="002A344B"/>
    <w:rsid w:val="002A3CC7"/>
    <w:rsid w:val="002A3DFB"/>
    <w:rsid w:val="002A4369"/>
    <w:rsid w:val="002A4784"/>
    <w:rsid w:val="002A47F7"/>
    <w:rsid w:val="002A4F70"/>
    <w:rsid w:val="002A5071"/>
    <w:rsid w:val="002A5AB8"/>
    <w:rsid w:val="002A614E"/>
    <w:rsid w:val="002A64A2"/>
    <w:rsid w:val="002A6695"/>
    <w:rsid w:val="002A6D9B"/>
    <w:rsid w:val="002A6FC7"/>
    <w:rsid w:val="002A73C0"/>
    <w:rsid w:val="002A7517"/>
    <w:rsid w:val="002A7654"/>
    <w:rsid w:val="002A7730"/>
    <w:rsid w:val="002A7FC4"/>
    <w:rsid w:val="002B03A8"/>
    <w:rsid w:val="002B03B4"/>
    <w:rsid w:val="002B03F3"/>
    <w:rsid w:val="002B06A7"/>
    <w:rsid w:val="002B0AC7"/>
    <w:rsid w:val="002B0FB2"/>
    <w:rsid w:val="002B1049"/>
    <w:rsid w:val="002B155F"/>
    <w:rsid w:val="002B1784"/>
    <w:rsid w:val="002B18B9"/>
    <w:rsid w:val="002B1962"/>
    <w:rsid w:val="002B1B70"/>
    <w:rsid w:val="002B1DA8"/>
    <w:rsid w:val="002B2780"/>
    <w:rsid w:val="002B2AA9"/>
    <w:rsid w:val="002B2AB9"/>
    <w:rsid w:val="002B2CFF"/>
    <w:rsid w:val="002B2D36"/>
    <w:rsid w:val="002B3279"/>
    <w:rsid w:val="002B430C"/>
    <w:rsid w:val="002B436B"/>
    <w:rsid w:val="002B44A0"/>
    <w:rsid w:val="002B4540"/>
    <w:rsid w:val="002B4741"/>
    <w:rsid w:val="002B49D8"/>
    <w:rsid w:val="002B5194"/>
    <w:rsid w:val="002B5361"/>
    <w:rsid w:val="002B5583"/>
    <w:rsid w:val="002B5832"/>
    <w:rsid w:val="002B5D78"/>
    <w:rsid w:val="002B655D"/>
    <w:rsid w:val="002B69C1"/>
    <w:rsid w:val="002B6CAB"/>
    <w:rsid w:val="002B6DC7"/>
    <w:rsid w:val="002B6F30"/>
    <w:rsid w:val="002B7377"/>
    <w:rsid w:val="002B752F"/>
    <w:rsid w:val="002B781B"/>
    <w:rsid w:val="002B789E"/>
    <w:rsid w:val="002B7AC3"/>
    <w:rsid w:val="002B7CCB"/>
    <w:rsid w:val="002C0056"/>
    <w:rsid w:val="002C09CB"/>
    <w:rsid w:val="002C24E1"/>
    <w:rsid w:val="002C2EC0"/>
    <w:rsid w:val="002C315C"/>
    <w:rsid w:val="002C32A3"/>
    <w:rsid w:val="002C37DD"/>
    <w:rsid w:val="002C3D15"/>
    <w:rsid w:val="002C493A"/>
    <w:rsid w:val="002C4990"/>
    <w:rsid w:val="002C5532"/>
    <w:rsid w:val="002C5590"/>
    <w:rsid w:val="002C5F31"/>
    <w:rsid w:val="002C6A3B"/>
    <w:rsid w:val="002C6BD5"/>
    <w:rsid w:val="002C6D35"/>
    <w:rsid w:val="002C6EF6"/>
    <w:rsid w:val="002C752D"/>
    <w:rsid w:val="002C7BBC"/>
    <w:rsid w:val="002C7BEA"/>
    <w:rsid w:val="002C7C5F"/>
    <w:rsid w:val="002D041A"/>
    <w:rsid w:val="002D06B5"/>
    <w:rsid w:val="002D0C56"/>
    <w:rsid w:val="002D0E07"/>
    <w:rsid w:val="002D1595"/>
    <w:rsid w:val="002D15F1"/>
    <w:rsid w:val="002D19FF"/>
    <w:rsid w:val="002D2058"/>
    <w:rsid w:val="002D229B"/>
    <w:rsid w:val="002D2911"/>
    <w:rsid w:val="002D292D"/>
    <w:rsid w:val="002D3196"/>
    <w:rsid w:val="002D3EA8"/>
    <w:rsid w:val="002D48A3"/>
    <w:rsid w:val="002D4C9A"/>
    <w:rsid w:val="002D52E6"/>
    <w:rsid w:val="002D53DA"/>
    <w:rsid w:val="002D5549"/>
    <w:rsid w:val="002D55EE"/>
    <w:rsid w:val="002D6633"/>
    <w:rsid w:val="002D6C05"/>
    <w:rsid w:val="002D7261"/>
    <w:rsid w:val="002D771A"/>
    <w:rsid w:val="002D7843"/>
    <w:rsid w:val="002D7B11"/>
    <w:rsid w:val="002D7CB1"/>
    <w:rsid w:val="002D7CB6"/>
    <w:rsid w:val="002D7DD9"/>
    <w:rsid w:val="002D7EEE"/>
    <w:rsid w:val="002E0167"/>
    <w:rsid w:val="002E0226"/>
    <w:rsid w:val="002E0B76"/>
    <w:rsid w:val="002E0C46"/>
    <w:rsid w:val="002E0DCB"/>
    <w:rsid w:val="002E15A6"/>
    <w:rsid w:val="002E1C26"/>
    <w:rsid w:val="002E1C65"/>
    <w:rsid w:val="002E1E0E"/>
    <w:rsid w:val="002E1FDD"/>
    <w:rsid w:val="002E201C"/>
    <w:rsid w:val="002E2147"/>
    <w:rsid w:val="002E220B"/>
    <w:rsid w:val="002E2226"/>
    <w:rsid w:val="002E265D"/>
    <w:rsid w:val="002E3115"/>
    <w:rsid w:val="002E339A"/>
    <w:rsid w:val="002E33BA"/>
    <w:rsid w:val="002E3560"/>
    <w:rsid w:val="002E3CA3"/>
    <w:rsid w:val="002E3EDB"/>
    <w:rsid w:val="002E4309"/>
    <w:rsid w:val="002E4335"/>
    <w:rsid w:val="002E4B08"/>
    <w:rsid w:val="002E4C70"/>
    <w:rsid w:val="002E504D"/>
    <w:rsid w:val="002E63FE"/>
    <w:rsid w:val="002E6729"/>
    <w:rsid w:val="002E7BD8"/>
    <w:rsid w:val="002E7D69"/>
    <w:rsid w:val="002E7DD7"/>
    <w:rsid w:val="002F092A"/>
    <w:rsid w:val="002F09C3"/>
    <w:rsid w:val="002F0C0F"/>
    <w:rsid w:val="002F0DEE"/>
    <w:rsid w:val="002F0E07"/>
    <w:rsid w:val="002F15ED"/>
    <w:rsid w:val="002F1630"/>
    <w:rsid w:val="002F216C"/>
    <w:rsid w:val="002F24C6"/>
    <w:rsid w:val="002F2546"/>
    <w:rsid w:val="002F259F"/>
    <w:rsid w:val="002F27AA"/>
    <w:rsid w:val="002F32A9"/>
    <w:rsid w:val="002F355E"/>
    <w:rsid w:val="002F3D32"/>
    <w:rsid w:val="002F3D9C"/>
    <w:rsid w:val="002F48AE"/>
    <w:rsid w:val="002F5018"/>
    <w:rsid w:val="002F501A"/>
    <w:rsid w:val="002F51B7"/>
    <w:rsid w:val="002F5D8C"/>
    <w:rsid w:val="002F5E95"/>
    <w:rsid w:val="00300334"/>
    <w:rsid w:val="00300E01"/>
    <w:rsid w:val="00300F29"/>
    <w:rsid w:val="003017F6"/>
    <w:rsid w:val="00301B1A"/>
    <w:rsid w:val="00301BD6"/>
    <w:rsid w:val="00301C2A"/>
    <w:rsid w:val="003027E1"/>
    <w:rsid w:val="0030317E"/>
    <w:rsid w:val="0030340D"/>
    <w:rsid w:val="003036EA"/>
    <w:rsid w:val="0030398E"/>
    <w:rsid w:val="00303ABC"/>
    <w:rsid w:val="00303D5A"/>
    <w:rsid w:val="00303D7F"/>
    <w:rsid w:val="00303F5A"/>
    <w:rsid w:val="0030443F"/>
    <w:rsid w:val="00304707"/>
    <w:rsid w:val="0030494B"/>
    <w:rsid w:val="00304D29"/>
    <w:rsid w:val="00305426"/>
    <w:rsid w:val="0030544A"/>
    <w:rsid w:val="00305869"/>
    <w:rsid w:val="003058EC"/>
    <w:rsid w:val="00306128"/>
    <w:rsid w:val="00306508"/>
    <w:rsid w:val="003065EE"/>
    <w:rsid w:val="00306D87"/>
    <w:rsid w:val="00307376"/>
    <w:rsid w:val="00307664"/>
    <w:rsid w:val="00307960"/>
    <w:rsid w:val="00310175"/>
    <w:rsid w:val="003101AD"/>
    <w:rsid w:val="003109CB"/>
    <w:rsid w:val="00310B4E"/>
    <w:rsid w:val="00310D65"/>
    <w:rsid w:val="00310F65"/>
    <w:rsid w:val="003114C1"/>
    <w:rsid w:val="0031155E"/>
    <w:rsid w:val="00311984"/>
    <w:rsid w:val="00311AA7"/>
    <w:rsid w:val="00311B73"/>
    <w:rsid w:val="0031211C"/>
    <w:rsid w:val="0031235C"/>
    <w:rsid w:val="00312387"/>
    <w:rsid w:val="00312856"/>
    <w:rsid w:val="00312940"/>
    <w:rsid w:val="00312D78"/>
    <w:rsid w:val="00312DC6"/>
    <w:rsid w:val="003133E8"/>
    <w:rsid w:val="0031344B"/>
    <w:rsid w:val="003139D0"/>
    <w:rsid w:val="00313F88"/>
    <w:rsid w:val="003143E1"/>
    <w:rsid w:val="00314907"/>
    <w:rsid w:val="00314956"/>
    <w:rsid w:val="00314FD0"/>
    <w:rsid w:val="00314FF0"/>
    <w:rsid w:val="00315603"/>
    <w:rsid w:val="003156B5"/>
    <w:rsid w:val="00315976"/>
    <w:rsid w:val="003159F2"/>
    <w:rsid w:val="00315BDE"/>
    <w:rsid w:val="00315D8C"/>
    <w:rsid w:val="00315D9A"/>
    <w:rsid w:val="003161F0"/>
    <w:rsid w:val="003165AE"/>
    <w:rsid w:val="00316737"/>
    <w:rsid w:val="0031752A"/>
    <w:rsid w:val="0031773E"/>
    <w:rsid w:val="00317A56"/>
    <w:rsid w:val="00320073"/>
    <w:rsid w:val="00320101"/>
    <w:rsid w:val="0032021E"/>
    <w:rsid w:val="00320EB3"/>
    <w:rsid w:val="003213E4"/>
    <w:rsid w:val="00321519"/>
    <w:rsid w:val="0032177C"/>
    <w:rsid w:val="00321A0A"/>
    <w:rsid w:val="00321C25"/>
    <w:rsid w:val="003221CA"/>
    <w:rsid w:val="0032226D"/>
    <w:rsid w:val="00322386"/>
    <w:rsid w:val="00322B0F"/>
    <w:rsid w:val="00322B1B"/>
    <w:rsid w:val="00325539"/>
    <w:rsid w:val="00325D02"/>
    <w:rsid w:val="003261B5"/>
    <w:rsid w:val="003268D9"/>
    <w:rsid w:val="00326AA0"/>
    <w:rsid w:val="00326AD4"/>
    <w:rsid w:val="00326BA1"/>
    <w:rsid w:val="00326DE8"/>
    <w:rsid w:val="00326FDF"/>
    <w:rsid w:val="003273FA"/>
    <w:rsid w:val="003275FD"/>
    <w:rsid w:val="00330227"/>
    <w:rsid w:val="00330C90"/>
    <w:rsid w:val="003313D0"/>
    <w:rsid w:val="003316E2"/>
    <w:rsid w:val="003318BE"/>
    <w:rsid w:val="00332238"/>
    <w:rsid w:val="003322F3"/>
    <w:rsid w:val="00333029"/>
    <w:rsid w:val="003332E6"/>
    <w:rsid w:val="0033334A"/>
    <w:rsid w:val="003336DA"/>
    <w:rsid w:val="003337E2"/>
    <w:rsid w:val="003339C3"/>
    <w:rsid w:val="00333DB7"/>
    <w:rsid w:val="003347A7"/>
    <w:rsid w:val="0033500F"/>
    <w:rsid w:val="0033522C"/>
    <w:rsid w:val="003352B2"/>
    <w:rsid w:val="00336064"/>
    <w:rsid w:val="003361CB"/>
    <w:rsid w:val="00336472"/>
    <w:rsid w:val="00336564"/>
    <w:rsid w:val="00336955"/>
    <w:rsid w:val="003369AC"/>
    <w:rsid w:val="00336AE2"/>
    <w:rsid w:val="00336E3C"/>
    <w:rsid w:val="00337271"/>
    <w:rsid w:val="00337321"/>
    <w:rsid w:val="003377FB"/>
    <w:rsid w:val="00337E66"/>
    <w:rsid w:val="00340084"/>
    <w:rsid w:val="0034047A"/>
    <w:rsid w:val="003405EB"/>
    <w:rsid w:val="00340CD4"/>
    <w:rsid w:val="00340E46"/>
    <w:rsid w:val="00340FA7"/>
    <w:rsid w:val="0034160F"/>
    <w:rsid w:val="0034179D"/>
    <w:rsid w:val="00341DC0"/>
    <w:rsid w:val="00341DD1"/>
    <w:rsid w:val="003420D3"/>
    <w:rsid w:val="00342178"/>
    <w:rsid w:val="00342344"/>
    <w:rsid w:val="0034245E"/>
    <w:rsid w:val="0034280B"/>
    <w:rsid w:val="00342D63"/>
    <w:rsid w:val="00343389"/>
    <w:rsid w:val="003436B0"/>
    <w:rsid w:val="003445D6"/>
    <w:rsid w:val="00344607"/>
    <w:rsid w:val="003448AB"/>
    <w:rsid w:val="00344A38"/>
    <w:rsid w:val="00344BFE"/>
    <w:rsid w:val="00344C5B"/>
    <w:rsid w:val="00344D77"/>
    <w:rsid w:val="00345C1C"/>
    <w:rsid w:val="00346203"/>
    <w:rsid w:val="00346E78"/>
    <w:rsid w:val="00346E81"/>
    <w:rsid w:val="00347001"/>
    <w:rsid w:val="003471FB"/>
    <w:rsid w:val="003473C3"/>
    <w:rsid w:val="003475B5"/>
    <w:rsid w:val="003478D4"/>
    <w:rsid w:val="00347969"/>
    <w:rsid w:val="00347F25"/>
    <w:rsid w:val="00350414"/>
    <w:rsid w:val="00350630"/>
    <w:rsid w:val="003508E0"/>
    <w:rsid w:val="003514CB"/>
    <w:rsid w:val="003518CA"/>
    <w:rsid w:val="00351E7F"/>
    <w:rsid w:val="0035235E"/>
    <w:rsid w:val="003527E1"/>
    <w:rsid w:val="00352953"/>
    <w:rsid w:val="00352B25"/>
    <w:rsid w:val="00352E34"/>
    <w:rsid w:val="00352FC4"/>
    <w:rsid w:val="00353C0E"/>
    <w:rsid w:val="00354019"/>
    <w:rsid w:val="003545D0"/>
    <w:rsid w:val="00354D16"/>
    <w:rsid w:val="00355B6E"/>
    <w:rsid w:val="00355C43"/>
    <w:rsid w:val="00355D25"/>
    <w:rsid w:val="00355E53"/>
    <w:rsid w:val="003560D1"/>
    <w:rsid w:val="00356A58"/>
    <w:rsid w:val="00356DCE"/>
    <w:rsid w:val="00357579"/>
    <w:rsid w:val="00360073"/>
    <w:rsid w:val="00360AA7"/>
    <w:rsid w:val="00360B41"/>
    <w:rsid w:val="003611B3"/>
    <w:rsid w:val="003617E6"/>
    <w:rsid w:val="003619FC"/>
    <w:rsid w:val="00361C33"/>
    <w:rsid w:val="00362A7E"/>
    <w:rsid w:val="00362C80"/>
    <w:rsid w:val="00363118"/>
    <w:rsid w:val="0036333D"/>
    <w:rsid w:val="00363CB0"/>
    <w:rsid w:val="00364545"/>
    <w:rsid w:val="0036459D"/>
    <w:rsid w:val="003647EC"/>
    <w:rsid w:val="00364DB3"/>
    <w:rsid w:val="00365AF3"/>
    <w:rsid w:val="00365AF9"/>
    <w:rsid w:val="00367045"/>
    <w:rsid w:val="00367595"/>
    <w:rsid w:val="00367AD6"/>
    <w:rsid w:val="00367B88"/>
    <w:rsid w:val="00367E25"/>
    <w:rsid w:val="003701C6"/>
    <w:rsid w:val="0037086C"/>
    <w:rsid w:val="00370F72"/>
    <w:rsid w:val="0037124B"/>
    <w:rsid w:val="00371314"/>
    <w:rsid w:val="003719B2"/>
    <w:rsid w:val="0037282D"/>
    <w:rsid w:val="0037293D"/>
    <w:rsid w:val="00372BFA"/>
    <w:rsid w:val="00372C06"/>
    <w:rsid w:val="00372DF5"/>
    <w:rsid w:val="0037400E"/>
    <w:rsid w:val="00374376"/>
    <w:rsid w:val="003749D6"/>
    <w:rsid w:val="00374BB6"/>
    <w:rsid w:val="00375A70"/>
    <w:rsid w:val="00375C82"/>
    <w:rsid w:val="003760DC"/>
    <w:rsid w:val="00376A29"/>
    <w:rsid w:val="00376C50"/>
    <w:rsid w:val="003776F2"/>
    <w:rsid w:val="0037774B"/>
    <w:rsid w:val="003778C3"/>
    <w:rsid w:val="00380221"/>
    <w:rsid w:val="0038022A"/>
    <w:rsid w:val="0038027A"/>
    <w:rsid w:val="00380DF8"/>
    <w:rsid w:val="0038133B"/>
    <w:rsid w:val="003818CA"/>
    <w:rsid w:val="003819DA"/>
    <w:rsid w:val="00381C9E"/>
    <w:rsid w:val="00381D34"/>
    <w:rsid w:val="00381F4A"/>
    <w:rsid w:val="0038260D"/>
    <w:rsid w:val="00382E82"/>
    <w:rsid w:val="00383121"/>
    <w:rsid w:val="00383588"/>
    <w:rsid w:val="003837E1"/>
    <w:rsid w:val="00383846"/>
    <w:rsid w:val="00383A48"/>
    <w:rsid w:val="00384A19"/>
    <w:rsid w:val="0038511B"/>
    <w:rsid w:val="00385C51"/>
    <w:rsid w:val="00385D53"/>
    <w:rsid w:val="00386995"/>
    <w:rsid w:val="00386C72"/>
    <w:rsid w:val="00386CD7"/>
    <w:rsid w:val="00386DB4"/>
    <w:rsid w:val="00387849"/>
    <w:rsid w:val="00387A10"/>
    <w:rsid w:val="00387AEA"/>
    <w:rsid w:val="00387DD9"/>
    <w:rsid w:val="0039014F"/>
    <w:rsid w:val="00390354"/>
    <w:rsid w:val="003907D1"/>
    <w:rsid w:val="00390A45"/>
    <w:rsid w:val="00390BFD"/>
    <w:rsid w:val="00390D75"/>
    <w:rsid w:val="003916D1"/>
    <w:rsid w:val="00391BBE"/>
    <w:rsid w:val="003921A9"/>
    <w:rsid w:val="003921BC"/>
    <w:rsid w:val="0039279B"/>
    <w:rsid w:val="00392B8F"/>
    <w:rsid w:val="00392CA4"/>
    <w:rsid w:val="003930DA"/>
    <w:rsid w:val="003931B2"/>
    <w:rsid w:val="003931D6"/>
    <w:rsid w:val="0039350A"/>
    <w:rsid w:val="00393597"/>
    <w:rsid w:val="003938D1"/>
    <w:rsid w:val="00393905"/>
    <w:rsid w:val="00393A3C"/>
    <w:rsid w:val="00393CB5"/>
    <w:rsid w:val="0039416F"/>
    <w:rsid w:val="00394C30"/>
    <w:rsid w:val="00395518"/>
    <w:rsid w:val="003957BF"/>
    <w:rsid w:val="0039580C"/>
    <w:rsid w:val="00395939"/>
    <w:rsid w:val="003969B1"/>
    <w:rsid w:val="00396B7E"/>
    <w:rsid w:val="00397006"/>
    <w:rsid w:val="003971ED"/>
    <w:rsid w:val="003979EC"/>
    <w:rsid w:val="00397E55"/>
    <w:rsid w:val="003A003F"/>
    <w:rsid w:val="003A0906"/>
    <w:rsid w:val="003A1DD3"/>
    <w:rsid w:val="003A1E72"/>
    <w:rsid w:val="003A216A"/>
    <w:rsid w:val="003A262A"/>
    <w:rsid w:val="003A2907"/>
    <w:rsid w:val="003A2A78"/>
    <w:rsid w:val="003A2C1F"/>
    <w:rsid w:val="003A2C51"/>
    <w:rsid w:val="003A2D6B"/>
    <w:rsid w:val="003A2E2B"/>
    <w:rsid w:val="003A3371"/>
    <w:rsid w:val="003A3739"/>
    <w:rsid w:val="003A3B42"/>
    <w:rsid w:val="003A4035"/>
    <w:rsid w:val="003A4135"/>
    <w:rsid w:val="003A4B83"/>
    <w:rsid w:val="003A50A7"/>
    <w:rsid w:val="003A51A8"/>
    <w:rsid w:val="003A52E7"/>
    <w:rsid w:val="003A55D9"/>
    <w:rsid w:val="003A5672"/>
    <w:rsid w:val="003A5710"/>
    <w:rsid w:val="003A59BB"/>
    <w:rsid w:val="003A5D12"/>
    <w:rsid w:val="003A5E77"/>
    <w:rsid w:val="003A5F03"/>
    <w:rsid w:val="003A6296"/>
    <w:rsid w:val="003A68D1"/>
    <w:rsid w:val="003A6D8C"/>
    <w:rsid w:val="003A70EA"/>
    <w:rsid w:val="003A7B41"/>
    <w:rsid w:val="003A7BD8"/>
    <w:rsid w:val="003A7EF1"/>
    <w:rsid w:val="003B0220"/>
    <w:rsid w:val="003B02E5"/>
    <w:rsid w:val="003B042E"/>
    <w:rsid w:val="003B0CCE"/>
    <w:rsid w:val="003B2274"/>
    <w:rsid w:val="003B283D"/>
    <w:rsid w:val="003B284C"/>
    <w:rsid w:val="003B3345"/>
    <w:rsid w:val="003B3902"/>
    <w:rsid w:val="003B3A7A"/>
    <w:rsid w:val="003B3C6E"/>
    <w:rsid w:val="003B3D48"/>
    <w:rsid w:val="003B3EB3"/>
    <w:rsid w:val="003B43F7"/>
    <w:rsid w:val="003B4829"/>
    <w:rsid w:val="003B52E9"/>
    <w:rsid w:val="003B5374"/>
    <w:rsid w:val="003B53F4"/>
    <w:rsid w:val="003B56CE"/>
    <w:rsid w:val="003B5978"/>
    <w:rsid w:val="003B5C48"/>
    <w:rsid w:val="003B5CF0"/>
    <w:rsid w:val="003B63FB"/>
    <w:rsid w:val="003B6549"/>
    <w:rsid w:val="003B70BE"/>
    <w:rsid w:val="003B7AA1"/>
    <w:rsid w:val="003B7CED"/>
    <w:rsid w:val="003B7E29"/>
    <w:rsid w:val="003C0146"/>
    <w:rsid w:val="003C0C05"/>
    <w:rsid w:val="003C103A"/>
    <w:rsid w:val="003C1249"/>
    <w:rsid w:val="003C18C5"/>
    <w:rsid w:val="003C1A89"/>
    <w:rsid w:val="003C24F2"/>
    <w:rsid w:val="003C2A18"/>
    <w:rsid w:val="003C31DB"/>
    <w:rsid w:val="003C34AF"/>
    <w:rsid w:val="003C36F5"/>
    <w:rsid w:val="003C39BC"/>
    <w:rsid w:val="003C3DF0"/>
    <w:rsid w:val="003C3E05"/>
    <w:rsid w:val="003C40F0"/>
    <w:rsid w:val="003C41BE"/>
    <w:rsid w:val="003C44DF"/>
    <w:rsid w:val="003C45A3"/>
    <w:rsid w:val="003C5249"/>
    <w:rsid w:val="003C55B5"/>
    <w:rsid w:val="003C5B4A"/>
    <w:rsid w:val="003C6491"/>
    <w:rsid w:val="003C6A97"/>
    <w:rsid w:val="003C6AA2"/>
    <w:rsid w:val="003C6BA9"/>
    <w:rsid w:val="003C6F4A"/>
    <w:rsid w:val="003C7BD5"/>
    <w:rsid w:val="003C7CF3"/>
    <w:rsid w:val="003C7FD2"/>
    <w:rsid w:val="003D043E"/>
    <w:rsid w:val="003D097C"/>
    <w:rsid w:val="003D0D7B"/>
    <w:rsid w:val="003D17B9"/>
    <w:rsid w:val="003D1920"/>
    <w:rsid w:val="003D1DD9"/>
    <w:rsid w:val="003D28DE"/>
    <w:rsid w:val="003D32B7"/>
    <w:rsid w:val="003D3369"/>
    <w:rsid w:val="003D349C"/>
    <w:rsid w:val="003D3763"/>
    <w:rsid w:val="003D37EB"/>
    <w:rsid w:val="003D410B"/>
    <w:rsid w:val="003D4126"/>
    <w:rsid w:val="003D4EAC"/>
    <w:rsid w:val="003D5451"/>
    <w:rsid w:val="003D58A9"/>
    <w:rsid w:val="003D60AB"/>
    <w:rsid w:val="003D6288"/>
    <w:rsid w:val="003D6624"/>
    <w:rsid w:val="003D6A56"/>
    <w:rsid w:val="003D6B6F"/>
    <w:rsid w:val="003D7E62"/>
    <w:rsid w:val="003E010A"/>
    <w:rsid w:val="003E0196"/>
    <w:rsid w:val="003E064E"/>
    <w:rsid w:val="003E0C6C"/>
    <w:rsid w:val="003E1026"/>
    <w:rsid w:val="003E138E"/>
    <w:rsid w:val="003E1E39"/>
    <w:rsid w:val="003E2106"/>
    <w:rsid w:val="003E2227"/>
    <w:rsid w:val="003E2266"/>
    <w:rsid w:val="003E2CA9"/>
    <w:rsid w:val="003E3166"/>
    <w:rsid w:val="003E336C"/>
    <w:rsid w:val="003E33DE"/>
    <w:rsid w:val="003E3EBE"/>
    <w:rsid w:val="003E426E"/>
    <w:rsid w:val="003E4472"/>
    <w:rsid w:val="003E46F9"/>
    <w:rsid w:val="003E4C0A"/>
    <w:rsid w:val="003E5043"/>
    <w:rsid w:val="003E5B0D"/>
    <w:rsid w:val="003E5B3C"/>
    <w:rsid w:val="003E62E8"/>
    <w:rsid w:val="003E6679"/>
    <w:rsid w:val="003E6C2E"/>
    <w:rsid w:val="003E6E46"/>
    <w:rsid w:val="003E7701"/>
    <w:rsid w:val="003E7A8E"/>
    <w:rsid w:val="003E7FE5"/>
    <w:rsid w:val="003F0206"/>
    <w:rsid w:val="003F0599"/>
    <w:rsid w:val="003F0610"/>
    <w:rsid w:val="003F10B8"/>
    <w:rsid w:val="003F17F7"/>
    <w:rsid w:val="003F1BCE"/>
    <w:rsid w:val="003F1E7E"/>
    <w:rsid w:val="003F28DE"/>
    <w:rsid w:val="003F2967"/>
    <w:rsid w:val="003F2A77"/>
    <w:rsid w:val="003F3431"/>
    <w:rsid w:val="003F3BC6"/>
    <w:rsid w:val="003F412F"/>
    <w:rsid w:val="003F4162"/>
    <w:rsid w:val="003F466D"/>
    <w:rsid w:val="003F46F8"/>
    <w:rsid w:val="003F4C03"/>
    <w:rsid w:val="003F522B"/>
    <w:rsid w:val="003F5291"/>
    <w:rsid w:val="003F5A17"/>
    <w:rsid w:val="003F5DF4"/>
    <w:rsid w:val="003F611B"/>
    <w:rsid w:val="003F6221"/>
    <w:rsid w:val="003F6461"/>
    <w:rsid w:val="003F6B62"/>
    <w:rsid w:val="003F7694"/>
    <w:rsid w:val="003F7CF7"/>
    <w:rsid w:val="003F7F0F"/>
    <w:rsid w:val="003F7FBC"/>
    <w:rsid w:val="00400795"/>
    <w:rsid w:val="00400886"/>
    <w:rsid w:val="00400A2E"/>
    <w:rsid w:val="00400AC6"/>
    <w:rsid w:val="00400B20"/>
    <w:rsid w:val="00400DD6"/>
    <w:rsid w:val="00400ECA"/>
    <w:rsid w:val="004011D1"/>
    <w:rsid w:val="00401AA0"/>
    <w:rsid w:val="00401FEF"/>
    <w:rsid w:val="00402244"/>
    <w:rsid w:val="0040224C"/>
    <w:rsid w:val="004027C9"/>
    <w:rsid w:val="004028DF"/>
    <w:rsid w:val="00402A2D"/>
    <w:rsid w:val="00402B45"/>
    <w:rsid w:val="00402FBF"/>
    <w:rsid w:val="00403169"/>
    <w:rsid w:val="004034A9"/>
    <w:rsid w:val="00403665"/>
    <w:rsid w:val="00403867"/>
    <w:rsid w:val="00403B7D"/>
    <w:rsid w:val="00404372"/>
    <w:rsid w:val="00404FAA"/>
    <w:rsid w:val="0040551D"/>
    <w:rsid w:val="00405669"/>
    <w:rsid w:val="004057C5"/>
    <w:rsid w:val="004058C9"/>
    <w:rsid w:val="00406154"/>
    <w:rsid w:val="004063C0"/>
    <w:rsid w:val="0040645A"/>
    <w:rsid w:val="00406B7B"/>
    <w:rsid w:val="00406D58"/>
    <w:rsid w:val="00407187"/>
    <w:rsid w:val="004071E1"/>
    <w:rsid w:val="00407465"/>
    <w:rsid w:val="004077E5"/>
    <w:rsid w:val="00407B1E"/>
    <w:rsid w:val="00410380"/>
    <w:rsid w:val="0041055D"/>
    <w:rsid w:val="004105E9"/>
    <w:rsid w:val="00410A15"/>
    <w:rsid w:val="00410A74"/>
    <w:rsid w:val="00410C07"/>
    <w:rsid w:val="00410E91"/>
    <w:rsid w:val="004119BB"/>
    <w:rsid w:val="00411B75"/>
    <w:rsid w:val="004121EC"/>
    <w:rsid w:val="00412276"/>
    <w:rsid w:val="00412827"/>
    <w:rsid w:val="004129E8"/>
    <w:rsid w:val="00413229"/>
    <w:rsid w:val="00413278"/>
    <w:rsid w:val="004138DA"/>
    <w:rsid w:val="00413A95"/>
    <w:rsid w:val="00413DAD"/>
    <w:rsid w:val="004143E5"/>
    <w:rsid w:val="00414418"/>
    <w:rsid w:val="00414714"/>
    <w:rsid w:val="00414DAE"/>
    <w:rsid w:val="004155EF"/>
    <w:rsid w:val="00415E82"/>
    <w:rsid w:val="0041639F"/>
    <w:rsid w:val="0041646D"/>
    <w:rsid w:val="0041688D"/>
    <w:rsid w:val="00416AEC"/>
    <w:rsid w:val="00417342"/>
    <w:rsid w:val="00417A28"/>
    <w:rsid w:val="00417B3D"/>
    <w:rsid w:val="00417B81"/>
    <w:rsid w:val="0042009A"/>
    <w:rsid w:val="004201D0"/>
    <w:rsid w:val="00420FF2"/>
    <w:rsid w:val="00421415"/>
    <w:rsid w:val="00421D42"/>
    <w:rsid w:val="00421E40"/>
    <w:rsid w:val="004222F6"/>
    <w:rsid w:val="0042252C"/>
    <w:rsid w:val="00422609"/>
    <w:rsid w:val="00422910"/>
    <w:rsid w:val="004237A3"/>
    <w:rsid w:val="0042388F"/>
    <w:rsid w:val="00423952"/>
    <w:rsid w:val="00423A55"/>
    <w:rsid w:val="00423C9F"/>
    <w:rsid w:val="00423DA9"/>
    <w:rsid w:val="00423F1E"/>
    <w:rsid w:val="0042400B"/>
    <w:rsid w:val="00424272"/>
    <w:rsid w:val="0042477F"/>
    <w:rsid w:val="00424A40"/>
    <w:rsid w:val="00424A65"/>
    <w:rsid w:val="00425169"/>
    <w:rsid w:val="0042566F"/>
    <w:rsid w:val="00425A91"/>
    <w:rsid w:val="00425E9E"/>
    <w:rsid w:val="004261C1"/>
    <w:rsid w:val="00426B41"/>
    <w:rsid w:val="00426D94"/>
    <w:rsid w:val="00426E85"/>
    <w:rsid w:val="00426EF8"/>
    <w:rsid w:val="00427E33"/>
    <w:rsid w:val="0043021A"/>
    <w:rsid w:val="00430267"/>
    <w:rsid w:val="004303AF"/>
    <w:rsid w:val="0043076D"/>
    <w:rsid w:val="0043079F"/>
    <w:rsid w:val="004320EA"/>
    <w:rsid w:val="004321A7"/>
    <w:rsid w:val="00432281"/>
    <w:rsid w:val="00433026"/>
    <w:rsid w:val="00433226"/>
    <w:rsid w:val="00433B65"/>
    <w:rsid w:val="00433E09"/>
    <w:rsid w:val="00433E59"/>
    <w:rsid w:val="00433E92"/>
    <w:rsid w:val="00434756"/>
    <w:rsid w:val="00434A7C"/>
    <w:rsid w:val="00435998"/>
    <w:rsid w:val="00435ACC"/>
    <w:rsid w:val="00435D85"/>
    <w:rsid w:val="00435DF3"/>
    <w:rsid w:val="00435E06"/>
    <w:rsid w:val="00436261"/>
    <w:rsid w:val="00436294"/>
    <w:rsid w:val="004362FB"/>
    <w:rsid w:val="004364F3"/>
    <w:rsid w:val="00436B68"/>
    <w:rsid w:val="00437487"/>
    <w:rsid w:val="004379BC"/>
    <w:rsid w:val="00440083"/>
    <w:rsid w:val="00440113"/>
    <w:rsid w:val="00440BC7"/>
    <w:rsid w:val="00441451"/>
    <w:rsid w:val="00441464"/>
    <w:rsid w:val="00441675"/>
    <w:rsid w:val="00441B76"/>
    <w:rsid w:val="00441BBA"/>
    <w:rsid w:val="00441D8E"/>
    <w:rsid w:val="00441F03"/>
    <w:rsid w:val="00441F23"/>
    <w:rsid w:val="00441F6F"/>
    <w:rsid w:val="004420AF"/>
    <w:rsid w:val="0044214E"/>
    <w:rsid w:val="004422BD"/>
    <w:rsid w:val="004425C1"/>
    <w:rsid w:val="00442798"/>
    <w:rsid w:val="004433A3"/>
    <w:rsid w:val="004433AC"/>
    <w:rsid w:val="004435C2"/>
    <w:rsid w:val="004443DB"/>
    <w:rsid w:val="0044490A"/>
    <w:rsid w:val="00445972"/>
    <w:rsid w:val="00446018"/>
    <w:rsid w:val="00446B45"/>
    <w:rsid w:val="00446D96"/>
    <w:rsid w:val="00446E2B"/>
    <w:rsid w:val="00446E2F"/>
    <w:rsid w:val="00446FAC"/>
    <w:rsid w:val="00447307"/>
    <w:rsid w:val="0044734F"/>
    <w:rsid w:val="004479AD"/>
    <w:rsid w:val="00447DFC"/>
    <w:rsid w:val="004504E8"/>
    <w:rsid w:val="0045117E"/>
    <w:rsid w:val="0045149A"/>
    <w:rsid w:val="00451571"/>
    <w:rsid w:val="00451652"/>
    <w:rsid w:val="0045222C"/>
    <w:rsid w:val="004525D5"/>
    <w:rsid w:val="004527D9"/>
    <w:rsid w:val="00452AF6"/>
    <w:rsid w:val="004530A8"/>
    <w:rsid w:val="00453147"/>
    <w:rsid w:val="0045351B"/>
    <w:rsid w:val="004536ED"/>
    <w:rsid w:val="00453B4F"/>
    <w:rsid w:val="00453D7C"/>
    <w:rsid w:val="004541ED"/>
    <w:rsid w:val="004542A4"/>
    <w:rsid w:val="0045498C"/>
    <w:rsid w:val="00454B1B"/>
    <w:rsid w:val="004558C2"/>
    <w:rsid w:val="004559F1"/>
    <w:rsid w:val="00455BCB"/>
    <w:rsid w:val="0045660F"/>
    <w:rsid w:val="0045687D"/>
    <w:rsid w:val="004571A8"/>
    <w:rsid w:val="004571F5"/>
    <w:rsid w:val="00457E99"/>
    <w:rsid w:val="00457F53"/>
    <w:rsid w:val="00460ABB"/>
    <w:rsid w:val="00460B91"/>
    <w:rsid w:val="0046180F"/>
    <w:rsid w:val="00461EE5"/>
    <w:rsid w:val="00461FA7"/>
    <w:rsid w:val="0046238F"/>
    <w:rsid w:val="00462499"/>
    <w:rsid w:val="00462B46"/>
    <w:rsid w:val="00462DC2"/>
    <w:rsid w:val="0046313F"/>
    <w:rsid w:val="00463172"/>
    <w:rsid w:val="00463597"/>
    <w:rsid w:val="00463635"/>
    <w:rsid w:val="004644E3"/>
    <w:rsid w:val="00464773"/>
    <w:rsid w:val="00464944"/>
    <w:rsid w:val="00464C2C"/>
    <w:rsid w:val="00465B11"/>
    <w:rsid w:val="00465D7A"/>
    <w:rsid w:val="0046618E"/>
    <w:rsid w:val="00466313"/>
    <w:rsid w:val="00466D84"/>
    <w:rsid w:val="00466E39"/>
    <w:rsid w:val="004677B0"/>
    <w:rsid w:val="00467B5E"/>
    <w:rsid w:val="00467F27"/>
    <w:rsid w:val="0047042B"/>
    <w:rsid w:val="004704FA"/>
    <w:rsid w:val="00470BCB"/>
    <w:rsid w:val="00470F23"/>
    <w:rsid w:val="004711DB"/>
    <w:rsid w:val="0047133C"/>
    <w:rsid w:val="004721FB"/>
    <w:rsid w:val="00472457"/>
    <w:rsid w:val="0047253E"/>
    <w:rsid w:val="00473048"/>
    <w:rsid w:val="00473106"/>
    <w:rsid w:val="00473660"/>
    <w:rsid w:val="0047380F"/>
    <w:rsid w:val="00473879"/>
    <w:rsid w:val="00474055"/>
    <w:rsid w:val="004741FA"/>
    <w:rsid w:val="004743B9"/>
    <w:rsid w:val="0047457F"/>
    <w:rsid w:val="004746E8"/>
    <w:rsid w:val="004750C1"/>
    <w:rsid w:val="00475341"/>
    <w:rsid w:val="00475714"/>
    <w:rsid w:val="00475B06"/>
    <w:rsid w:val="00476009"/>
    <w:rsid w:val="004762C7"/>
    <w:rsid w:val="0047652E"/>
    <w:rsid w:val="00476690"/>
    <w:rsid w:val="00476995"/>
    <w:rsid w:val="00476CF1"/>
    <w:rsid w:val="00476F5A"/>
    <w:rsid w:val="0047746A"/>
    <w:rsid w:val="00477666"/>
    <w:rsid w:val="004777A8"/>
    <w:rsid w:val="00477BFC"/>
    <w:rsid w:val="00477D52"/>
    <w:rsid w:val="00477E30"/>
    <w:rsid w:val="004801CE"/>
    <w:rsid w:val="00480B66"/>
    <w:rsid w:val="00480C61"/>
    <w:rsid w:val="00480CE6"/>
    <w:rsid w:val="004811D1"/>
    <w:rsid w:val="004812EE"/>
    <w:rsid w:val="004816AB"/>
    <w:rsid w:val="004816E7"/>
    <w:rsid w:val="0048178C"/>
    <w:rsid w:val="00481A73"/>
    <w:rsid w:val="00481CAF"/>
    <w:rsid w:val="00481E68"/>
    <w:rsid w:val="004821C2"/>
    <w:rsid w:val="004823BB"/>
    <w:rsid w:val="0048251F"/>
    <w:rsid w:val="004826A2"/>
    <w:rsid w:val="004835D3"/>
    <w:rsid w:val="00483609"/>
    <w:rsid w:val="00483896"/>
    <w:rsid w:val="00483A8E"/>
    <w:rsid w:val="00483F0A"/>
    <w:rsid w:val="0048406A"/>
    <w:rsid w:val="00484138"/>
    <w:rsid w:val="0048469C"/>
    <w:rsid w:val="004849BF"/>
    <w:rsid w:val="00484D92"/>
    <w:rsid w:val="004851DF"/>
    <w:rsid w:val="0048522F"/>
    <w:rsid w:val="0048529C"/>
    <w:rsid w:val="00485733"/>
    <w:rsid w:val="00485742"/>
    <w:rsid w:val="00485BA8"/>
    <w:rsid w:val="00485C80"/>
    <w:rsid w:val="00485DC4"/>
    <w:rsid w:val="00485FD7"/>
    <w:rsid w:val="00486156"/>
    <w:rsid w:val="0048617E"/>
    <w:rsid w:val="00486373"/>
    <w:rsid w:val="00486763"/>
    <w:rsid w:val="00486981"/>
    <w:rsid w:val="00486D0C"/>
    <w:rsid w:val="00486F9B"/>
    <w:rsid w:val="004875BE"/>
    <w:rsid w:val="00487D27"/>
    <w:rsid w:val="0049014F"/>
    <w:rsid w:val="0049018A"/>
    <w:rsid w:val="004903CB"/>
    <w:rsid w:val="004905BB"/>
    <w:rsid w:val="00490906"/>
    <w:rsid w:val="00490ACE"/>
    <w:rsid w:val="00490C17"/>
    <w:rsid w:val="00490C6D"/>
    <w:rsid w:val="00490D46"/>
    <w:rsid w:val="004911C1"/>
    <w:rsid w:val="004919F1"/>
    <w:rsid w:val="00491FC4"/>
    <w:rsid w:val="00492123"/>
    <w:rsid w:val="00492C57"/>
    <w:rsid w:val="00492ECC"/>
    <w:rsid w:val="00492FB6"/>
    <w:rsid w:val="00493A90"/>
    <w:rsid w:val="00494873"/>
    <w:rsid w:val="004949CA"/>
    <w:rsid w:val="00494B58"/>
    <w:rsid w:val="00494F40"/>
    <w:rsid w:val="004950B5"/>
    <w:rsid w:val="00495260"/>
    <w:rsid w:val="004954E0"/>
    <w:rsid w:val="004959D7"/>
    <w:rsid w:val="00495ABC"/>
    <w:rsid w:val="00495B09"/>
    <w:rsid w:val="00495E10"/>
    <w:rsid w:val="00495EAB"/>
    <w:rsid w:val="0049611A"/>
    <w:rsid w:val="00496690"/>
    <w:rsid w:val="004967DB"/>
    <w:rsid w:val="0049759E"/>
    <w:rsid w:val="004A008C"/>
    <w:rsid w:val="004A01A2"/>
    <w:rsid w:val="004A0BE7"/>
    <w:rsid w:val="004A11FE"/>
    <w:rsid w:val="004A1ACB"/>
    <w:rsid w:val="004A1B90"/>
    <w:rsid w:val="004A2032"/>
    <w:rsid w:val="004A25F5"/>
    <w:rsid w:val="004A276B"/>
    <w:rsid w:val="004A28A7"/>
    <w:rsid w:val="004A29AF"/>
    <w:rsid w:val="004A3710"/>
    <w:rsid w:val="004A3B15"/>
    <w:rsid w:val="004A40C5"/>
    <w:rsid w:val="004A434B"/>
    <w:rsid w:val="004A4564"/>
    <w:rsid w:val="004A4633"/>
    <w:rsid w:val="004A5178"/>
    <w:rsid w:val="004A53C6"/>
    <w:rsid w:val="004A558C"/>
    <w:rsid w:val="004A5B7C"/>
    <w:rsid w:val="004A5DA8"/>
    <w:rsid w:val="004A626A"/>
    <w:rsid w:val="004A6585"/>
    <w:rsid w:val="004A6740"/>
    <w:rsid w:val="004A734D"/>
    <w:rsid w:val="004A76D6"/>
    <w:rsid w:val="004A7C30"/>
    <w:rsid w:val="004B0067"/>
    <w:rsid w:val="004B00A6"/>
    <w:rsid w:val="004B03C0"/>
    <w:rsid w:val="004B0572"/>
    <w:rsid w:val="004B0891"/>
    <w:rsid w:val="004B0A39"/>
    <w:rsid w:val="004B0AF3"/>
    <w:rsid w:val="004B0DA6"/>
    <w:rsid w:val="004B0E16"/>
    <w:rsid w:val="004B0F0C"/>
    <w:rsid w:val="004B0F3B"/>
    <w:rsid w:val="004B0FCF"/>
    <w:rsid w:val="004B13FE"/>
    <w:rsid w:val="004B1892"/>
    <w:rsid w:val="004B1C87"/>
    <w:rsid w:val="004B2575"/>
    <w:rsid w:val="004B2874"/>
    <w:rsid w:val="004B2E4F"/>
    <w:rsid w:val="004B3AA7"/>
    <w:rsid w:val="004B3EFC"/>
    <w:rsid w:val="004B40CB"/>
    <w:rsid w:val="004B41F5"/>
    <w:rsid w:val="004B4273"/>
    <w:rsid w:val="004B4821"/>
    <w:rsid w:val="004B4E71"/>
    <w:rsid w:val="004B5280"/>
    <w:rsid w:val="004B5A03"/>
    <w:rsid w:val="004B5A08"/>
    <w:rsid w:val="004B5B6C"/>
    <w:rsid w:val="004B5B79"/>
    <w:rsid w:val="004B5D76"/>
    <w:rsid w:val="004B5E51"/>
    <w:rsid w:val="004B5ED2"/>
    <w:rsid w:val="004B6121"/>
    <w:rsid w:val="004B675F"/>
    <w:rsid w:val="004B6FA5"/>
    <w:rsid w:val="004B718C"/>
    <w:rsid w:val="004B7268"/>
    <w:rsid w:val="004B7C59"/>
    <w:rsid w:val="004C014B"/>
    <w:rsid w:val="004C0474"/>
    <w:rsid w:val="004C0513"/>
    <w:rsid w:val="004C0A41"/>
    <w:rsid w:val="004C12F7"/>
    <w:rsid w:val="004C15B1"/>
    <w:rsid w:val="004C167D"/>
    <w:rsid w:val="004C197D"/>
    <w:rsid w:val="004C1B6B"/>
    <w:rsid w:val="004C1CE4"/>
    <w:rsid w:val="004C292F"/>
    <w:rsid w:val="004C29AC"/>
    <w:rsid w:val="004C3AB0"/>
    <w:rsid w:val="004C3EF6"/>
    <w:rsid w:val="004C40BB"/>
    <w:rsid w:val="004C4330"/>
    <w:rsid w:val="004C4D68"/>
    <w:rsid w:val="004C5097"/>
    <w:rsid w:val="004C521D"/>
    <w:rsid w:val="004C55D7"/>
    <w:rsid w:val="004C58E2"/>
    <w:rsid w:val="004C5E42"/>
    <w:rsid w:val="004C67B2"/>
    <w:rsid w:val="004C6856"/>
    <w:rsid w:val="004C6941"/>
    <w:rsid w:val="004C6A72"/>
    <w:rsid w:val="004C7259"/>
    <w:rsid w:val="004C77FC"/>
    <w:rsid w:val="004C7901"/>
    <w:rsid w:val="004C7C9E"/>
    <w:rsid w:val="004C7CB3"/>
    <w:rsid w:val="004C7F81"/>
    <w:rsid w:val="004D0CF1"/>
    <w:rsid w:val="004D0DA9"/>
    <w:rsid w:val="004D1312"/>
    <w:rsid w:val="004D167B"/>
    <w:rsid w:val="004D18DF"/>
    <w:rsid w:val="004D1E83"/>
    <w:rsid w:val="004D1F2E"/>
    <w:rsid w:val="004D23DB"/>
    <w:rsid w:val="004D25B5"/>
    <w:rsid w:val="004D2C65"/>
    <w:rsid w:val="004D30AD"/>
    <w:rsid w:val="004D3BF7"/>
    <w:rsid w:val="004D3DAD"/>
    <w:rsid w:val="004D4518"/>
    <w:rsid w:val="004D4A0D"/>
    <w:rsid w:val="004D5440"/>
    <w:rsid w:val="004D5D53"/>
    <w:rsid w:val="004D66E3"/>
    <w:rsid w:val="004D6A75"/>
    <w:rsid w:val="004D6CA2"/>
    <w:rsid w:val="004D6F0D"/>
    <w:rsid w:val="004D701A"/>
    <w:rsid w:val="004D7D96"/>
    <w:rsid w:val="004D7F4F"/>
    <w:rsid w:val="004E06EF"/>
    <w:rsid w:val="004E1147"/>
    <w:rsid w:val="004E14F0"/>
    <w:rsid w:val="004E16C8"/>
    <w:rsid w:val="004E1B28"/>
    <w:rsid w:val="004E1D97"/>
    <w:rsid w:val="004E1F0A"/>
    <w:rsid w:val="004E201E"/>
    <w:rsid w:val="004E2171"/>
    <w:rsid w:val="004E22E0"/>
    <w:rsid w:val="004E2330"/>
    <w:rsid w:val="004E25CC"/>
    <w:rsid w:val="004E26A0"/>
    <w:rsid w:val="004E2B20"/>
    <w:rsid w:val="004E32FA"/>
    <w:rsid w:val="004E35D5"/>
    <w:rsid w:val="004E4123"/>
    <w:rsid w:val="004E4644"/>
    <w:rsid w:val="004E499D"/>
    <w:rsid w:val="004E4A5E"/>
    <w:rsid w:val="004E4F3B"/>
    <w:rsid w:val="004E50BC"/>
    <w:rsid w:val="004E549C"/>
    <w:rsid w:val="004E5534"/>
    <w:rsid w:val="004E5B91"/>
    <w:rsid w:val="004E5EF4"/>
    <w:rsid w:val="004E6043"/>
    <w:rsid w:val="004E625F"/>
    <w:rsid w:val="004E7176"/>
    <w:rsid w:val="004E7192"/>
    <w:rsid w:val="004E73DA"/>
    <w:rsid w:val="004E755D"/>
    <w:rsid w:val="004F0080"/>
    <w:rsid w:val="004F0279"/>
    <w:rsid w:val="004F043F"/>
    <w:rsid w:val="004F0D88"/>
    <w:rsid w:val="004F0FBA"/>
    <w:rsid w:val="004F137E"/>
    <w:rsid w:val="004F13FD"/>
    <w:rsid w:val="004F14C5"/>
    <w:rsid w:val="004F17CD"/>
    <w:rsid w:val="004F1BF0"/>
    <w:rsid w:val="004F225D"/>
    <w:rsid w:val="004F23EF"/>
    <w:rsid w:val="004F342C"/>
    <w:rsid w:val="004F3731"/>
    <w:rsid w:val="004F398E"/>
    <w:rsid w:val="004F427B"/>
    <w:rsid w:val="004F427D"/>
    <w:rsid w:val="004F45D3"/>
    <w:rsid w:val="004F4839"/>
    <w:rsid w:val="004F4AAB"/>
    <w:rsid w:val="004F4CED"/>
    <w:rsid w:val="004F4DB5"/>
    <w:rsid w:val="004F5713"/>
    <w:rsid w:val="004F58F6"/>
    <w:rsid w:val="004F5C71"/>
    <w:rsid w:val="004F61CA"/>
    <w:rsid w:val="004F67BA"/>
    <w:rsid w:val="004F6DF3"/>
    <w:rsid w:val="004F6EB2"/>
    <w:rsid w:val="004F6F8B"/>
    <w:rsid w:val="004F75FB"/>
    <w:rsid w:val="004F77AC"/>
    <w:rsid w:val="004F79E7"/>
    <w:rsid w:val="004F7F57"/>
    <w:rsid w:val="00500364"/>
    <w:rsid w:val="005004E6"/>
    <w:rsid w:val="0050052A"/>
    <w:rsid w:val="0050079F"/>
    <w:rsid w:val="00500A2E"/>
    <w:rsid w:val="0050130F"/>
    <w:rsid w:val="00501540"/>
    <w:rsid w:val="00501850"/>
    <w:rsid w:val="00501BDF"/>
    <w:rsid w:val="005021C6"/>
    <w:rsid w:val="005029C8"/>
    <w:rsid w:val="005029CA"/>
    <w:rsid w:val="00502BFE"/>
    <w:rsid w:val="00502C25"/>
    <w:rsid w:val="00502E67"/>
    <w:rsid w:val="005030BF"/>
    <w:rsid w:val="00503D82"/>
    <w:rsid w:val="00503DD1"/>
    <w:rsid w:val="00503DDF"/>
    <w:rsid w:val="00503E0C"/>
    <w:rsid w:val="00504422"/>
    <w:rsid w:val="00504D4B"/>
    <w:rsid w:val="00504DB3"/>
    <w:rsid w:val="00505483"/>
    <w:rsid w:val="00505759"/>
    <w:rsid w:val="005057A5"/>
    <w:rsid w:val="00505957"/>
    <w:rsid w:val="005059F6"/>
    <w:rsid w:val="0050609E"/>
    <w:rsid w:val="00506304"/>
    <w:rsid w:val="00506F49"/>
    <w:rsid w:val="005075F5"/>
    <w:rsid w:val="0050780A"/>
    <w:rsid w:val="005079C2"/>
    <w:rsid w:val="00507A7A"/>
    <w:rsid w:val="00510001"/>
    <w:rsid w:val="00510875"/>
    <w:rsid w:val="00510B2E"/>
    <w:rsid w:val="00510D4B"/>
    <w:rsid w:val="00510D7C"/>
    <w:rsid w:val="005110E9"/>
    <w:rsid w:val="00511104"/>
    <w:rsid w:val="00511459"/>
    <w:rsid w:val="00511ADC"/>
    <w:rsid w:val="005121C3"/>
    <w:rsid w:val="0051243F"/>
    <w:rsid w:val="005127F5"/>
    <w:rsid w:val="005129C5"/>
    <w:rsid w:val="0051322D"/>
    <w:rsid w:val="00513B21"/>
    <w:rsid w:val="00514503"/>
    <w:rsid w:val="005157C3"/>
    <w:rsid w:val="0051580F"/>
    <w:rsid w:val="005158D8"/>
    <w:rsid w:val="005158FC"/>
    <w:rsid w:val="00515CD0"/>
    <w:rsid w:val="00515CDA"/>
    <w:rsid w:val="005162F0"/>
    <w:rsid w:val="00516382"/>
    <w:rsid w:val="00516738"/>
    <w:rsid w:val="00516746"/>
    <w:rsid w:val="00516EF1"/>
    <w:rsid w:val="00517327"/>
    <w:rsid w:val="0051758F"/>
    <w:rsid w:val="005175F6"/>
    <w:rsid w:val="00517745"/>
    <w:rsid w:val="00517985"/>
    <w:rsid w:val="00517C60"/>
    <w:rsid w:val="00517CE4"/>
    <w:rsid w:val="00517CE6"/>
    <w:rsid w:val="00517E19"/>
    <w:rsid w:val="00520A40"/>
    <w:rsid w:val="00520B77"/>
    <w:rsid w:val="00521A94"/>
    <w:rsid w:val="0052240A"/>
    <w:rsid w:val="005225BF"/>
    <w:rsid w:val="0052268D"/>
    <w:rsid w:val="00522D92"/>
    <w:rsid w:val="00522DFF"/>
    <w:rsid w:val="0052340F"/>
    <w:rsid w:val="005234D5"/>
    <w:rsid w:val="0052435C"/>
    <w:rsid w:val="00524370"/>
    <w:rsid w:val="00524880"/>
    <w:rsid w:val="00524FBE"/>
    <w:rsid w:val="005255A0"/>
    <w:rsid w:val="00525DF2"/>
    <w:rsid w:val="00525E79"/>
    <w:rsid w:val="005262E0"/>
    <w:rsid w:val="005276DC"/>
    <w:rsid w:val="00527716"/>
    <w:rsid w:val="0052774E"/>
    <w:rsid w:val="0053041D"/>
    <w:rsid w:val="005304BB"/>
    <w:rsid w:val="00530732"/>
    <w:rsid w:val="00530BD1"/>
    <w:rsid w:val="00530EE9"/>
    <w:rsid w:val="005313DE"/>
    <w:rsid w:val="00531D90"/>
    <w:rsid w:val="00531DC2"/>
    <w:rsid w:val="0053220F"/>
    <w:rsid w:val="00532774"/>
    <w:rsid w:val="005332F3"/>
    <w:rsid w:val="005335BB"/>
    <w:rsid w:val="005337AF"/>
    <w:rsid w:val="00533842"/>
    <w:rsid w:val="005340B2"/>
    <w:rsid w:val="00534276"/>
    <w:rsid w:val="005349DB"/>
    <w:rsid w:val="0053522B"/>
    <w:rsid w:val="00535D7C"/>
    <w:rsid w:val="005375FB"/>
    <w:rsid w:val="00537ADA"/>
    <w:rsid w:val="0054043E"/>
    <w:rsid w:val="00540469"/>
    <w:rsid w:val="0054056E"/>
    <w:rsid w:val="00540931"/>
    <w:rsid w:val="00540E51"/>
    <w:rsid w:val="00541586"/>
    <w:rsid w:val="00541759"/>
    <w:rsid w:val="00542126"/>
    <w:rsid w:val="00542397"/>
    <w:rsid w:val="00542FC8"/>
    <w:rsid w:val="00543155"/>
    <w:rsid w:val="00543684"/>
    <w:rsid w:val="005446B6"/>
    <w:rsid w:val="005447DC"/>
    <w:rsid w:val="00544DF5"/>
    <w:rsid w:val="00544EED"/>
    <w:rsid w:val="00545FFF"/>
    <w:rsid w:val="005463B8"/>
    <w:rsid w:val="005465DA"/>
    <w:rsid w:val="00546F13"/>
    <w:rsid w:val="00546F14"/>
    <w:rsid w:val="00546FD7"/>
    <w:rsid w:val="00547ACA"/>
    <w:rsid w:val="00547B08"/>
    <w:rsid w:val="00547D6B"/>
    <w:rsid w:val="00547F0D"/>
    <w:rsid w:val="00550012"/>
    <w:rsid w:val="005500C4"/>
    <w:rsid w:val="005500EA"/>
    <w:rsid w:val="005504D2"/>
    <w:rsid w:val="00550835"/>
    <w:rsid w:val="00550BC5"/>
    <w:rsid w:val="0055163F"/>
    <w:rsid w:val="005524E8"/>
    <w:rsid w:val="00552728"/>
    <w:rsid w:val="005527BF"/>
    <w:rsid w:val="00552842"/>
    <w:rsid w:val="0055330E"/>
    <w:rsid w:val="00553985"/>
    <w:rsid w:val="00553AEF"/>
    <w:rsid w:val="00553BAE"/>
    <w:rsid w:val="00553C28"/>
    <w:rsid w:val="0055441A"/>
    <w:rsid w:val="005548E9"/>
    <w:rsid w:val="00554AEE"/>
    <w:rsid w:val="00554D31"/>
    <w:rsid w:val="005558A9"/>
    <w:rsid w:val="005562A1"/>
    <w:rsid w:val="005562DF"/>
    <w:rsid w:val="0055631A"/>
    <w:rsid w:val="0055677A"/>
    <w:rsid w:val="0055689D"/>
    <w:rsid w:val="00556A75"/>
    <w:rsid w:val="00556A7B"/>
    <w:rsid w:val="00556DB4"/>
    <w:rsid w:val="0055764C"/>
    <w:rsid w:val="00557702"/>
    <w:rsid w:val="00557733"/>
    <w:rsid w:val="0055787F"/>
    <w:rsid w:val="00557E89"/>
    <w:rsid w:val="00557EDE"/>
    <w:rsid w:val="00560694"/>
    <w:rsid w:val="005609CD"/>
    <w:rsid w:val="00560B37"/>
    <w:rsid w:val="00561350"/>
    <w:rsid w:val="005614A1"/>
    <w:rsid w:val="00561563"/>
    <w:rsid w:val="00561E54"/>
    <w:rsid w:val="00561FB5"/>
    <w:rsid w:val="00562185"/>
    <w:rsid w:val="00562241"/>
    <w:rsid w:val="00562383"/>
    <w:rsid w:val="005626E0"/>
    <w:rsid w:val="00562CCA"/>
    <w:rsid w:val="00562EB4"/>
    <w:rsid w:val="005638D2"/>
    <w:rsid w:val="00563AC2"/>
    <w:rsid w:val="00563CFE"/>
    <w:rsid w:val="00563EBD"/>
    <w:rsid w:val="00564906"/>
    <w:rsid w:val="005653A0"/>
    <w:rsid w:val="00565618"/>
    <w:rsid w:val="005656E4"/>
    <w:rsid w:val="00565B0D"/>
    <w:rsid w:val="00565CB0"/>
    <w:rsid w:val="00566076"/>
    <w:rsid w:val="00566240"/>
    <w:rsid w:val="00566340"/>
    <w:rsid w:val="0056666D"/>
    <w:rsid w:val="00566696"/>
    <w:rsid w:val="00566B26"/>
    <w:rsid w:val="00566D6A"/>
    <w:rsid w:val="00566DDB"/>
    <w:rsid w:val="00566E84"/>
    <w:rsid w:val="00567080"/>
    <w:rsid w:val="0056754E"/>
    <w:rsid w:val="00567F4B"/>
    <w:rsid w:val="005703A2"/>
    <w:rsid w:val="00570567"/>
    <w:rsid w:val="005707FB"/>
    <w:rsid w:val="005708E9"/>
    <w:rsid w:val="00570B5F"/>
    <w:rsid w:val="00570E1B"/>
    <w:rsid w:val="005712CA"/>
    <w:rsid w:val="00571317"/>
    <w:rsid w:val="00571511"/>
    <w:rsid w:val="00571A98"/>
    <w:rsid w:val="00571FCD"/>
    <w:rsid w:val="00572034"/>
    <w:rsid w:val="0057209D"/>
    <w:rsid w:val="00572347"/>
    <w:rsid w:val="005727DE"/>
    <w:rsid w:val="00572899"/>
    <w:rsid w:val="00572CF8"/>
    <w:rsid w:val="00573217"/>
    <w:rsid w:val="005732AC"/>
    <w:rsid w:val="00573B0A"/>
    <w:rsid w:val="00573C61"/>
    <w:rsid w:val="0057419C"/>
    <w:rsid w:val="00574260"/>
    <w:rsid w:val="005748B8"/>
    <w:rsid w:val="005748BF"/>
    <w:rsid w:val="00574A77"/>
    <w:rsid w:val="00574C6B"/>
    <w:rsid w:val="005750E8"/>
    <w:rsid w:val="0057513D"/>
    <w:rsid w:val="00575184"/>
    <w:rsid w:val="0057543B"/>
    <w:rsid w:val="00575FD5"/>
    <w:rsid w:val="005765EC"/>
    <w:rsid w:val="00576AF3"/>
    <w:rsid w:val="00576B57"/>
    <w:rsid w:val="00576BE5"/>
    <w:rsid w:val="00576D18"/>
    <w:rsid w:val="00576F0E"/>
    <w:rsid w:val="00576F78"/>
    <w:rsid w:val="0057721A"/>
    <w:rsid w:val="00577BB3"/>
    <w:rsid w:val="00577D35"/>
    <w:rsid w:val="0058004D"/>
    <w:rsid w:val="005809AD"/>
    <w:rsid w:val="00580A8F"/>
    <w:rsid w:val="00581251"/>
    <w:rsid w:val="005818DE"/>
    <w:rsid w:val="00581DED"/>
    <w:rsid w:val="00582365"/>
    <w:rsid w:val="005823A8"/>
    <w:rsid w:val="00582503"/>
    <w:rsid w:val="00582AD1"/>
    <w:rsid w:val="00582C4F"/>
    <w:rsid w:val="00582CC4"/>
    <w:rsid w:val="00582D8B"/>
    <w:rsid w:val="00582F6F"/>
    <w:rsid w:val="00583764"/>
    <w:rsid w:val="00583AA9"/>
    <w:rsid w:val="00583D35"/>
    <w:rsid w:val="00583FCB"/>
    <w:rsid w:val="00584775"/>
    <w:rsid w:val="005848EB"/>
    <w:rsid w:val="00584994"/>
    <w:rsid w:val="00584AB4"/>
    <w:rsid w:val="005850C5"/>
    <w:rsid w:val="00585793"/>
    <w:rsid w:val="005857FF"/>
    <w:rsid w:val="00585923"/>
    <w:rsid w:val="00585A15"/>
    <w:rsid w:val="00585A74"/>
    <w:rsid w:val="00585CD4"/>
    <w:rsid w:val="00585D4F"/>
    <w:rsid w:val="00585DBC"/>
    <w:rsid w:val="00586093"/>
    <w:rsid w:val="00586511"/>
    <w:rsid w:val="0058707C"/>
    <w:rsid w:val="005871FE"/>
    <w:rsid w:val="00587212"/>
    <w:rsid w:val="005872DA"/>
    <w:rsid w:val="00587714"/>
    <w:rsid w:val="00587804"/>
    <w:rsid w:val="00587B8F"/>
    <w:rsid w:val="00590313"/>
    <w:rsid w:val="0059061A"/>
    <w:rsid w:val="00590906"/>
    <w:rsid w:val="00590932"/>
    <w:rsid w:val="00590B6E"/>
    <w:rsid w:val="00591033"/>
    <w:rsid w:val="00591754"/>
    <w:rsid w:val="005917DE"/>
    <w:rsid w:val="00591AE5"/>
    <w:rsid w:val="00591B8A"/>
    <w:rsid w:val="00592426"/>
    <w:rsid w:val="00592DA2"/>
    <w:rsid w:val="00592FF8"/>
    <w:rsid w:val="0059361C"/>
    <w:rsid w:val="0059362C"/>
    <w:rsid w:val="00593B07"/>
    <w:rsid w:val="00593B22"/>
    <w:rsid w:val="00593F66"/>
    <w:rsid w:val="005945FE"/>
    <w:rsid w:val="005949B3"/>
    <w:rsid w:val="00594AB4"/>
    <w:rsid w:val="00595026"/>
    <w:rsid w:val="0059507E"/>
    <w:rsid w:val="0059516D"/>
    <w:rsid w:val="00595198"/>
    <w:rsid w:val="00595462"/>
    <w:rsid w:val="005955D1"/>
    <w:rsid w:val="00595C17"/>
    <w:rsid w:val="00596FAB"/>
    <w:rsid w:val="005971EF"/>
    <w:rsid w:val="00597600"/>
    <w:rsid w:val="00597B61"/>
    <w:rsid w:val="00597C04"/>
    <w:rsid w:val="005A0454"/>
    <w:rsid w:val="005A07E4"/>
    <w:rsid w:val="005A0B93"/>
    <w:rsid w:val="005A13EA"/>
    <w:rsid w:val="005A19F6"/>
    <w:rsid w:val="005A1C1D"/>
    <w:rsid w:val="005A20AF"/>
    <w:rsid w:val="005A25E6"/>
    <w:rsid w:val="005A2C8D"/>
    <w:rsid w:val="005A2F62"/>
    <w:rsid w:val="005A31D5"/>
    <w:rsid w:val="005A37F7"/>
    <w:rsid w:val="005A43FF"/>
    <w:rsid w:val="005A47AF"/>
    <w:rsid w:val="005A52E7"/>
    <w:rsid w:val="005A6127"/>
    <w:rsid w:val="005A7307"/>
    <w:rsid w:val="005A7624"/>
    <w:rsid w:val="005A7835"/>
    <w:rsid w:val="005A7ADD"/>
    <w:rsid w:val="005A7EFD"/>
    <w:rsid w:val="005A7F8B"/>
    <w:rsid w:val="005B0970"/>
    <w:rsid w:val="005B0E3B"/>
    <w:rsid w:val="005B0ECB"/>
    <w:rsid w:val="005B0FEE"/>
    <w:rsid w:val="005B1997"/>
    <w:rsid w:val="005B1C3E"/>
    <w:rsid w:val="005B1F8A"/>
    <w:rsid w:val="005B202A"/>
    <w:rsid w:val="005B23F0"/>
    <w:rsid w:val="005B267A"/>
    <w:rsid w:val="005B2DFE"/>
    <w:rsid w:val="005B31A7"/>
    <w:rsid w:val="005B385C"/>
    <w:rsid w:val="005B3B18"/>
    <w:rsid w:val="005B4B95"/>
    <w:rsid w:val="005B4D36"/>
    <w:rsid w:val="005B55D8"/>
    <w:rsid w:val="005B584E"/>
    <w:rsid w:val="005B5D09"/>
    <w:rsid w:val="005B6920"/>
    <w:rsid w:val="005B6D23"/>
    <w:rsid w:val="005B6DE5"/>
    <w:rsid w:val="005B74F3"/>
    <w:rsid w:val="005B75CC"/>
    <w:rsid w:val="005B76DC"/>
    <w:rsid w:val="005B777C"/>
    <w:rsid w:val="005C00BB"/>
    <w:rsid w:val="005C01BA"/>
    <w:rsid w:val="005C035C"/>
    <w:rsid w:val="005C0990"/>
    <w:rsid w:val="005C0D15"/>
    <w:rsid w:val="005C12F6"/>
    <w:rsid w:val="005C1309"/>
    <w:rsid w:val="005C1513"/>
    <w:rsid w:val="005C19C8"/>
    <w:rsid w:val="005C1B45"/>
    <w:rsid w:val="005C1DA9"/>
    <w:rsid w:val="005C1E34"/>
    <w:rsid w:val="005C280E"/>
    <w:rsid w:val="005C2955"/>
    <w:rsid w:val="005C29CD"/>
    <w:rsid w:val="005C2E89"/>
    <w:rsid w:val="005C3C2D"/>
    <w:rsid w:val="005C3CA8"/>
    <w:rsid w:val="005C4154"/>
    <w:rsid w:val="005C4197"/>
    <w:rsid w:val="005C45F5"/>
    <w:rsid w:val="005C464C"/>
    <w:rsid w:val="005C517B"/>
    <w:rsid w:val="005C51D4"/>
    <w:rsid w:val="005C66B5"/>
    <w:rsid w:val="005C673A"/>
    <w:rsid w:val="005C6A53"/>
    <w:rsid w:val="005C6A65"/>
    <w:rsid w:val="005C6BDE"/>
    <w:rsid w:val="005C6CB9"/>
    <w:rsid w:val="005C6E92"/>
    <w:rsid w:val="005C6EC6"/>
    <w:rsid w:val="005C797C"/>
    <w:rsid w:val="005C7B59"/>
    <w:rsid w:val="005C7CC1"/>
    <w:rsid w:val="005C7CD5"/>
    <w:rsid w:val="005C7FF7"/>
    <w:rsid w:val="005D04D4"/>
    <w:rsid w:val="005D0631"/>
    <w:rsid w:val="005D0C75"/>
    <w:rsid w:val="005D1707"/>
    <w:rsid w:val="005D17BE"/>
    <w:rsid w:val="005D1A24"/>
    <w:rsid w:val="005D28EF"/>
    <w:rsid w:val="005D2B3F"/>
    <w:rsid w:val="005D2E95"/>
    <w:rsid w:val="005D2FCA"/>
    <w:rsid w:val="005D35E7"/>
    <w:rsid w:val="005D377A"/>
    <w:rsid w:val="005D3A00"/>
    <w:rsid w:val="005D3EA4"/>
    <w:rsid w:val="005D452F"/>
    <w:rsid w:val="005D4DA7"/>
    <w:rsid w:val="005D4E76"/>
    <w:rsid w:val="005D56D6"/>
    <w:rsid w:val="005D570C"/>
    <w:rsid w:val="005D5AD4"/>
    <w:rsid w:val="005D633D"/>
    <w:rsid w:val="005D6A0F"/>
    <w:rsid w:val="005D6C02"/>
    <w:rsid w:val="005D6F64"/>
    <w:rsid w:val="005D73A6"/>
    <w:rsid w:val="005D75C2"/>
    <w:rsid w:val="005D7675"/>
    <w:rsid w:val="005E0415"/>
    <w:rsid w:val="005E07FD"/>
    <w:rsid w:val="005E0B14"/>
    <w:rsid w:val="005E1764"/>
    <w:rsid w:val="005E1F46"/>
    <w:rsid w:val="005E2385"/>
    <w:rsid w:val="005E24AC"/>
    <w:rsid w:val="005E298C"/>
    <w:rsid w:val="005E2A5B"/>
    <w:rsid w:val="005E2DF3"/>
    <w:rsid w:val="005E2FF7"/>
    <w:rsid w:val="005E3E10"/>
    <w:rsid w:val="005E3EE2"/>
    <w:rsid w:val="005E3FAB"/>
    <w:rsid w:val="005E4636"/>
    <w:rsid w:val="005E590A"/>
    <w:rsid w:val="005E5AAA"/>
    <w:rsid w:val="005E5C55"/>
    <w:rsid w:val="005E5C7B"/>
    <w:rsid w:val="005E60F9"/>
    <w:rsid w:val="005E70A0"/>
    <w:rsid w:val="005E72FF"/>
    <w:rsid w:val="005E79F1"/>
    <w:rsid w:val="005E7A91"/>
    <w:rsid w:val="005F0909"/>
    <w:rsid w:val="005F0BA3"/>
    <w:rsid w:val="005F0F3A"/>
    <w:rsid w:val="005F10C7"/>
    <w:rsid w:val="005F111C"/>
    <w:rsid w:val="005F11E8"/>
    <w:rsid w:val="005F140B"/>
    <w:rsid w:val="005F14C3"/>
    <w:rsid w:val="005F1512"/>
    <w:rsid w:val="005F2215"/>
    <w:rsid w:val="005F26C5"/>
    <w:rsid w:val="005F291C"/>
    <w:rsid w:val="005F2D45"/>
    <w:rsid w:val="005F3FBA"/>
    <w:rsid w:val="005F401C"/>
    <w:rsid w:val="005F40D2"/>
    <w:rsid w:val="005F4470"/>
    <w:rsid w:val="005F469C"/>
    <w:rsid w:val="005F49FC"/>
    <w:rsid w:val="005F4FA1"/>
    <w:rsid w:val="005F5358"/>
    <w:rsid w:val="005F56AC"/>
    <w:rsid w:val="005F572B"/>
    <w:rsid w:val="005F5A60"/>
    <w:rsid w:val="005F5A96"/>
    <w:rsid w:val="005F5C29"/>
    <w:rsid w:val="005F5CD3"/>
    <w:rsid w:val="005F6132"/>
    <w:rsid w:val="005F6305"/>
    <w:rsid w:val="005F75A3"/>
    <w:rsid w:val="005F7602"/>
    <w:rsid w:val="005F79F0"/>
    <w:rsid w:val="005F7C74"/>
    <w:rsid w:val="006001BE"/>
    <w:rsid w:val="00600899"/>
    <w:rsid w:val="00600ED7"/>
    <w:rsid w:val="0060107D"/>
    <w:rsid w:val="006012F6"/>
    <w:rsid w:val="0060194B"/>
    <w:rsid w:val="006025DA"/>
    <w:rsid w:val="00602757"/>
    <w:rsid w:val="0060275C"/>
    <w:rsid w:val="00603575"/>
    <w:rsid w:val="00603FDE"/>
    <w:rsid w:val="00604056"/>
    <w:rsid w:val="006040D6"/>
    <w:rsid w:val="0060492E"/>
    <w:rsid w:val="00604C4F"/>
    <w:rsid w:val="00604E33"/>
    <w:rsid w:val="006055E9"/>
    <w:rsid w:val="00605689"/>
    <w:rsid w:val="00605A9D"/>
    <w:rsid w:val="0060607F"/>
    <w:rsid w:val="0060667F"/>
    <w:rsid w:val="00606883"/>
    <w:rsid w:val="00607998"/>
    <w:rsid w:val="0061001E"/>
    <w:rsid w:val="006102EA"/>
    <w:rsid w:val="0061045C"/>
    <w:rsid w:val="006109B2"/>
    <w:rsid w:val="00611029"/>
    <w:rsid w:val="006117BA"/>
    <w:rsid w:val="00612AE2"/>
    <w:rsid w:val="00613820"/>
    <w:rsid w:val="00613865"/>
    <w:rsid w:val="00613A11"/>
    <w:rsid w:val="00613EE1"/>
    <w:rsid w:val="00613F1D"/>
    <w:rsid w:val="00614019"/>
    <w:rsid w:val="00614233"/>
    <w:rsid w:val="00614A6F"/>
    <w:rsid w:val="00615882"/>
    <w:rsid w:val="00615EFE"/>
    <w:rsid w:val="00615FA9"/>
    <w:rsid w:val="00616228"/>
    <w:rsid w:val="00616242"/>
    <w:rsid w:val="006162C2"/>
    <w:rsid w:val="006175C2"/>
    <w:rsid w:val="006176B9"/>
    <w:rsid w:val="006176C4"/>
    <w:rsid w:val="00617731"/>
    <w:rsid w:val="00617AAF"/>
    <w:rsid w:val="00620A08"/>
    <w:rsid w:val="006210E8"/>
    <w:rsid w:val="0062126C"/>
    <w:rsid w:val="00621521"/>
    <w:rsid w:val="006215A2"/>
    <w:rsid w:val="0062168E"/>
    <w:rsid w:val="00621898"/>
    <w:rsid w:val="00621A06"/>
    <w:rsid w:val="00621B19"/>
    <w:rsid w:val="00621F5B"/>
    <w:rsid w:val="006220D1"/>
    <w:rsid w:val="00622119"/>
    <w:rsid w:val="00622412"/>
    <w:rsid w:val="00622524"/>
    <w:rsid w:val="006228E5"/>
    <w:rsid w:val="00622C74"/>
    <w:rsid w:val="00623379"/>
    <w:rsid w:val="00623764"/>
    <w:rsid w:val="006238E6"/>
    <w:rsid w:val="00623B97"/>
    <w:rsid w:val="00623E24"/>
    <w:rsid w:val="006241EB"/>
    <w:rsid w:val="00624202"/>
    <w:rsid w:val="00624291"/>
    <w:rsid w:val="006246A1"/>
    <w:rsid w:val="006246B3"/>
    <w:rsid w:val="00624BB6"/>
    <w:rsid w:val="00624E44"/>
    <w:rsid w:val="006252AC"/>
    <w:rsid w:val="00625BAA"/>
    <w:rsid w:val="00625CC6"/>
    <w:rsid w:val="006264FE"/>
    <w:rsid w:val="0062654E"/>
    <w:rsid w:val="006268AA"/>
    <w:rsid w:val="006268FC"/>
    <w:rsid w:val="006269E3"/>
    <w:rsid w:val="00626C34"/>
    <w:rsid w:val="006275A7"/>
    <w:rsid w:val="0062779B"/>
    <w:rsid w:val="00627D98"/>
    <w:rsid w:val="006307C3"/>
    <w:rsid w:val="00630923"/>
    <w:rsid w:val="00630A00"/>
    <w:rsid w:val="00630D16"/>
    <w:rsid w:val="00630D4D"/>
    <w:rsid w:val="00630DD0"/>
    <w:rsid w:val="0063100F"/>
    <w:rsid w:val="00631607"/>
    <w:rsid w:val="0063187A"/>
    <w:rsid w:val="00631962"/>
    <w:rsid w:val="00631DE2"/>
    <w:rsid w:val="00631FD4"/>
    <w:rsid w:val="006324BC"/>
    <w:rsid w:val="0063275D"/>
    <w:rsid w:val="00632991"/>
    <w:rsid w:val="00633298"/>
    <w:rsid w:val="00633499"/>
    <w:rsid w:val="00633BF0"/>
    <w:rsid w:val="0063408D"/>
    <w:rsid w:val="0063421B"/>
    <w:rsid w:val="00634302"/>
    <w:rsid w:val="00634A8C"/>
    <w:rsid w:val="006350C4"/>
    <w:rsid w:val="006357C4"/>
    <w:rsid w:val="006357E5"/>
    <w:rsid w:val="00635A74"/>
    <w:rsid w:val="00635BA6"/>
    <w:rsid w:val="00635F36"/>
    <w:rsid w:val="006362E8"/>
    <w:rsid w:val="00636F34"/>
    <w:rsid w:val="00637B62"/>
    <w:rsid w:val="00637E03"/>
    <w:rsid w:val="00637FEB"/>
    <w:rsid w:val="00640049"/>
    <w:rsid w:val="006401EE"/>
    <w:rsid w:val="006402C9"/>
    <w:rsid w:val="00640422"/>
    <w:rsid w:val="00640524"/>
    <w:rsid w:val="00640C16"/>
    <w:rsid w:val="00641282"/>
    <w:rsid w:val="006412C0"/>
    <w:rsid w:val="006416A8"/>
    <w:rsid w:val="00641999"/>
    <w:rsid w:val="006424FE"/>
    <w:rsid w:val="00642717"/>
    <w:rsid w:val="00642CB2"/>
    <w:rsid w:val="006432F6"/>
    <w:rsid w:val="006435D8"/>
    <w:rsid w:val="0064368B"/>
    <w:rsid w:val="006436AE"/>
    <w:rsid w:val="00643B28"/>
    <w:rsid w:val="00643C65"/>
    <w:rsid w:val="00643F7A"/>
    <w:rsid w:val="00644D76"/>
    <w:rsid w:val="006456B9"/>
    <w:rsid w:val="00645A06"/>
    <w:rsid w:val="00645CA2"/>
    <w:rsid w:val="0064611B"/>
    <w:rsid w:val="00646262"/>
    <w:rsid w:val="00646705"/>
    <w:rsid w:val="00646793"/>
    <w:rsid w:val="00646BF7"/>
    <w:rsid w:val="00646D2E"/>
    <w:rsid w:val="00647172"/>
    <w:rsid w:val="0064748D"/>
    <w:rsid w:val="00647696"/>
    <w:rsid w:val="00647A38"/>
    <w:rsid w:val="00647BB5"/>
    <w:rsid w:val="00647CF4"/>
    <w:rsid w:val="0065023E"/>
    <w:rsid w:val="00650640"/>
    <w:rsid w:val="0065071A"/>
    <w:rsid w:val="00650772"/>
    <w:rsid w:val="00650A21"/>
    <w:rsid w:val="00650E9F"/>
    <w:rsid w:val="00650ED1"/>
    <w:rsid w:val="0065152F"/>
    <w:rsid w:val="00651AB6"/>
    <w:rsid w:val="006523A6"/>
    <w:rsid w:val="0065270E"/>
    <w:rsid w:val="00652B9D"/>
    <w:rsid w:val="00652CED"/>
    <w:rsid w:val="00652E57"/>
    <w:rsid w:val="00652EA7"/>
    <w:rsid w:val="00653168"/>
    <w:rsid w:val="0065352E"/>
    <w:rsid w:val="006538E5"/>
    <w:rsid w:val="006538FE"/>
    <w:rsid w:val="00653986"/>
    <w:rsid w:val="00653FCD"/>
    <w:rsid w:val="006540EF"/>
    <w:rsid w:val="00654209"/>
    <w:rsid w:val="00654671"/>
    <w:rsid w:val="0065478E"/>
    <w:rsid w:val="006547D3"/>
    <w:rsid w:val="00654B12"/>
    <w:rsid w:val="00654B89"/>
    <w:rsid w:val="00655401"/>
    <w:rsid w:val="00655541"/>
    <w:rsid w:val="00655CC7"/>
    <w:rsid w:val="00656381"/>
    <w:rsid w:val="0065639D"/>
    <w:rsid w:val="00656830"/>
    <w:rsid w:val="00656A89"/>
    <w:rsid w:val="00657773"/>
    <w:rsid w:val="00657947"/>
    <w:rsid w:val="00657C4E"/>
    <w:rsid w:val="00657C5C"/>
    <w:rsid w:val="00657D49"/>
    <w:rsid w:val="0066035A"/>
    <w:rsid w:val="00660713"/>
    <w:rsid w:val="00660738"/>
    <w:rsid w:val="00660E49"/>
    <w:rsid w:val="00660EB2"/>
    <w:rsid w:val="0066104A"/>
    <w:rsid w:val="006613C7"/>
    <w:rsid w:val="0066251B"/>
    <w:rsid w:val="00662571"/>
    <w:rsid w:val="0066260B"/>
    <w:rsid w:val="0066279C"/>
    <w:rsid w:val="00662D39"/>
    <w:rsid w:val="00663385"/>
    <w:rsid w:val="006634DF"/>
    <w:rsid w:val="00663596"/>
    <w:rsid w:val="0066360A"/>
    <w:rsid w:val="00663646"/>
    <w:rsid w:val="00663D32"/>
    <w:rsid w:val="0066446C"/>
    <w:rsid w:val="0066465F"/>
    <w:rsid w:val="006655BA"/>
    <w:rsid w:val="006656E8"/>
    <w:rsid w:val="00665ACC"/>
    <w:rsid w:val="00665B21"/>
    <w:rsid w:val="00665D8D"/>
    <w:rsid w:val="0066646E"/>
    <w:rsid w:val="00666958"/>
    <w:rsid w:val="00666ACD"/>
    <w:rsid w:val="006673FD"/>
    <w:rsid w:val="00667449"/>
    <w:rsid w:val="006675CC"/>
    <w:rsid w:val="00667729"/>
    <w:rsid w:val="00667B6E"/>
    <w:rsid w:val="00671136"/>
    <w:rsid w:val="00671A85"/>
    <w:rsid w:val="00672CD6"/>
    <w:rsid w:val="00672EB2"/>
    <w:rsid w:val="00673304"/>
    <w:rsid w:val="00673515"/>
    <w:rsid w:val="00673547"/>
    <w:rsid w:val="00673E89"/>
    <w:rsid w:val="00674100"/>
    <w:rsid w:val="0067452E"/>
    <w:rsid w:val="0067468B"/>
    <w:rsid w:val="00674F2F"/>
    <w:rsid w:val="00674FFE"/>
    <w:rsid w:val="006750B6"/>
    <w:rsid w:val="006750D5"/>
    <w:rsid w:val="006752B6"/>
    <w:rsid w:val="00675393"/>
    <w:rsid w:val="00675522"/>
    <w:rsid w:val="00675535"/>
    <w:rsid w:val="00675986"/>
    <w:rsid w:val="006759F3"/>
    <w:rsid w:val="00675AC4"/>
    <w:rsid w:val="006760C2"/>
    <w:rsid w:val="006763DA"/>
    <w:rsid w:val="006765CB"/>
    <w:rsid w:val="00676864"/>
    <w:rsid w:val="00676BA2"/>
    <w:rsid w:val="00676EB3"/>
    <w:rsid w:val="006776E2"/>
    <w:rsid w:val="00677910"/>
    <w:rsid w:val="00677AA5"/>
    <w:rsid w:val="00677B1D"/>
    <w:rsid w:val="00677CF8"/>
    <w:rsid w:val="00677FA5"/>
    <w:rsid w:val="0068031E"/>
    <w:rsid w:val="00681240"/>
    <w:rsid w:val="006813EC"/>
    <w:rsid w:val="006814D9"/>
    <w:rsid w:val="0068171A"/>
    <w:rsid w:val="006818DD"/>
    <w:rsid w:val="00681A63"/>
    <w:rsid w:val="00681C5E"/>
    <w:rsid w:val="00681C8B"/>
    <w:rsid w:val="00681F66"/>
    <w:rsid w:val="00682128"/>
    <w:rsid w:val="006828EB"/>
    <w:rsid w:val="00682AA5"/>
    <w:rsid w:val="006830A2"/>
    <w:rsid w:val="006835AD"/>
    <w:rsid w:val="006836E6"/>
    <w:rsid w:val="006839F8"/>
    <w:rsid w:val="00685837"/>
    <w:rsid w:val="00685C88"/>
    <w:rsid w:val="00685F89"/>
    <w:rsid w:val="00686446"/>
    <w:rsid w:val="006868A9"/>
    <w:rsid w:val="00687283"/>
    <w:rsid w:val="006874F9"/>
    <w:rsid w:val="00687621"/>
    <w:rsid w:val="00687D93"/>
    <w:rsid w:val="00687FC4"/>
    <w:rsid w:val="00690A8A"/>
    <w:rsid w:val="00690DCE"/>
    <w:rsid w:val="00690F39"/>
    <w:rsid w:val="006914CC"/>
    <w:rsid w:val="0069152F"/>
    <w:rsid w:val="006915E2"/>
    <w:rsid w:val="006916D7"/>
    <w:rsid w:val="006926F1"/>
    <w:rsid w:val="00692FD2"/>
    <w:rsid w:val="00693A10"/>
    <w:rsid w:val="00693A80"/>
    <w:rsid w:val="00693BE4"/>
    <w:rsid w:val="00693D8D"/>
    <w:rsid w:val="00694564"/>
    <w:rsid w:val="0069484F"/>
    <w:rsid w:val="00694E92"/>
    <w:rsid w:val="006957B3"/>
    <w:rsid w:val="00695BF9"/>
    <w:rsid w:val="00695EA1"/>
    <w:rsid w:val="006960F9"/>
    <w:rsid w:val="006964DD"/>
    <w:rsid w:val="0069655A"/>
    <w:rsid w:val="006970A6"/>
    <w:rsid w:val="0069717D"/>
    <w:rsid w:val="006972F6"/>
    <w:rsid w:val="00697B13"/>
    <w:rsid w:val="006A02C9"/>
    <w:rsid w:val="006A0481"/>
    <w:rsid w:val="006A0545"/>
    <w:rsid w:val="006A0EA8"/>
    <w:rsid w:val="006A1155"/>
    <w:rsid w:val="006A191D"/>
    <w:rsid w:val="006A191E"/>
    <w:rsid w:val="006A2001"/>
    <w:rsid w:val="006A23BB"/>
    <w:rsid w:val="006A2CA1"/>
    <w:rsid w:val="006A2E9C"/>
    <w:rsid w:val="006A3528"/>
    <w:rsid w:val="006A359D"/>
    <w:rsid w:val="006A3A06"/>
    <w:rsid w:val="006A3ACF"/>
    <w:rsid w:val="006A402C"/>
    <w:rsid w:val="006A4088"/>
    <w:rsid w:val="006A424F"/>
    <w:rsid w:val="006A4554"/>
    <w:rsid w:val="006A4D47"/>
    <w:rsid w:val="006A566D"/>
    <w:rsid w:val="006A57A9"/>
    <w:rsid w:val="006A58A7"/>
    <w:rsid w:val="006A5A10"/>
    <w:rsid w:val="006A5B7F"/>
    <w:rsid w:val="006A5CB0"/>
    <w:rsid w:val="006A6102"/>
    <w:rsid w:val="006A6118"/>
    <w:rsid w:val="006A619C"/>
    <w:rsid w:val="006A620D"/>
    <w:rsid w:val="006A65C3"/>
    <w:rsid w:val="006A6C99"/>
    <w:rsid w:val="006A71B2"/>
    <w:rsid w:val="006A7554"/>
    <w:rsid w:val="006A794B"/>
    <w:rsid w:val="006A7DFA"/>
    <w:rsid w:val="006B02A1"/>
    <w:rsid w:val="006B1262"/>
    <w:rsid w:val="006B1F29"/>
    <w:rsid w:val="006B2108"/>
    <w:rsid w:val="006B22F8"/>
    <w:rsid w:val="006B2439"/>
    <w:rsid w:val="006B27E4"/>
    <w:rsid w:val="006B311C"/>
    <w:rsid w:val="006B3208"/>
    <w:rsid w:val="006B3C47"/>
    <w:rsid w:val="006B3F08"/>
    <w:rsid w:val="006B4464"/>
    <w:rsid w:val="006B457C"/>
    <w:rsid w:val="006B46EB"/>
    <w:rsid w:val="006B4A60"/>
    <w:rsid w:val="006B4AC0"/>
    <w:rsid w:val="006B4B4A"/>
    <w:rsid w:val="006B4B9A"/>
    <w:rsid w:val="006B51ED"/>
    <w:rsid w:val="006B5291"/>
    <w:rsid w:val="006B54FF"/>
    <w:rsid w:val="006B5513"/>
    <w:rsid w:val="006B55F9"/>
    <w:rsid w:val="006B5D7C"/>
    <w:rsid w:val="006B6440"/>
    <w:rsid w:val="006B6AFE"/>
    <w:rsid w:val="006B788E"/>
    <w:rsid w:val="006B7B3D"/>
    <w:rsid w:val="006B7C67"/>
    <w:rsid w:val="006B7E02"/>
    <w:rsid w:val="006C0141"/>
    <w:rsid w:val="006C05E3"/>
    <w:rsid w:val="006C0D41"/>
    <w:rsid w:val="006C109B"/>
    <w:rsid w:val="006C14D3"/>
    <w:rsid w:val="006C155F"/>
    <w:rsid w:val="006C1775"/>
    <w:rsid w:val="006C17A8"/>
    <w:rsid w:val="006C2441"/>
    <w:rsid w:val="006C39FD"/>
    <w:rsid w:val="006C3A57"/>
    <w:rsid w:val="006C3C64"/>
    <w:rsid w:val="006C40AF"/>
    <w:rsid w:val="006C4589"/>
    <w:rsid w:val="006C482D"/>
    <w:rsid w:val="006C511B"/>
    <w:rsid w:val="006C53F3"/>
    <w:rsid w:val="006C5828"/>
    <w:rsid w:val="006C5E2E"/>
    <w:rsid w:val="006C61C4"/>
    <w:rsid w:val="006C675E"/>
    <w:rsid w:val="006C6B93"/>
    <w:rsid w:val="006C6E4F"/>
    <w:rsid w:val="006C75BA"/>
    <w:rsid w:val="006C7603"/>
    <w:rsid w:val="006C781B"/>
    <w:rsid w:val="006C7AE3"/>
    <w:rsid w:val="006C7CD2"/>
    <w:rsid w:val="006C7EDD"/>
    <w:rsid w:val="006D08F1"/>
    <w:rsid w:val="006D0C42"/>
    <w:rsid w:val="006D0D44"/>
    <w:rsid w:val="006D1C65"/>
    <w:rsid w:val="006D2846"/>
    <w:rsid w:val="006D2866"/>
    <w:rsid w:val="006D2D8B"/>
    <w:rsid w:val="006D2F4A"/>
    <w:rsid w:val="006D30FB"/>
    <w:rsid w:val="006D30FD"/>
    <w:rsid w:val="006D31B8"/>
    <w:rsid w:val="006D33B1"/>
    <w:rsid w:val="006D3400"/>
    <w:rsid w:val="006D350D"/>
    <w:rsid w:val="006D3BCF"/>
    <w:rsid w:val="006D3D95"/>
    <w:rsid w:val="006D3E1C"/>
    <w:rsid w:val="006D469C"/>
    <w:rsid w:val="006D4E09"/>
    <w:rsid w:val="006D4E59"/>
    <w:rsid w:val="006D5012"/>
    <w:rsid w:val="006D5020"/>
    <w:rsid w:val="006D58D1"/>
    <w:rsid w:val="006D5C42"/>
    <w:rsid w:val="006D5E35"/>
    <w:rsid w:val="006D5FFE"/>
    <w:rsid w:val="006D65DF"/>
    <w:rsid w:val="006D6FC1"/>
    <w:rsid w:val="006D7058"/>
    <w:rsid w:val="006D7565"/>
    <w:rsid w:val="006D7567"/>
    <w:rsid w:val="006D763A"/>
    <w:rsid w:val="006E05CC"/>
    <w:rsid w:val="006E0D7D"/>
    <w:rsid w:val="006E20C4"/>
    <w:rsid w:val="006E21C7"/>
    <w:rsid w:val="006E35F5"/>
    <w:rsid w:val="006E3627"/>
    <w:rsid w:val="006E3C83"/>
    <w:rsid w:val="006E3CE9"/>
    <w:rsid w:val="006E3DCE"/>
    <w:rsid w:val="006E5153"/>
    <w:rsid w:val="006E52A1"/>
    <w:rsid w:val="006E5589"/>
    <w:rsid w:val="006E5C69"/>
    <w:rsid w:val="006E5D9D"/>
    <w:rsid w:val="006E601B"/>
    <w:rsid w:val="006E6708"/>
    <w:rsid w:val="006E6B24"/>
    <w:rsid w:val="006E6FF8"/>
    <w:rsid w:val="006E7915"/>
    <w:rsid w:val="006F0348"/>
    <w:rsid w:val="006F06BE"/>
    <w:rsid w:val="006F10BA"/>
    <w:rsid w:val="006F14C2"/>
    <w:rsid w:val="006F1BC8"/>
    <w:rsid w:val="006F2365"/>
    <w:rsid w:val="006F2A48"/>
    <w:rsid w:val="006F2DA7"/>
    <w:rsid w:val="006F2E7C"/>
    <w:rsid w:val="006F32B0"/>
    <w:rsid w:val="006F3301"/>
    <w:rsid w:val="006F3A9A"/>
    <w:rsid w:val="006F3AC2"/>
    <w:rsid w:val="006F3D96"/>
    <w:rsid w:val="006F3F03"/>
    <w:rsid w:val="006F49D2"/>
    <w:rsid w:val="006F49DE"/>
    <w:rsid w:val="006F5018"/>
    <w:rsid w:val="006F59AF"/>
    <w:rsid w:val="006F59B6"/>
    <w:rsid w:val="006F5E12"/>
    <w:rsid w:val="006F60C2"/>
    <w:rsid w:val="006F6805"/>
    <w:rsid w:val="006F6909"/>
    <w:rsid w:val="006F6FFA"/>
    <w:rsid w:val="006F70C8"/>
    <w:rsid w:val="006F7453"/>
    <w:rsid w:val="006F75EE"/>
    <w:rsid w:val="006F77E9"/>
    <w:rsid w:val="006F7A4E"/>
    <w:rsid w:val="00700A16"/>
    <w:rsid w:val="00700A24"/>
    <w:rsid w:val="00700BF1"/>
    <w:rsid w:val="00700EE8"/>
    <w:rsid w:val="00700F6D"/>
    <w:rsid w:val="00701AA8"/>
    <w:rsid w:val="00701F57"/>
    <w:rsid w:val="007022A4"/>
    <w:rsid w:val="00702777"/>
    <w:rsid w:val="007027A4"/>
    <w:rsid w:val="00702BA5"/>
    <w:rsid w:val="007031DC"/>
    <w:rsid w:val="00704090"/>
    <w:rsid w:val="00704355"/>
    <w:rsid w:val="00704517"/>
    <w:rsid w:val="007045F1"/>
    <w:rsid w:val="00704914"/>
    <w:rsid w:val="007049D5"/>
    <w:rsid w:val="007049D9"/>
    <w:rsid w:val="00704B5D"/>
    <w:rsid w:val="00704FCA"/>
    <w:rsid w:val="00705082"/>
    <w:rsid w:val="0070521D"/>
    <w:rsid w:val="00705236"/>
    <w:rsid w:val="007052B5"/>
    <w:rsid w:val="00705630"/>
    <w:rsid w:val="0070632F"/>
    <w:rsid w:val="00706A40"/>
    <w:rsid w:val="00706EE0"/>
    <w:rsid w:val="0070703C"/>
    <w:rsid w:val="007073A2"/>
    <w:rsid w:val="007073C4"/>
    <w:rsid w:val="007075DC"/>
    <w:rsid w:val="00707CA8"/>
    <w:rsid w:val="00707E5C"/>
    <w:rsid w:val="007100DD"/>
    <w:rsid w:val="007102D3"/>
    <w:rsid w:val="00710A9C"/>
    <w:rsid w:val="00711364"/>
    <w:rsid w:val="007127EC"/>
    <w:rsid w:val="00712BA5"/>
    <w:rsid w:val="00712BFC"/>
    <w:rsid w:val="00712CB1"/>
    <w:rsid w:val="00712CEC"/>
    <w:rsid w:val="00712D09"/>
    <w:rsid w:val="007139EF"/>
    <w:rsid w:val="00714061"/>
    <w:rsid w:val="007141AA"/>
    <w:rsid w:val="0071428B"/>
    <w:rsid w:val="00714564"/>
    <w:rsid w:val="007145EA"/>
    <w:rsid w:val="00714657"/>
    <w:rsid w:val="007148C6"/>
    <w:rsid w:val="0071533F"/>
    <w:rsid w:val="007168E2"/>
    <w:rsid w:val="00716A69"/>
    <w:rsid w:val="00716DF1"/>
    <w:rsid w:val="007172B0"/>
    <w:rsid w:val="007172DF"/>
    <w:rsid w:val="007174BD"/>
    <w:rsid w:val="007177D1"/>
    <w:rsid w:val="007177E1"/>
    <w:rsid w:val="00717E8C"/>
    <w:rsid w:val="007204DD"/>
    <w:rsid w:val="007208FC"/>
    <w:rsid w:val="00720B38"/>
    <w:rsid w:val="0072152B"/>
    <w:rsid w:val="00721B59"/>
    <w:rsid w:val="00721B61"/>
    <w:rsid w:val="00721D78"/>
    <w:rsid w:val="007221C2"/>
    <w:rsid w:val="007224B6"/>
    <w:rsid w:val="00722568"/>
    <w:rsid w:val="007234E7"/>
    <w:rsid w:val="0072367C"/>
    <w:rsid w:val="0072385B"/>
    <w:rsid w:val="007239DB"/>
    <w:rsid w:val="00723CB8"/>
    <w:rsid w:val="00724471"/>
    <w:rsid w:val="00724752"/>
    <w:rsid w:val="00724D76"/>
    <w:rsid w:val="0072553B"/>
    <w:rsid w:val="007256FE"/>
    <w:rsid w:val="00725C43"/>
    <w:rsid w:val="00725F96"/>
    <w:rsid w:val="00726B12"/>
    <w:rsid w:val="00726B83"/>
    <w:rsid w:val="00726EBA"/>
    <w:rsid w:val="00727061"/>
    <w:rsid w:val="007272FA"/>
    <w:rsid w:val="00727732"/>
    <w:rsid w:val="00727884"/>
    <w:rsid w:val="00727CCB"/>
    <w:rsid w:val="00727DF9"/>
    <w:rsid w:val="00727E08"/>
    <w:rsid w:val="00727FC4"/>
    <w:rsid w:val="007300DD"/>
    <w:rsid w:val="007300E0"/>
    <w:rsid w:val="00730200"/>
    <w:rsid w:val="00730279"/>
    <w:rsid w:val="00730502"/>
    <w:rsid w:val="00730674"/>
    <w:rsid w:val="007306E3"/>
    <w:rsid w:val="0073095A"/>
    <w:rsid w:val="00730BD0"/>
    <w:rsid w:val="00730CAB"/>
    <w:rsid w:val="00730DDE"/>
    <w:rsid w:val="007321BB"/>
    <w:rsid w:val="00732201"/>
    <w:rsid w:val="00732542"/>
    <w:rsid w:val="007326C7"/>
    <w:rsid w:val="0073298F"/>
    <w:rsid w:val="00732B75"/>
    <w:rsid w:val="0073442A"/>
    <w:rsid w:val="00734624"/>
    <w:rsid w:val="00734D80"/>
    <w:rsid w:val="00735013"/>
    <w:rsid w:val="00735429"/>
    <w:rsid w:val="00735D22"/>
    <w:rsid w:val="00736301"/>
    <w:rsid w:val="007363C1"/>
    <w:rsid w:val="00736734"/>
    <w:rsid w:val="00736C9D"/>
    <w:rsid w:val="00737382"/>
    <w:rsid w:val="00737846"/>
    <w:rsid w:val="00740151"/>
    <w:rsid w:val="00740491"/>
    <w:rsid w:val="007408CF"/>
    <w:rsid w:val="00740DC7"/>
    <w:rsid w:val="00741506"/>
    <w:rsid w:val="00742082"/>
    <w:rsid w:val="00742DA3"/>
    <w:rsid w:val="0074349C"/>
    <w:rsid w:val="00743B97"/>
    <w:rsid w:val="00743D3A"/>
    <w:rsid w:val="00743E14"/>
    <w:rsid w:val="0074413E"/>
    <w:rsid w:val="00744208"/>
    <w:rsid w:val="007444B5"/>
    <w:rsid w:val="00744797"/>
    <w:rsid w:val="007448AA"/>
    <w:rsid w:val="00744B6C"/>
    <w:rsid w:val="00744CAE"/>
    <w:rsid w:val="00744E50"/>
    <w:rsid w:val="007452F0"/>
    <w:rsid w:val="0074670C"/>
    <w:rsid w:val="00746D35"/>
    <w:rsid w:val="00747371"/>
    <w:rsid w:val="0074738F"/>
    <w:rsid w:val="007474A2"/>
    <w:rsid w:val="007500AC"/>
    <w:rsid w:val="007506B1"/>
    <w:rsid w:val="00750E6C"/>
    <w:rsid w:val="00750F58"/>
    <w:rsid w:val="00750FBD"/>
    <w:rsid w:val="00751115"/>
    <w:rsid w:val="0075143E"/>
    <w:rsid w:val="007516D2"/>
    <w:rsid w:val="00751890"/>
    <w:rsid w:val="00751A94"/>
    <w:rsid w:val="00751D31"/>
    <w:rsid w:val="00751DA2"/>
    <w:rsid w:val="0075204E"/>
    <w:rsid w:val="00752252"/>
    <w:rsid w:val="007527A8"/>
    <w:rsid w:val="00752A6A"/>
    <w:rsid w:val="00752BEB"/>
    <w:rsid w:val="00752FAD"/>
    <w:rsid w:val="00753430"/>
    <w:rsid w:val="00753A15"/>
    <w:rsid w:val="00753A9C"/>
    <w:rsid w:val="00753DCE"/>
    <w:rsid w:val="0075429A"/>
    <w:rsid w:val="00754313"/>
    <w:rsid w:val="0075436C"/>
    <w:rsid w:val="00754518"/>
    <w:rsid w:val="007547B5"/>
    <w:rsid w:val="00754AE4"/>
    <w:rsid w:val="00754B46"/>
    <w:rsid w:val="00755513"/>
    <w:rsid w:val="007556E8"/>
    <w:rsid w:val="00755CF2"/>
    <w:rsid w:val="0075604C"/>
    <w:rsid w:val="007561ED"/>
    <w:rsid w:val="0075641D"/>
    <w:rsid w:val="00756BF4"/>
    <w:rsid w:val="00756D5C"/>
    <w:rsid w:val="00757270"/>
    <w:rsid w:val="00757441"/>
    <w:rsid w:val="0075756A"/>
    <w:rsid w:val="0075761A"/>
    <w:rsid w:val="00757754"/>
    <w:rsid w:val="007577E2"/>
    <w:rsid w:val="00757B2E"/>
    <w:rsid w:val="00757B69"/>
    <w:rsid w:val="00757D15"/>
    <w:rsid w:val="00757D46"/>
    <w:rsid w:val="00757E2B"/>
    <w:rsid w:val="00760704"/>
    <w:rsid w:val="00760A5A"/>
    <w:rsid w:val="00760B45"/>
    <w:rsid w:val="00761115"/>
    <w:rsid w:val="00761233"/>
    <w:rsid w:val="00761346"/>
    <w:rsid w:val="0076175B"/>
    <w:rsid w:val="00761BBE"/>
    <w:rsid w:val="00761BCA"/>
    <w:rsid w:val="0076246D"/>
    <w:rsid w:val="00762687"/>
    <w:rsid w:val="00762FDF"/>
    <w:rsid w:val="00763759"/>
    <w:rsid w:val="0076386E"/>
    <w:rsid w:val="00763926"/>
    <w:rsid w:val="0076447C"/>
    <w:rsid w:val="00764A28"/>
    <w:rsid w:val="00764C7F"/>
    <w:rsid w:val="007657F9"/>
    <w:rsid w:val="00765F81"/>
    <w:rsid w:val="00766073"/>
    <w:rsid w:val="0076673F"/>
    <w:rsid w:val="007668F6"/>
    <w:rsid w:val="00766A0A"/>
    <w:rsid w:val="00766BCF"/>
    <w:rsid w:val="00766C9B"/>
    <w:rsid w:val="00766CC4"/>
    <w:rsid w:val="00766D1D"/>
    <w:rsid w:val="007670A5"/>
    <w:rsid w:val="007671E3"/>
    <w:rsid w:val="007673A1"/>
    <w:rsid w:val="00767855"/>
    <w:rsid w:val="00767C5A"/>
    <w:rsid w:val="00767C88"/>
    <w:rsid w:val="00767F02"/>
    <w:rsid w:val="00770D44"/>
    <w:rsid w:val="00770F5D"/>
    <w:rsid w:val="0077177E"/>
    <w:rsid w:val="00771865"/>
    <w:rsid w:val="0077192F"/>
    <w:rsid w:val="00771D9B"/>
    <w:rsid w:val="0077206B"/>
    <w:rsid w:val="0077207E"/>
    <w:rsid w:val="00772522"/>
    <w:rsid w:val="0077271A"/>
    <w:rsid w:val="007727CE"/>
    <w:rsid w:val="0077293F"/>
    <w:rsid w:val="0077358C"/>
    <w:rsid w:val="00773690"/>
    <w:rsid w:val="00773AB3"/>
    <w:rsid w:val="00773B74"/>
    <w:rsid w:val="00773C17"/>
    <w:rsid w:val="00773C18"/>
    <w:rsid w:val="00774146"/>
    <w:rsid w:val="0077416C"/>
    <w:rsid w:val="00774897"/>
    <w:rsid w:val="00774AB2"/>
    <w:rsid w:val="00774AD1"/>
    <w:rsid w:val="00774BE6"/>
    <w:rsid w:val="00774F44"/>
    <w:rsid w:val="0077511F"/>
    <w:rsid w:val="007758F5"/>
    <w:rsid w:val="00775A56"/>
    <w:rsid w:val="0077660C"/>
    <w:rsid w:val="0077683A"/>
    <w:rsid w:val="00776A0F"/>
    <w:rsid w:val="00777437"/>
    <w:rsid w:val="00777BA0"/>
    <w:rsid w:val="0078000A"/>
    <w:rsid w:val="00780148"/>
    <w:rsid w:val="00780206"/>
    <w:rsid w:val="00780728"/>
    <w:rsid w:val="00780DE5"/>
    <w:rsid w:val="00780EC0"/>
    <w:rsid w:val="0078102F"/>
    <w:rsid w:val="00781290"/>
    <w:rsid w:val="00781E42"/>
    <w:rsid w:val="00781EB5"/>
    <w:rsid w:val="007823A2"/>
    <w:rsid w:val="0078250C"/>
    <w:rsid w:val="007827B1"/>
    <w:rsid w:val="00782A24"/>
    <w:rsid w:val="00782D41"/>
    <w:rsid w:val="00782EB7"/>
    <w:rsid w:val="007838BC"/>
    <w:rsid w:val="00783B12"/>
    <w:rsid w:val="0078435F"/>
    <w:rsid w:val="0078459B"/>
    <w:rsid w:val="007845D7"/>
    <w:rsid w:val="00784C4A"/>
    <w:rsid w:val="00784D8A"/>
    <w:rsid w:val="00784F7C"/>
    <w:rsid w:val="0078540B"/>
    <w:rsid w:val="007855FD"/>
    <w:rsid w:val="00785D45"/>
    <w:rsid w:val="007861D5"/>
    <w:rsid w:val="007862D0"/>
    <w:rsid w:val="0078698E"/>
    <w:rsid w:val="00786BED"/>
    <w:rsid w:val="007875FE"/>
    <w:rsid w:val="0078796D"/>
    <w:rsid w:val="007879C1"/>
    <w:rsid w:val="0079024A"/>
    <w:rsid w:val="00790463"/>
    <w:rsid w:val="00790744"/>
    <w:rsid w:val="007908E0"/>
    <w:rsid w:val="00790E35"/>
    <w:rsid w:val="00790F06"/>
    <w:rsid w:val="00791942"/>
    <w:rsid w:val="007919FF"/>
    <w:rsid w:val="00791A21"/>
    <w:rsid w:val="007920D4"/>
    <w:rsid w:val="00792322"/>
    <w:rsid w:val="007924DE"/>
    <w:rsid w:val="0079279C"/>
    <w:rsid w:val="00792CCB"/>
    <w:rsid w:val="007934A7"/>
    <w:rsid w:val="007938F7"/>
    <w:rsid w:val="00793FCE"/>
    <w:rsid w:val="00794298"/>
    <w:rsid w:val="007944BF"/>
    <w:rsid w:val="007947C3"/>
    <w:rsid w:val="0079497D"/>
    <w:rsid w:val="00794A97"/>
    <w:rsid w:val="00794AC9"/>
    <w:rsid w:val="00795B28"/>
    <w:rsid w:val="00795BDE"/>
    <w:rsid w:val="00796E7F"/>
    <w:rsid w:val="00796F82"/>
    <w:rsid w:val="0079702A"/>
    <w:rsid w:val="007975B1"/>
    <w:rsid w:val="00797643"/>
    <w:rsid w:val="007976C8"/>
    <w:rsid w:val="00797D86"/>
    <w:rsid w:val="00797E0A"/>
    <w:rsid w:val="007A0322"/>
    <w:rsid w:val="007A0648"/>
    <w:rsid w:val="007A0B3A"/>
    <w:rsid w:val="007A0F00"/>
    <w:rsid w:val="007A0F95"/>
    <w:rsid w:val="007A1B07"/>
    <w:rsid w:val="007A1E90"/>
    <w:rsid w:val="007A227E"/>
    <w:rsid w:val="007A29AA"/>
    <w:rsid w:val="007A30EF"/>
    <w:rsid w:val="007A3373"/>
    <w:rsid w:val="007A3920"/>
    <w:rsid w:val="007A3994"/>
    <w:rsid w:val="007A3C66"/>
    <w:rsid w:val="007A3E30"/>
    <w:rsid w:val="007A42B2"/>
    <w:rsid w:val="007A4739"/>
    <w:rsid w:val="007A4978"/>
    <w:rsid w:val="007A4CF5"/>
    <w:rsid w:val="007A4D1A"/>
    <w:rsid w:val="007A4E2E"/>
    <w:rsid w:val="007A5280"/>
    <w:rsid w:val="007A53B1"/>
    <w:rsid w:val="007A56C1"/>
    <w:rsid w:val="007A5777"/>
    <w:rsid w:val="007A65CC"/>
    <w:rsid w:val="007A6A09"/>
    <w:rsid w:val="007A6FF8"/>
    <w:rsid w:val="007A6FFD"/>
    <w:rsid w:val="007A7617"/>
    <w:rsid w:val="007A764D"/>
    <w:rsid w:val="007A7831"/>
    <w:rsid w:val="007A7F7B"/>
    <w:rsid w:val="007B08EA"/>
    <w:rsid w:val="007B0937"/>
    <w:rsid w:val="007B0A7E"/>
    <w:rsid w:val="007B0E76"/>
    <w:rsid w:val="007B2167"/>
    <w:rsid w:val="007B24DE"/>
    <w:rsid w:val="007B24F4"/>
    <w:rsid w:val="007B25EC"/>
    <w:rsid w:val="007B2747"/>
    <w:rsid w:val="007B2C6A"/>
    <w:rsid w:val="007B341B"/>
    <w:rsid w:val="007B34EC"/>
    <w:rsid w:val="007B383A"/>
    <w:rsid w:val="007B397F"/>
    <w:rsid w:val="007B3E0A"/>
    <w:rsid w:val="007B3FEF"/>
    <w:rsid w:val="007B41C3"/>
    <w:rsid w:val="007B48D5"/>
    <w:rsid w:val="007B4CBB"/>
    <w:rsid w:val="007B4EA9"/>
    <w:rsid w:val="007B503B"/>
    <w:rsid w:val="007B5672"/>
    <w:rsid w:val="007B59C2"/>
    <w:rsid w:val="007B5AE0"/>
    <w:rsid w:val="007B5B65"/>
    <w:rsid w:val="007B5C09"/>
    <w:rsid w:val="007B608E"/>
    <w:rsid w:val="007B6522"/>
    <w:rsid w:val="007B659B"/>
    <w:rsid w:val="007B662D"/>
    <w:rsid w:val="007B6E20"/>
    <w:rsid w:val="007B6F32"/>
    <w:rsid w:val="007B7754"/>
    <w:rsid w:val="007B7891"/>
    <w:rsid w:val="007B7CB7"/>
    <w:rsid w:val="007B7D24"/>
    <w:rsid w:val="007C017C"/>
    <w:rsid w:val="007C0306"/>
    <w:rsid w:val="007C057D"/>
    <w:rsid w:val="007C0E38"/>
    <w:rsid w:val="007C0EC7"/>
    <w:rsid w:val="007C1448"/>
    <w:rsid w:val="007C14EA"/>
    <w:rsid w:val="007C1534"/>
    <w:rsid w:val="007C160B"/>
    <w:rsid w:val="007C195D"/>
    <w:rsid w:val="007C1BC0"/>
    <w:rsid w:val="007C1BCD"/>
    <w:rsid w:val="007C1E1F"/>
    <w:rsid w:val="007C2635"/>
    <w:rsid w:val="007C2C11"/>
    <w:rsid w:val="007C353D"/>
    <w:rsid w:val="007C38CD"/>
    <w:rsid w:val="007C3D17"/>
    <w:rsid w:val="007C3FAE"/>
    <w:rsid w:val="007C49BD"/>
    <w:rsid w:val="007C4C58"/>
    <w:rsid w:val="007C4D1B"/>
    <w:rsid w:val="007C4E1C"/>
    <w:rsid w:val="007C5026"/>
    <w:rsid w:val="007C542E"/>
    <w:rsid w:val="007C5876"/>
    <w:rsid w:val="007C599A"/>
    <w:rsid w:val="007C5ADF"/>
    <w:rsid w:val="007C5C85"/>
    <w:rsid w:val="007C605E"/>
    <w:rsid w:val="007C632F"/>
    <w:rsid w:val="007C63FF"/>
    <w:rsid w:val="007C6455"/>
    <w:rsid w:val="007C6A5E"/>
    <w:rsid w:val="007C70AF"/>
    <w:rsid w:val="007C75E7"/>
    <w:rsid w:val="007C795F"/>
    <w:rsid w:val="007C79E2"/>
    <w:rsid w:val="007C7A88"/>
    <w:rsid w:val="007C7D9E"/>
    <w:rsid w:val="007C7DCF"/>
    <w:rsid w:val="007C7F23"/>
    <w:rsid w:val="007D07FF"/>
    <w:rsid w:val="007D0EB6"/>
    <w:rsid w:val="007D1789"/>
    <w:rsid w:val="007D1816"/>
    <w:rsid w:val="007D1925"/>
    <w:rsid w:val="007D1D05"/>
    <w:rsid w:val="007D20A5"/>
    <w:rsid w:val="007D21DC"/>
    <w:rsid w:val="007D224A"/>
    <w:rsid w:val="007D280C"/>
    <w:rsid w:val="007D282C"/>
    <w:rsid w:val="007D29BE"/>
    <w:rsid w:val="007D302C"/>
    <w:rsid w:val="007D3619"/>
    <w:rsid w:val="007D3B88"/>
    <w:rsid w:val="007D4012"/>
    <w:rsid w:val="007D4819"/>
    <w:rsid w:val="007D484F"/>
    <w:rsid w:val="007D5472"/>
    <w:rsid w:val="007D5612"/>
    <w:rsid w:val="007D5AF7"/>
    <w:rsid w:val="007D5D1A"/>
    <w:rsid w:val="007D6A01"/>
    <w:rsid w:val="007D6E86"/>
    <w:rsid w:val="007D6FE3"/>
    <w:rsid w:val="007D71C9"/>
    <w:rsid w:val="007D7584"/>
    <w:rsid w:val="007D790E"/>
    <w:rsid w:val="007D7981"/>
    <w:rsid w:val="007D7CA5"/>
    <w:rsid w:val="007D7E92"/>
    <w:rsid w:val="007E0724"/>
    <w:rsid w:val="007E07A1"/>
    <w:rsid w:val="007E0B18"/>
    <w:rsid w:val="007E10D7"/>
    <w:rsid w:val="007E121B"/>
    <w:rsid w:val="007E1677"/>
    <w:rsid w:val="007E184D"/>
    <w:rsid w:val="007E1A91"/>
    <w:rsid w:val="007E1B42"/>
    <w:rsid w:val="007E2147"/>
    <w:rsid w:val="007E2B8A"/>
    <w:rsid w:val="007E3093"/>
    <w:rsid w:val="007E3710"/>
    <w:rsid w:val="007E37B1"/>
    <w:rsid w:val="007E4352"/>
    <w:rsid w:val="007E4DE2"/>
    <w:rsid w:val="007E53F2"/>
    <w:rsid w:val="007E5B5F"/>
    <w:rsid w:val="007E623F"/>
    <w:rsid w:val="007E626E"/>
    <w:rsid w:val="007E64E4"/>
    <w:rsid w:val="007E6611"/>
    <w:rsid w:val="007E6980"/>
    <w:rsid w:val="007E6F34"/>
    <w:rsid w:val="007E7902"/>
    <w:rsid w:val="007E792C"/>
    <w:rsid w:val="007F012C"/>
    <w:rsid w:val="007F06CD"/>
    <w:rsid w:val="007F0F62"/>
    <w:rsid w:val="007F137A"/>
    <w:rsid w:val="007F164B"/>
    <w:rsid w:val="007F1753"/>
    <w:rsid w:val="007F1929"/>
    <w:rsid w:val="007F19A4"/>
    <w:rsid w:val="007F1B8A"/>
    <w:rsid w:val="007F2297"/>
    <w:rsid w:val="007F2561"/>
    <w:rsid w:val="007F29F6"/>
    <w:rsid w:val="007F2F28"/>
    <w:rsid w:val="007F329A"/>
    <w:rsid w:val="007F3D35"/>
    <w:rsid w:val="007F4272"/>
    <w:rsid w:val="007F4ABC"/>
    <w:rsid w:val="007F4D61"/>
    <w:rsid w:val="007F4D9E"/>
    <w:rsid w:val="007F5393"/>
    <w:rsid w:val="007F5B7D"/>
    <w:rsid w:val="007F5DE4"/>
    <w:rsid w:val="007F66ED"/>
    <w:rsid w:val="007F71E9"/>
    <w:rsid w:val="007F790A"/>
    <w:rsid w:val="007F7D5E"/>
    <w:rsid w:val="008002C6"/>
    <w:rsid w:val="0080064B"/>
    <w:rsid w:val="00800803"/>
    <w:rsid w:val="00800B5E"/>
    <w:rsid w:val="00801F74"/>
    <w:rsid w:val="00802B91"/>
    <w:rsid w:val="00802DBA"/>
    <w:rsid w:val="008035CC"/>
    <w:rsid w:val="0080374E"/>
    <w:rsid w:val="00803EA1"/>
    <w:rsid w:val="0080405D"/>
    <w:rsid w:val="0080481B"/>
    <w:rsid w:val="0080519C"/>
    <w:rsid w:val="0080538A"/>
    <w:rsid w:val="0080549C"/>
    <w:rsid w:val="0080588D"/>
    <w:rsid w:val="00805956"/>
    <w:rsid w:val="00805997"/>
    <w:rsid w:val="00805C12"/>
    <w:rsid w:val="00805E3D"/>
    <w:rsid w:val="00806126"/>
    <w:rsid w:val="00806DC0"/>
    <w:rsid w:val="008070E6"/>
    <w:rsid w:val="008071E7"/>
    <w:rsid w:val="008079AA"/>
    <w:rsid w:val="008079F0"/>
    <w:rsid w:val="00807C29"/>
    <w:rsid w:val="0081005F"/>
    <w:rsid w:val="008100A2"/>
    <w:rsid w:val="00810395"/>
    <w:rsid w:val="00810537"/>
    <w:rsid w:val="00810E89"/>
    <w:rsid w:val="00810EFA"/>
    <w:rsid w:val="0081172E"/>
    <w:rsid w:val="00811969"/>
    <w:rsid w:val="0081210B"/>
    <w:rsid w:val="008129BB"/>
    <w:rsid w:val="00812C42"/>
    <w:rsid w:val="00812FC9"/>
    <w:rsid w:val="0081384C"/>
    <w:rsid w:val="00813D03"/>
    <w:rsid w:val="00813E65"/>
    <w:rsid w:val="00813F34"/>
    <w:rsid w:val="0081433C"/>
    <w:rsid w:val="008143F3"/>
    <w:rsid w:val="00814A2E"/>
    <w:rsid w:val="00814C9C"/>
    <w:rsid w:val="00814CEA"/>
    <w:rsid w:val="00815139"/>
    <w:rsid w:val="008155F6"/>
    <w:rsid w:val="00815B90"/>
    <w:rsid w:val="00815C7C"/>
    <w:rsid w:val="00815DFF"/>
    <w:rsid w:val="0081698E"/>
    <w:rsid w:val="008172C7"/>
    <w:rsid w:val="00817542"/>
    <w:rsid w:val="00817582"/>
    <w:rsid w:val="008177DF"/>
    <w:rsid w:val="00817941"/>
    <w:rsid w:val="00817AA4"/>
    <w:rsid w:val="00817AFB"/>
    <w:rsid w:val="00817D26"/>
    <w:rsid w:val="0082004E"/>
    <w:rsid w:val="008205E0"/>
    <w:rsid w:val="00820A6D"/>
    <w:rsid w:val="00820C1C"/>
    <w:rsid w:val="00820D61"/>
    <w:rsid w:val="0082124E"/>
    <w:rsid w:val="00821AEC"/>
    <w:rsid w:val="00822843"/>
    <w:rsid w:val="00822AAA"/>
    <w:rsid w:val="00822EC0"/>
    <w:rsid w:val="00823132"/>
    <w:rsid w:val="008235BE"/>
    <w:rsid w:val="008235EC"/>
    <w:rsid w:val="00823C88"/>
    <w:rsid w:val="00824971"/>
    <w:rsid w:val="00824C1D"/>
    <w:rsid w:val="00824FCB"/>
    <w:rsid w:val="008252C6"/>
    <w:rsid w:val="00825822"/>
    <w:rsid w:val="00825BB8"/>
    <w:rsid w:val="00825F27"/>
    <w:rsid w:val="00826A7E"/>
    <w:rsid w:val="00827A97"/>
    <w:rsid w:val="00827F39"/>
    <w:rsid w:val="0083067D"/>
    <w:rsid w:val="008306EB"/>
    <w:rsid w:val="00830810"/>
    <w:rsid w:val="00830965"/>
    <w:rsid w:val="00831A05"/>
    <w:rsid w:val="00831A43"/>
    <w:rsid w:val="00831CBF"/>
    <w:rsid w:val="00831E8E"/>
    <w:rsid w:val="008325AC"/>
    <w:rsid w:val="00832D7C"/>
    <w:rsid w:val="00832F4F"/>
    <w:rsid w:val="00832F54"/>
    <w:rsid w:val="00833CD3"/>
    <w:rsid w:val="00833ECB"/>
    <w:rsid w:val="00833F8B"/>
    <w:rsid w:val="008343FD"/>
    <w:rsid w:val="00834419"/>
    <w:rsid w:val="0083495C"/>
    <w:rsid w:val="00834B18"/>
    <w:rsid w:val="00834CA4"/>
    <w:rsid w:val="00835786"/>
    <w:rsid w:val="00835789"/>
    <w:rsid w:val="00835A2F"/>
    <w:rsid w:val="008364E2"/>
    <w:rsid w:val="0083659D"/>
    <w:rsid w:val="00836783"/>
    <w:rsid w:val="00836C11"/>
    <w:rsid w:val="00836C92"/>
    <w:rsid w:val="0083708A"/>
    <w:rsid w:val="008372A4"/>
    <w:rsid w:val="0083777D"/>
    <w:rsid w:val="0084011B"/>
    <w:rsid w:val="00840A04"/>
    <w:rsid w:val="00840B01"/>
    <w:rsid w:val="00840E0D"/>
    <w:rsid w:val="008415AC"/>
    <w:rsid w:val="008417F3"/>
    <w:rsid w:val="00841AF6"/>
    <w:rsid w:val="00841CF4"/>
    <w:rsid w:val="00841D45"/>
    <w:rsid w:val="008420E5"/>
    <w:rsid w:val="00842561"/>
    <w:rsid w:val="008425CB"/>
    <w:rsid w:val="0084297F"/>
    <w:rsid w:val="0084302C"/>
    <w:rsid w:val="008431B3"/>
    <w:rsid w:val="00843536"/>
    <w:rsid w:val="008436A4"/>
    <w:rsid w:val="00843BBA"/>
    <w:rsid w:val="00843C28"/>
    <w:rsid w:val="008448AA"/>
    <w:rsid w:val="008448AC"/>
    <w:rsid w:val="008448F3"/>
    <w:rsid w:val="00844BE0"/>
    <w:rsid w:val="00845090"/>
    <w:rsid w:val="0084514B"/>
    <w:rsid w:val="0084550B"/>
    <w:rsid w:val="008457DD"/>
    <w:rsid w:val="00845D84"/>
    <w:rsid w:val="00846013"/>
    <w:rsid w:val="00846275"/>
    <w:rsid w:val="0084660B"/>
    <w:rsid w:val="00846B7D"/>
    <w:rsid w:val="00846CF7"/>
    <w:rsid w:val="008470AE"/>
    <w:rsid w:val="008475A8"/>
    <w:rsid w:val="00847827"/>
    <w:rsid w:val="00847D23"/>
    <w:rsid w:val="00847F8E"/>
    <w:rsid w:val="0085005D"/>
    <w:rsid w:val="00850256"/>
    <w:rsid w:val="008503FD"/>
    <w:rsid w:val="0085040C"/>
    <w:rsid w:val="008504B9"/>
    <w:rsid w:val="008504C4"/>
    <w:rsid w:val="00850D25"/>
    <w:rsid w:val="0085104D"/>
    <w:rsid w:val="008510F6"/>
    <w:rsid w:val="0085112B"/>
    <w:rsid w:val="00851182"/>
    <w:rsid w:val="008514FC"/>
    <w:rsid w:val="00851785"/>
    <w:rsid w:val="00851C7E"/>
    <w:rsid w:val="00851EA4"/>
    <w:rsid w:val="00852591"/>
    <w:rsid w:val="008530AA"/>
    <w:rsid w:val="008533D7"/>
    <w:rsid w:val="008534CB"/>
    <w:rsid w:val="008535AA"/>
    <w:rsid w:val="00853717"/>
    <w:rsid w:val="00853757"/>
    <w:rsid w:val="00853D2E"/>
    <w:rsid w:val="00853F34"/>
    <w:rsid w:val="00854401"/>
    <w:rsid w:val="00854AFE"/>
    <w:rsid w:val="00854E27"/>
    <w:rsid w:val="0085514E"/>
    <w:rsid w:val="00855A58"/>
    <w:rsid w:val="00855F85"/>
    <w:rsid w:val="008560AF"/>
    <w:rsid w:val="008562A9"/>
    <w:rsid w:val="00857386"/>
    <w:rsid w:val="00857524"/>
    <w:rsid w:val="00857BCF"/>
    <w:rsid w:val="00857CBC"/>
    <w:rsid w:val="00860002"/>
    <w:rsid w:val="008603A0"/>
    <w:rsid w:val="00860486"/>
    <w:rsid w:val="00860891"/>
    <w:rsid w:val="008609D8"/>
    <w:rsid w:val="00861012"/>
    <w:rsid w:val="00861196"/>
    <w:rsid w:val="00861213"/>
    <w:rsid w:val="00861637"/>
    <w:rsid w:val="00861D8E"/>
    <w:rsid w:val="00861F4D"/>
    <w:rsid w:val="0086221A"/>
    <w:rsid w:val="008623BD"/>
    <w:rsid w:val="00862831"/>
    <w:rsid w:val="00862AF8"/>
    <w:rsid w:val="00862F58"/>
    <w:rsid w:val="00863160"/>
    <w:rsid w:val="0086324B"/>
    <w:rsid w:val="00863EF6"/>
    <w:rsid w:val="00863F8F"/>
    <w:rsid w:val="00864186"/>
    <w:rsid w:val="008644FC"/>
    <w:rsid w:val="008649AA"/>
    <w:rsid w:val="00864BFE"/>
    <w:rsid w:val="00864C89"/>
    <w:rsid w:val="00865169"/>
    <w:rsid w:val="0086562A"/>
    <w:rsid w:val="008656E5"/>
    <w:rsid w:val="00865ABE"/>
    <w:rsid w:val="00865B27"/>
    <w:rsid w:val="0086688F"/>
    <w:rsid w:val="00866974"/>
    <w:rsid w:val="00866CF4"/>
    <w:rsid w:val="00866D70"/>
    <w:rsid w:val="00867AC6"/>
    <w:rsid w:val="00870830"/>
    <w:rsid w:val="00870BF4"/>
    <w:rsid w:val="00870C9A"/>
    <w:rsid w:val="00870E88"/>
    <w:rsid w:val="00870F30"/>
    <w:rsid w:val="00870F73"/>
    <w:rsid w:val="0087180D"/>
    <w:rsid w:val="00871995"/>
    <w:rsid w:val="00871E32"/>
    <w:rsid w:val="008729B7"/>
    <w:rsid w:val="00872A0F"/>
    <w:rsid w:val="0087302B"/>
    <w:rsid w:val="0087362E"/>
    <w:rsid w:val="008736B7"/>
    <w:rsid w:val="00874386"/>
    <w:rsid w:val="008744AE"/>
    <w:rsid w:val="00874750"/>
    <w:rsid w:val="0087482A"/>
    <w:rsid w:val="00874A89"/>
    <w:rsid w:val="00875307"/>
    <w:rsid w:val="008759F2"/>
    <w:rsid w:val="00875EDD"/>
    <w:rsid w:val="00875F0C"/>
    <w:rsid w:val="0087645A"/>
    <w:rsid w:val="008766E9"/>
    <w:rsid w:val="00876825"/>
    <w:rsid w:val="008769C5"/>
    <w:rsid w:val="008769DE"/>
    <w:rsid w:val="00876E96"/>
    <w:rsid w:val="00877D49"/>
    <w:rsid w:val="0088011C"/>
    <w:rsid w:val="0088012A"/>
    <w:rsid w:val="0088013A"/>
    <w:rsid w:val="0088077E"/>
    <w:rsid w:val="00880872"/>
    <w:rsid w:val="0088090A"/>
    <w:rsid w:val="00880FEF"/>
    <w:rsid w:val="008814BA"/>
    <w:rsid w:val="00881600"/>
    <w:rsid w:val="0088188C"/>
    <w:rsid w:val="00881AFC"/>
    <w:rsid w:val="00882335"/>
    <w:rsid w:val="00882AE0"/>
    <w:rsid w:val="00883255"/>
    <w:rsid w:val="0088346F"/>
    <w:rsid w:val="008847E1"/>
    <w:rsid w:val="008851F4"/>
    <w:rsid w:val="008854BD"/>
    <w:rsid w:val="0088571F"/>
    <w:rsid w:val="008859E4"/>
    <w:rsid w:val="00886138"/>
    <w:rsid w:val="008862A5"/>
    <w:rsid w:val="00886E8A"/>
    <w:rsid w:val="0088714B"/>
    <w:rsid w:val="00887618"/>
    <w:rsid w:val="00887EF3"/>
    <w:rsid w:val="00890114"/>
    <w:rsid w:val="008902A2"/>
    <w:rsid w:val="00891950"/>
    <w:rsid w:val="00891F10"/>
    <w:rsid w:val="008920A6"/>
    <w:rsid w:val="008921F3"/>
    <w:rsid w:val="008924C6"/>
    <w:rsid w:val="00892A07"/>
    <w:rsid w:val="00892C1B"/>
    <w:rsid w:val="00892C6A"/>
    <w:rsid w:val="0089300E"/>
    <w:rsid w:val="008931E5"/>
    <w:rsid w:val="0089351C"/>
    <w:rsid w:val="008936A5"/>
    <w:rsid w:val="00893730"/>
    <w:rsid w:val="00893789"/>
    <w:rsid w:val="00893C38"/>
    <w:rsid w:val="00893E23"/>
    <w:rsid w:val="00894081"/>
    <w:rsid w:val="00894604"/>
    <w:rsid w:val="00894739"/>
    <w:rsid w:val="0089497C"/>
    <w:rsid w:val="00894E2D"/>
    <w:rsid w:val="008953CF"/>
    <w:rsid w:val="00895830"/>
    <w:rsid w:val="0089665D"/>
    <w:rsid w:val="00896948"/>
    <w:rsid w:val="00896A83"/>
    <w:rsid w:val="00896D54"/>
    <w:rsid w:val="008971C1"/>
    <w:rsid w:val="0089748F"/>
    <w:rsid w:val="00897A94"/>
    <w:rsid w:val="00897AEE"/>
    <w:rsid w:val="00897E09"/>
    <w:rsid w:val="00897E13"/>
    <w:rsid w:val="008A0897"/>
    <w:rsid w:val="008A0B88"/>
    <w:rsid w:val="008A1028"/>
    <w:rsid w:val="008A18F7"/>
    <w:rsid w:val="008A1998"/>
    <w:rsid w:val="008A1B39"/>
    <w:rsid w:val="008A1D8D"/>
    <w:rsid w:val="008A1FCF"/>
    <w:rsid w:val="008A2A55"/>
    <w:rsid w:val="008A2B8F"/>
    <w:rsid w:val="008A2E05"/>
    <w:rsid w:val="008A2ED7"/>
    <w:rsid w:val="008A3287"/>
    <w:rsid w:val="008A3703"/>
    <w:rsid w:val="008A3724"/>
    <w:rsid w:val="008A3934"/>
    <w:rsid w:val="008A394F"/>
    <w:rsid w:val="008A3C69"/>
    <w:rsid w:val="008A3E55"/>
    <w:rsid w:val="008A3FB4"/>
    <w:rsid w:val="008A46A1"/>
    <w:rsid w:val="008A54D8"/>
    <w:rsid w:val="008A55CB"/>
    <w:rsid w:val="008A55FE"/>
    <w:rsid w:val="008A5692"/>
    <w:rsid w:val="008A6549"/>
    <w:rsid w:val="008A6B0A"/>
    <w:rsid w:val="008A6C16"/>
    <w:rsid w:val="008A7301"/>
    <w:rsid w:val="008A7CC0"/>
    <w:rsid w:val="008B0005"/>
    <w:rsid w:val="008B03BE"/>
    <w:rsid w:val="008B06C8"/>
    <w:rsid w:val="008B0858"/>
    <w:rsid w:val="008B08BA"/>
    <w:rsid w:val="008B0B20"/>
    <w:rsid w:val="008B0EE1"/>
    <w:rsid w:val="008B1191"/>
    <w:rsid w:val="008B12CE"/>
    <w:rsid w:val="008B130A"/>
    <w:rsid w:val="008B13F0"/>
    <w:rsid w:val="008B17DE"/>
    <w:rsid w:val="008B1D38"/>
    <w:rsid w:val="008B202D"/>
    <w:rsid w:val="008B22CD"/>
    <w:rsid w:val="008B2EEB"/>
    <w:rsid w:val="008B324A"/>
    <w:rsid w:val="008B35B3"/>
    <w:rsid w:val="008B3D95"/>
    <w:rsid w:val="008B494F"/>
    <w:rsid w:val="008B4992"/>
    <w:rsid w:val="008B4ABE"/>
    <w:rsid w:val="008B503F"/>
    <w:rsid w:val="008B5313"/>
    <w:rsid w:val="008B5320"/>
    <w:rsid w:val="008B58E9"/>
    <w:rsid w:val="008B5A42"/>
    <w:rsid w:val="008B5A52"/>
    <w:rsid w:val="008B5B05"/>
    <w:rsid w:val="008B5F23"/>
    <w:rsid w:val="008B63FB"/>
    <w:rsid w:val="008B6467"/>
    <w:rsid w:val="008B651B"/>
    <w:rsid w:val="008B6C66"/>
    <w:rsid w:val="008B6EEF"/>
    <w:rsid w:val="008B7240"/>
    <w:rsid w:val="008B7555"/>
    <w:rsid w:val="008B79DC"/>
    <w:rsid w:val="008B7B9F"/>
    <w:rsid w:val="008B7F61"/>
    <w:rsid w:val="008C045F"/>
    <w:rsid w:val="008C049F"/>
    <w:rsid w:val="008C0955"/>
    <w:rsid w:val="008C0BA1"/>
    <w:rsid w:val="008C0E9F"/>
    <w:rsid w:val="008C1095"/>
    <w:rsid w:val="008C140B"/>
    <w:rsid w:val="008C17C6"/>
    <w:rsid w:val="008C1A7B"/>
    <w:rsid w:val="008C1D8C"/>
    <w:rsid w:val="008C2561"/>
    <w:rsid w:val="008C2614"/>
    <w:rsid w:val="008C26D9"/>
    <w:rsid w:val="008C2AA3"/>
    <w:rsid w:val="008C2BDA"/>
    <w:rsid w:val="008C3BBD"/>
    <w:rsid w:val="008C470F"/>
    <w:rsid w:val="008C5043"/>
    <w:rsid w:val="008C5854"/>
    <w:rsid w:val="008C5D6A"/>
    <w:rsid w:val="008C602A"/>
    <w:rsid w:val="008C6589"/>
    <w:rsid w:val="008C6C54"/>
    <w:rsid w:val="008C6D03"/>
    <w:rsid w:val="008C6FBF"/>
    <w:rsid w:val="008C734E"/>
    <w:rsid w:val="008C7443"/>
    <w:rsid w:val="008C75C9"/>
    <w:rsid w:val="008C78E1"/>
    <w:rsid w:val="008D046B"/>
    <w:rsid w:val="008D07B6"/>
    <w:rsid w:val="008D09E5"/>
    <w:rsid w:val="008D19C9"/>
    <w:rsid w:val="008D1A37"/>
    <w:rsid w:val="008D1D15"/>
    <w:rsid w:val="008D2916"/>
    <w:rsid w:val="008D2DD0"/>
    <w:rsid w:val="008D30DA"/>
    <w:rsid w:val="008D3124"/>
    <w:rsid w:val="008D3714"/>
    <w:rsid w:val="008D3A50"/>
    <w:rsid w:val="008D48A5"/>
    <w:rsid w:val="008D4C07"/>
    <w:rsid w:val="008D4C2A"/>
    <w:rsid w:val="008D5932"/>
    <w:rsid w:val="008D5C1C"/>
    <w:rsid w:val="008D691A"/>
    <w:rsid w:val="008D695B"/>
    <w:rsid w:val="008D6A04"/>
    <w:rsid w:val="008D6C5B"/>
    <w:rsid w:val="008D6E17"/>
    <w:rsid w:val="008D6E29"/>
    <w:rsid w:val="008D6F42"/>
    <w:rsid w:val="008D716D"/>
    <w:rsid w:val="008D76FB"/>
    <w:rsid w:val="008D7713"/>
    <w:rsid w:val="008D7893"/>
    <w:rsid w:val="008D7990"/>
    <w:rsid w:val="008E0417"/>
    <w:rsid w:val="008E0755"/>
    <w:rsid w:val="008E0B05"/>
    <w:rsid w:val="008E1355"/>
    <w:rsid w:val="008E1B5A"/>
    <w:rsid w:val="008E1F4A"/>
    <w:rsid w:val="008E2005"/>
    <w:rsid w:val="008E203B"/>
    <w:rsid w:val="008E29BA"/>
    <w:rsid w:val="008E2D9F"/>
    <w:rsid w:val="008E3202"/>
    <w:rsid w:val="008E33E6"/>
    <w:rsid w:val="008E3C2C"/>
    <w:rsid w:val="008E3DFF"/>
    <w:rsid w:val="008E4A54"/>
    <w:rsid w:val="008E4D6C"/>
    <w:rsid w:val="008E5092"/>
    <w:rsid w:val="008E547F"/>
    <w:rsid w:val="008E5587"/>
    <w:rsid w:val="008E59CF"/>
    <w:rsid w:val="008E6087"/>
    <w:rsid w:val="008E61E8"/>
    <w:rsid w:val="008E62D8"/>
    <w:rsid w:val="008E6448"/>
    <w:rsid w:val="008E657F"/>
    <w:rsid w:val="008E6851"/>
    <w:rsid w:val="008E6A82"/>
    <w:rsid w:val="008E6AA9"/>
    <w:rsid w:val="008E6BDE"/>
    <w:rsid w:val="008E6EAE"/>
    <w:rsid w:val="008E7877"/>
    <w:rsid w:val="008E7995"/>
    <w:rsid w:val="008E7BD5"/>
    <w:rsid w:val="008E7EB8"/>
    <w:rsid w:val="008F04E7"/>
    <w:rsid w:val="008F20A8"/>
    <w:rsid w:val="008F252B"/>
    <w:rsid w:val="008F2A56"/>
    <w:rsid w:val="008F2D2F"/>
    <w:rsid w:val="008F2F7B"/>
    <w:rsid w:val="008F3036"/>
    <w:rsid w:val="008F3564"/>
    <w:rsid w:val="008F391B"/>
    <w:rsid w:val="008F3981"/>
    <w:rsid w:val="008F3A3D"/>
    <w:rsid w:val="008F3BAD"/>
    <w:rsid w:val="008F3CEB"/>
    <w:rsid w:val="008F45E4"/>
    <w:rsid w:val="008F4B56"/>
    <w:rsid w:val="008F4E70"/>
    <w:rsid w:val="008F524D"/>
    <w:rsid w:val="008F5598"/>
    <w:rsid w:val="008F5D2D"/>
    <w:rsid w:val="008F5E3A"/>
    <w:rsid w:val="008F5FE7"/>
    <w:rsid w:val="008F64A4"/>
    <w:rsid w:val="008F6604"/>
    <w:rsid w:val="008F687E"/>
    <w:rsid w:val="008F7081"/>
    <w:rsid w:val="008F7692"/>
    <w:rsid w:val="008F78B9"/>
    <w:rsid w:val="008F7D15"/>
    <w:rsid w:val="008F7E6F"/>
    <w:rsid w:val="009001BE"/>
    <w:rsid w:val="00900269"/>
    <w:rsid w:val="0090076B"/>
    <w:rsid w:val="00900D49"/>
    <w:rsid w:val="00900D77"/>
    <w:rsid w:val="00900E9A"/>
    <w:rsid w:val="00901273"/>
    <w:rsid w:val="009018CF"/>
    <w:rsid w:val="00901D77"/>
    <w:rsid w:val="00902476"/>
    <w:rsid w:val="009027AF"/>
    <w:rsid w:val="0090292A"/>
    <w:rsid w:val="00902E70"/>
    <w:rsid w:val="00903416"/>
    <w:rsid w:val="0090345A"/>
    <w:rsid w:val="009037C9"/>
    <w:rsid w:val="009037F4"/>
    <w:rsid w:val="00903C98"/>
    <w:rsid w:val="009043F2"/>
    <w:rsid w:val="00904446"/>
    <w:rsid w:val="009046A1"/>
    <w:rsid w:val="00904A9B"/>
    <w:rsid w:val="00904B0A"/>
    <w:rsid w:val="00904B7A"/>
    <w:rsid w:val="00904F5C"/>
    <w:rsid w:val="009050A7"/>
    <w:rsid w:val="0090587C"/>
    <w:rsid w:val="00905C58"/>
    <w:rsid w:val="00905FA7"/>
    <w:rsid w:val="00906054"/>
    <w:rsid w:val="00906294"/>
    <w:rsid w:val="009069FF"/>
    <w:rsid w:val="009070BD"/>
    <w:rsid w:val="00907220"/>
    <w:rsid w:val="00907877"/>
    <w:rsid w:val="00907B2E"/>
    <w:rsid w:val="00907BEB"/>
    <w:rsid w:val="00907F4E"/>
    <w:rsid w:val="00910494"/>
    <w:rsid w:val="0091073C"/>
    <w:rsid w:val="00910944"/>
    <w:rsid w:val="00910F21"/>
    <w:rsid w:val="00912141"/>
    <w:rsid w:val="00912423"/>
    <w:rsid w:val="00912526"/>
    <w:rsid w:val="00912AE4"/>
    <w:rsid w:val="00912AE5"/>
    <w:rsid w:val="00912AF6"/>
    <w:rsid w:val="00912D83"/>
    <w:rsid w:val="00912ED0"/>
    <w:rsid w:val="00913380"/>
    <w:rsid w:val="00913881"/>
    <w:rsid w:val="009138F4"/>
    <w:rsid w:val="00913DC1"/>
    <w:rsid w:val="00913E70"/>
    <w:rsid w:val="00914517"/>
    <w:rsid w:val="0091454C"/>
    <w:rsid w:val="00914782"/>
    <w:rsid w:val="0091493B"/>
    <w:rsid w:val="00915542"/>
    <w:rsid w:val="0091558F"/>
    <w:rsid w:val="009161A4"/>
    <w:rsid w:val="009162A3"/>
    <w:rsid w:val="00916F73"/>
    <w:rsid w:val="009179B9"/>
    <w:rsid w:val="00917A2A"/>
    <w:rsid w:val="00917EF7"/>
    <w:rsid w:val="009200FC"/>
    <w:rsid w:val="009204B8"/>
    <w:rsid w:val="0092050D"/>
    <w:rsid w:val="00920991"/>
    <w:rsid w:val="00920A6E"/>
    <w:rsid w:val="00921BDF"/>
    <w:rsid w:val="00922166"/>
    <w:rsid w:val="00922426"/>
    <w:rsid w:val="00922BF0"/>
    <w:rsid w:val="00922D7B"/>
    <w:rsid w:val="00923FDA"/>
    <w:rsid w:val="009244F6"/>
    <w:rsid w:val="009246A5"/>
    <w:rsid w:val="0092485B"/>
    <w:rsid w:val="00924CED"/>
    <w:rsid w:val="009255FA"/>
    <w:rsid w:val="00925786"/>
    <w:rsid w:val="00925906"/>
    <w:rsid w:val="00925D29"/>
    <w:rsid w:val="00925EBA"/>
    <w:rsid w:val="0092624E"/>
    <w:rsid w:val="0092641B"/>
    <w:rsid w:val="0092659F"/>
    <w:rsid w:val="009266D6"/>
    <w:rsid w:val="00926ADA"/>
    <w:rsid w:val="00927C6E"/>
    <w:rsid w:val="009302C1"/>
    <w:rsid w:val="009303C8"/>
    <w:rsid w:val="00930A6D"/>
    <w:rsid w:val="00930AB5"/>
    <w:rsid w:val="00930CC8"/>
    <w:rsid w:val="00930FDF"/>
    <w:rsid w:val="009311EE"/>
    <w:rsid w:val="0093131C"/>
    <w:rsid w:val="009314C1"/>
    <w:rsid w:val="00931597"/>
    <w:rsid w:val="009316AF"/>
    <w:rsid w:val="00932AF9"/>
    <w:rsid w:val="0093310E"/>
    <w:rsid w:val="009333D3"/>
    <w:rsid w:val="00933853"/>
    <w:rsid w:val="009338F7"/>
    <w:rsid w:val="00933B20"/>
    <w:rsid w:val="00933F50"/>
    <w:rsid w:val="009340C4"/>
    <w:rsid w:val="00934176"/>
    <w:rsid w:val="00934E13"/>
    <w:rsid w:val="009358C1"/>
    <w:rsid w:val="00935B0F"/>
    <w:rsid w:val="00935B4F"/>
    <w:rsid w:val="00935C5D"/>
    <w:rsid w:val="00936A03"/>
    <w:rsid w:val="00936D95"/>
    <w:rsid w:val="0093704C"/>
    <w:rsid w:val="00937545"/>
    <w:rsid w:val="0093773D"/>
    <w:rsid w:val="0093798A"/>
    <w:rsid w:val="00937FB7"/>
    <w:rsid w:val="00940240"/>
    <w:rsid w:val="009406D6"/>
    <w:rsid w:val="009407D5"/>
    <w:rsid w:val="00940B7F"/>
    <w:rsid w:val="009411F1"/>
    <w:rsid w:val="00941247"/>
    <w:rsid w:val="00941389"/>
    <w:rsid w:val="009420C9"/>
    <w:rsid w:val="009420EB"/>
    <w:rsid w:val="0094265F"/>
    <w:rsid w:val="009431AD"/>
    <w:rsid w:val="00943721"/>
    <w:rsid w:val="009438E0"/>
    <w:rsid w:val="00943AC5"/>
    <w:rsid w:val="00943D93"/>
    <w:rsid w:val="00944342"/>
    <w:rsid w:val="00944386"/>
    <w:rsid w:val="00944607"/>
    <w:rsid w:val="009446A3"/>
    <w:rsid w:val="009446D4"/>
    <w:rsid w:val="00944BBA"/>
    <w:rsid w:val="00945166"/>
    <w:rsid w:val="00945167"/>
    <w:rsid w:val="009453AF"/>
    <w:rsid w:val="00945C58"/>
    <w:rsid w:val="0094602A"/>
    <w:rsid w:val="00946702"/>
    <w:rsid w:val="00946A4A"/>
    <w:rsid w:val="00946C4D"/>
    <w:rsid w:val="00946D01"/>
    <w:rsid w:val="00946E3B"/>
    <w:rsid w:val="00947A25"/>
    <w:rsid w:val="00947B53"/>
    <w:rsid w:val="00947E20"/>
    <w:rsid w:val="00950469"/>
    <w:rsid w:val="0095047E"/>
    <w:rsid w:val="00950DAE"/>
    <w:rsid w:val="00951508"/>
    <w:rsid w:val="00951813"/>
    <w:rsid w:val="009520C8"/>
    <w:rsid w:val="009522A6"/>
    <w:rsid w:val="009527C2"/>
    <w:rsid w:val="009537FF"/>
    <w:rsid w:val="009538D9"/>
    <w:rsid w:val="0095390B"/>
    <w:rsid w:val="00953F4C"/>
    <w:rsid w:val="00955310"/>
    <w:rsid w:val="009555BC"/>
    <w:rsid w:val="009558D9"/>
    <w:rsid w:val="00955DB4"/>
    <w:rsid w:val="00956046"/>
    <w:rsid w:val="00956716"/>
    <w:rsid w:val="00956E1A"/>
    <w:rsid w:val="009570A6"/>
    <w:rsid w:val="00957CA2"/>
    <w:rsid w:val="00957D22"/>
    <w:rsid w:val="00957D24"/>
    <w:rsid w:val="009607A1"/>
    <w:rsid w:val="00960815"/>
    <w:rsid w:val="00960866"/>
    <w:rsid w:val="00960B06"/>
    <w:rsid w:val="00960F37"/>
    <w:rsid w:val="0096155B"/>
    <w:rsid w:val="0096207E"/>
    <w:rsid w:val="00962247"/>
    <w:rsid w:val="00962733"/>
    <w:rsid w:val="00962D0A"/>
    <w:rsid w:val="00962E61"/>
    <w:rsid w:val="00963373"/>
    <w:rsid w:val="009639EE"/>
    <w:rsid w:val="00963C40"/>
    <w:rsid w:val="00963E2F"/>
    <w:rsid w:val="00963FE0"/>
    <w:rsid w:val="0096415C"/>
    <w:rsid w:val="0096484E"/>
    <w:rsid w:val="00964961"/>
    <w:rsid w:val="00965A49"/>
    <w:rsid w:val="00965B61"/>
    <w:rsid w:val="00965DAE"/>
    <w:rsid w:val="00965F13"/>
    <w:rsid w:val="00966367"/>
    <w:rsid w:val="009663C4"/>
    <w:rsid w:val="0096658C"/>
    <w:rsid w:val="0096737D"/>
    <w:rsid w:val="0096750E"/>
    <w:rsid w:val="0096773D"/>
    <w:rsid w:val="009701AE"/>
    <w:rsid w:val="009701B7"/>
    <w:rsid w:val="009707BC"/>
    <w:rsid w:val="00970CC8"/>
    <w:rsid w:val="0097100A"/>
    <w:rsid w:val="0097176D"/>
    <w:rsid w:val="0097199A"/>
    <w:rsid w:val="00971CA4"/>
    <w:rsid w:val="00971DD2"/>
    <w:rsid w:val="00971F0F"/>
    <w:rsid w:val="00971F97"/>
    <w:rsid w:val="00972439"/>
    <w:rsid w:val="0097277B"/>
    <w:rsid w:val="00972BBE"/>
    <w:rsid w:val="00972E1B"/>
    <w:rsid w:val="00972EE0"/>
    <w:rsid w:val="00973D06"/>
    <w:rsid w:val="00973E88"/>
    <w:rsid w:val="00974410"/>
    <w:rsid w:val="0097466B"/>
    <w:rsid w:val="00974816"/>
    <w:rsid w:val="00974C0D"/>
    <w:rsid w:val="00975642"/>
    <w:rsid w:val="00975CD0"/>
    <w:rsid w:val="009762C0"/>
    <w:rsid w:val="00976397"/>
    <w:rsid w:val="00976884"/>
    <w:rsid w:val="009768D3"/>
    <w:rsid w:val="0097697E"/>
    <w:rsid w:val="00976C48"/>
    <w:rsid w:val="00976D1A"/>
    <w:rsid w:val="00977147"/>
    <w:rsid w:val="009771D7"/>
    <w:rsid w:val="009771E0"/>
    <w:rsid w:val="0097732A"/>
    <w:rsid w:val="009777CC"/>
    <w:rsid w:val="0097784E"/>
    <w:rsid w:val="00977A0C"/>
    <w:rsid w:val="00977C50"/>
    <w:rsid w:val="00977CFF"/>
    <w:rsid w:val="00980231"/>
    <w:rsid w:val="0098052B"/>
    <w:rsid w:val="00980D7C"/>
    <w:rsid w:val="00980F9C"/>
    <w:rsid w:val="009813DF"/>
    <w:rsid w:val="009817DA"/>
    <w:rsid w:val="00982807"/>
    <w:rsid w:val="00982C33"/>
    <w:rsid w:val="00982CAD"/>
    <w:rsid w:val="009830EA"/>
    <w:rsid w:val="00983EDA"/>
    <w:rsid w:val="00984061"/>
    <w:rsid w:val="009849B7"/>
    <w:rsid w:val="00984DA4"/>
    <w:rsid w:val="009855B6"/>
    <w:rsid w:val="00985754"/>
    <w:rsid w:val="009858C8"/>
    <w:rsid w:val="00985B65"/>
    <w:rsid w:val="00986872"/>
    <w:rsid w:val="00986C6C"/>
    <w:rsid w:val="009874DC"/>
    <w:rsid w:val="00987550"/>
    <w:rsid w:val="0098755F"/>
    <w:rsid w:val="00987984"/>
    <w:rsid w:val="00987ACC"/>
    <w:rsid w:val="00987B9B"/>
    <w:rsid w:val="0099023A"/>
    <w:rsid w:val="009903AF"/>
    <w:rsid w:val="009908C0"/>
    <w:rsid w:val="00991274"/>
    <w:rsid w:val="00991552"/>
    <w:rsid w:val="00991EF5"/>
    <w:rsid w:val="00992054"/>
    <w:rsid w:val="009920EB"/>
    <w:rsid w:val="0099215E"/>
    <w:rsid w:val="009921DE"/>
    <w:rsid w:val="009923A5"/>
    <w:rsid w:val="00992E5E"/>
    <w:rsid w:val="00993397"/>
    <w:rsid w:val="009935B9"/>
    <w:rsid w:val="00993709"/>
    <w:rsid w:val="009938BC"/>
    <w:rsid w:val="00993EDA"/>
    <w:rsid w:val="0099412D"/>
    <w:rsid w:val="009941E0"/>
    <w:rsid w:val="00994345"/>
    <w:rsid w:val="00994502"/>
    <w:rsid w:val="00994B48"/>
    <w:rsid w:val="00994C0C"/>
    <w:rsid w:val="0099536D"/>
    <w:rsid w:val="0099549D"/>
    <w:rsid w:val="009958F3"/>
    <w:rsid w:val="00995E0E"/>
    <w:rsid w:val="00995E86"/>
    <w:rsid w:val="00996004"/>
    <w:rsid w:val="00996475"/>
    <w:rsid w:val="009964DD"/>
    <w:rsid w:val="009965A7"/>
    <w:rsid w:val="009965F0"/>
    <w:rsid w:val="009966D3"/>
    <w:rsid w:val="00996892"/>
    <w:rsid w:val="00996AB9"/>
    <w:rsid w:val="00996C7F"/>
    <w:rsid w:val="00996DFF"/>
    <w:rsid w:val="00997149"/>
    <w:rsid w:val="00997430"/>
    <w:rsid w:val="00997A8F"/>
    <w:rsid w:val="00997DAE"/>
    <w:rsid w:val="009A082F"/>
    <w:rsid w:val="009A0920"/>
    <w:rsid w:val="009A09F5"/>
    <w:rsid w:val="009A0B4D"/>
    <w:rsid w:val="009A135B"/>
    <w:rsid w:val="009A17CC"/>
    <w:rsid w:val="009A180F"/>
    <w:rsid w:val="009A2308"/>
    <w:rsid w:val="009A2B07"/>
    <w:rsid w:val="009A3468"/>
    <w:rsid w:val="009A3FB3"/>
    <w:rsid w:val="009A4259"/>
    <w:rsid w:val="009A481B"/>
    <w:rsid w:val="009A4AEE"/>
    <w:rsid w:val="009A4E54"/>
    <w:rsid w:val="009A505F"/>
    <w:rsid w:val="009A50CC"/>
    <w:rsid w:val="009A5398"/>
    <w:rsid w:val="009A5451"/>
    <w:rsid w:val="009A5B0F"/>
    <w:rsid w:val="009A5D60"/>
    <w:rsid w:val="009A5DDF"/>
    <w:rsid w:val="009A6338"/>
    <w:rsid w:val="009A6476"/>
    <w:rsid w:val="009A7E95"/>
    <w:rsid w:val="009B0237"/>
    <w:rsid w:val="009B0469"/>
    <w:rsid w:val="009B05D6"/>
    <w:rsid w:val="009B132C"/>
    <w:rsid w:val="009B1373"/>
    <w:rsid w:val="009B146B"/>
    <w:rsid w:val="009B1613"/>
    <w:rsid w:val="009B189B"/>
    <w:rsid w:val="009B1E90"/>
    <w:rsid w:val="009B21F0"/>
    <w:rsid w:val="009B25A4"/>
    <w:rsid w:val="009B25A8"/>
    <w:rsid w:val="009B26B2"/>
    <w:rsid w:val="009B2A80"/>
    <w:rsid w:val="009B3155"/>
    <w:rsid w:val="009B38FF"/>
    <w:rsid w:val="009B3903"/>
    <w:rsid w:val="009B413B"/>
    <w:rsid w:val="009B4338"/>
    <w:rsid w:val="009B43CE"/>
    <w:rsid w:val="009B4846"/>
    <w:rsid w:val="009B4CF4"/>
    <w:rsid w:val="009B50F9"/>
    <w:rsid w:val="009B5ED4"/>
    <w:rsid w:val="009B744E"/>
    <w:rsid w:val="009B7650"/>
    <w:rsid w:val="009B76D8"/>
    <w:rsid w:val="009B76FA"/>
    <w:rsid w:val="009B7964"/>
    <w:rsid w:val="009B7F9B"/>
    <w:rsid w:val="009C00A9"/>
    <w:rsid w:val="009C01A0"/>
    <w:rsid w:val="009C028D"/>
    <w:rsid w:val="009C03C9"/>
    <w:rsid w:val="009C0741"/>
    <w:rsid w:val="009C0C95"/>
    <w:rsid w:val="009C0F30"/>
    <w:rsid w:val="009C1159"/>
    <w:rsid w:val="009C1717"/>
    <w:rsid w:val="009C2062"/>
    <w:rsid w:val="009C20FC"/>
    <w:rsid w:val="009C2314"/>
    <w:rsid w:val="009C2D94"/>
    <w:rsid w:val="009C2EEA"/>
    <w:rsid w:val="009C33C2"/>
    <w:rsid w:val="009C391B"/>
    <w:rsid w:val="009C39A8"/>
    <w:rsid w:val="009C42EF"/>
    <w:rsid w:val="009C4735"/>
    <w:rsid w:val="009C4C44"/>
    <w:rsid w:val="009C4D2A"/>
    <w:rsid w:val="009C51BC"/>
    <w:rsid w:val="009C5BD0"/>
    <w:rsid w:val="009C5C64"/>
    <w:rsid w:val="009C5CE6"/>
    <w:rsid w:val="009C6139"/>
    <w:rsid w:val="009C6188"/>
    <w:rsid w:val="009C6D44"/>
    <w:rsid w:val="009C6DA7"/>
    <w:rsid w:val="009C730C"/>
    <w:rsid w:val="009C7460"/>
    <w:rsid w:val="009C7A08"/>
    <w:rsid w:val="009C7A5D"/>
    <w:rsid w:val="009C7E64"/>
    <w:rsid w:val="009D0215"/>
    <w:rsid w:val="009D0582"/>
    <w:rsid w:val="009D0C53"/>
    <w:rsid w:val="009D0E5D"/>
    <w:rsid w:val="009D18C1"/>
    <w:rsid w:val="009D21DF"/>
    <w:rsid w:val="009D24AD"/>
    <w:rsid w:val="009D28FC"/>
    <w:rsid w:val="009D2CBA"/>
    <w:rsid w:val="009D35E6"/>
    <w:rsid w:val="009D39EB"/>
    <w:rsid w:val="009D3FC0"/>
    <w:rsid w:val="009D422B"/>
    <w:rsid w:val="009D4E0A"/>
    <w:rsid w:val="009D4E1A"/>
    <w:rsid w:val="009D4FDC"/>
    <w:rsid w:val="009D57E3"/>
    <w:rsid w:val="009D5AF1"/>
    <w:rsid w:val="009D5CBA"/>
    <w:rsid w:val="009D5F01"/>
    <w:rsid w:val="009D6096"/>
    <w:rsid w:val="009D662E"/>
    <w:rsid w:val="009D69AD"/>
    <w:rsid w:val="009D701C"/>
    <w:rsid w:val="009D7345"/>
    <w:rsid w:val="009D7AA5"/>
    <w:rsid w:val="009E098B"/>
    <w:rsid w:val="009E0A01"/>
    <w:rsid w:val="009E0AC9"/>
    <w:rsid w:val="009E10D3"/>
    <w:rsid w:val="009E111D"/>
    <w:rsid w:val="009E1291"/>
    <w:rsid w:val="009E178F"/>
    <w:rsid w:val="009E1F74"/>
    <w:rsid w:val="009E2257"/>
    <w:rsid w:val="009E2A64"/>
    <w:rsid w:val="009E2C08"/>
    <w:rsid w:val="009E2E36"/>
    <w:rsid w:val="009E2E5C"/>
    <w:rsid w:val="009E2E79"/>
    <w:rsid w:val="009E2EDB"/>
    <w:rsid w:val="009E3020"/>
    <w:rsid w:val="009E311B"/>
    <w:rsid w:val="009E3750"/>
    <w:rsid w:val="009E3D22"/>
    <w:rsid w:val="009E3E55"/>
    <w:rsid w:val="009E48ED"/>
    <w:rsid w:val="009E5036"/>
    <w:rsid w:val="009E5249"/>
    <w:rsid w:val="009E5A10"/>
    <w:rsid w:val="009E633E"/>
    <w:rsid w:val="009E6DE8"/>
    <w:rsid w:val="009E7111"/>
    <w:rsid w:val="009E735F"/>
    <w:rsid w:val="009E7365"/>
    <w:rsid w:val="009E75B6"/>
    <w:rsid w:val="009E7B63"/>
    <w:rsid w:val="009F0329"/>
    <w:rsid w:val="009F033D"/>
    <w:rsid w:val="009F03B9"/>
    <w:rsid w:val="009F0524"/>
    <w:rsid w:val="009F06FE"/>
    <w:rsid w:val="009F0C6E"/>
    <w:rsid w:val="009F0F5C"/>
    <w:rsid w:val="009F1FC6"/>
    <w:rsid w:val="009F20C6"/>
    <w:rsid w:val="009F242F"/>
    <w:rsid w:val="009F2AE6"/>
    <w:rsid w:val="009F2B68"/>
    <w:rsid w:val="009F2D7C"/>
    <w:rsid w:val="009F2E4E"/>
    <w:rsid w:val="009F32B0"/>
    <w:rsid w:val="009F3C81"/>
    <w:rsid w:val="009F408E"/>
    <w:rsid w:val="009F415A"/>
    <w:rsid w:val="009F4D06"/>
    <w:rsid w:val="009F4D8B"/>
    <w:rsid w:val="009F4E32"/>
    <w:rsid w:val="009F50D4"/>
    <w:rsid w:val="009F548F"/>
    <w:rsid w:val="009F5B4E"/>
    <w:rsid w:val="009F5EE9"/>
    <w:rsid w:val="009F6789"/>
    <w:rsid w:val="009F684A"/>
    <w:rsid w:val="009F68B6"/>
    <w:rsid w:val="009F6926"/>
    <w:rsid w:val="009F75B3"/>
    <w:rsid w:val="009F7B2E"/>
    <w:rsid w:val="009F7C75"/>
    <w:rsid w:val="00A0061A"/>
    <w:rsid w:val="00A01AE5"/>
    <w:rsid w:val="00A01D19"/>
    <w:rsid w:val="00A02247"/>
    <w:rsid w:val="00A02756"/>
    <w:rsid w:val="00A02DEF"/>
    <w:rsid w:val="00A02E72"/>
    <w:rsid w:val="00A0386B"/>
    <w:rsid w:val="00A03B0C"/>
    <w:rsid w:val="00A04674"/>
    <w:rsid w:val="00A04DA9"/>
    <w:rsid w:val="00A04DF7"/>
    <w:rsid w:val="00A0551C"/>
    <w:rsid w:val="00A05725"/>
    <w:rsid w:val="00A05863"/>
    <w:rsid w:val="00A05A38"/>
    <w:rsid w:val="00A05C8F"/>
    <w:rsid w:val="00A05EFC"/>
    <w:rsid w:val="00A06496"/>
    <w:rsid w:val="00A065E5"/>
    <w:rsid w:val="00A065E6"/>
    <w:rsid w:val="00A06763"/>
    <w:rsid w:val="00A068C0"/>
    <w:rsid w:val="00A06E43"/>
    <w:rsid w:val="00A06E9D"/>
    <w:rsid w:val="00A075AC"/>
    <w:rsid w:val="00A0791A"/>
    <w:rsid w:val="00A103DD"/>
    <w:rsid w:val="00A108C1"/>
    <w:rsid w:val="00A111A5"/>
    <w:rsid w:val="00A1158E"/>
    <w:rsid w:val="00A11A6F"/>
    <w:rsid w:val="00A11ADE"/>
    <w:rsid w:val="00A11D02"/>
    <w:rsid w:val="00A121F5"/>
    <w:rsid w:val="00A12911"/>
    <w:rsid w:val="00A12914"/>
    <w:rsid w:val="00A12C54"/>
    <w:rsid w:val="00A12E87"/>
    <w:rsid w:val="00A1300F"/>
    <w:rsid w:val="00A130D5"/>
    <w:rsid w:val="00A13112"/>
    <w:rsid w:val="00A133F6"/>
    <w:rsid w:val="00A134C8"/>
    <w:rsid w:val="00A13760"/>
    <w:rsid w:val="00A1378A"/>
    <w:rsid w:val="00A1387C"/>
    <w:rsid w:val="00A14B5A"/>
    <w:rsid w:val="00A156FC"/>
    <w:rsid w:val="00A15798"/>
    <w:rsid w:val="00A15F05"/>
    <w:rsid w:val="00A16403"/>
    <w:rsid w:val="00A1644C"/>
    <w:rsid w:val="00A1687F"/>
    <w:rsid w:val="00A16D6C"/>
    <w:rsid w:val="00A16F6A"/>
    <w:rsid w:val="00A17383"/>
    <w:rsid w:val="00A17A4A"/>
    <w:rsid w:val="00A204B9"/>
    <w:rsid w:val="00A2095F"/>
    <w:rsid w:val="00A20A00"/>
    <w:rsid w:val="00A20C61"/>
    <w:rsid w:val="00A21349"/>
    <w:rsid w:val="00A218F3"/>
    <w:rsid w:val="00A21D5D"/>
    <w:rsid w:val="00A22295"/>
    <w:rsid w:val="00A224F0"/>
    <w:rsid w:val="00A22798"/>
    <w:rsid w:val="00A22A21"/>
    <w:rsid w:val="00A233E4"/>
    <w:rsid w:val="00A2367F"/>
    <w:rsid w:val="00A23701"/>
    <w:rsid w:val="00A23761"/>
    <w:rsid w:val="00A23992"/>
    <w:rsid w:val="00A23CBC"/>
    <w:rsid w:val="00A23D22"/>
    <w:rsid w:val="00A240C4"/>
    <w:rsid w:val="00A244BF"/>
    <w:rsid w:val="00A24C45"/>
    <w:rsid w:val="00A24D31"/>
    <w:rsid w:val="00A250F2"/>
    <w:rsid w:val="00A252CD"/>
    <w:rsid w:val="00A254FB"/>
    <w:rsid w:val="00A2576D"/>
    <w:rsid w:val="00A25970"/>
    <w:rsid w:val="00A25F19"/>
    <w:rsid w:val="00A2609E"/>
    <w:rsid w:val="00A269F7"/>
    <w:rsid w:val="00A26A09"/>
    <w:rsid w:val="00A26B9F"/>
    <w:rsid w:val="00A26BB8"/>
    <w:rsid w:val="00A270B1"/>
    <w:rsid w:val="00A277D9"/>
    <w:rsid w:val="00A278CD"/>
    <w:rsid w:val="00A27D9A"/>
    <w:rsid w:val="00A27EEB"/>
    <w:rsid w:val="00A3020A"/>
    <w:rsid w:val="00A30D33"/>
    <w:rsid w:val="00A31244"/>
    <w:rsid w:val="00A31723"/>
    <w:rsid w:val="00A3192C"/>
    <w:rsid w:val="00A326CB"/>
    <w:rsid w:val="00A3350F"/>
    <w:rsid w:val="00A340C7"/>
    <w:rsid w:val="00A3461A"/>
    <w:rsid w:val="00A3477B"/>
    <w:rsid w:val="00A34900"/>
    <w:rsid w:val="00A34EA8"/>
    <w:rsid w:val="00A352D0"/>
    <w:rsid w:val="00A353A1"/>
    <w:rsid w:val="00A35689"/>
    <w:rsid w:val="00A356FB"/>
    <w:rsid w:val="00A359C8"/>
    <w:rsid w:val="00A37022"/>
    <w:rsid w:val="00A3718A"/>
    <w:rsid w:val="00A37199"/>
    <w:rsid w:val="00A3743D"/>
    <w:rsid w:val="00A37509"/>
    <w:rsid w:val="00A37614"/>
    <w:rsid w:val="00A37A24"/>
    <w:rsid w:val="00A37A67"/>
    <w:rsid w:val="00A37C23"/>
    <w:rsid w:val="00A37CB7"/>
    <w:rsid w:val="00A40394"/>
    <w:rsid w:val="00A408AA"/>
    <w:rsid w:val="00A408B2"/>
    <w:rsid w:val="00A408BE"/>
    <w:rsid w:val="00A4095A"/>
    <w:rsid w:val="00A40FCC"/>
    <w:rsid w:val="00A4117C"/>
    <w:rsid w:val="00A411FF"/>
    <w:rsid w:val="00A412FB"/>
    <w:rsid w:val="00A41845"/>
    <w:rsid w:val="00A41B0B"/>
    <w:rsid w:val="00A4277A"/>
    <w:rsid w:val="00A42BEB"/>
    <w:rsid w:val="00A42D37"/>
    <w:rsid w:val="00A432E3"/>
    <w:rsid w:val="00A43685"/>
    <w:rsid w:val="00A438CC"/>
    <w:rsid w:val="00A43C9D"/>
    <w:rsid w:val="00A43D98"/>
    <w:rsid w:val="00A4444B"/>
    <w:rsid w:val="00A44842"/>
    <w:rsid w:val="00A449F7"/>
    <w:rsid w:val="00A44E68"/>
    <w:rsid w:val="00A45524"/>
    <w:rsid w:val="00A45834"/>
    <w:rsid w:val="00A459D0"/>
    <w:rsid w:val="00A45FE2"/>
    <w:rsid w:val="00A46169"/>
    <w:rsid w:val="00A46259"/>
    <w:rsid w:val="00A464F5"/>
    <w:rsid w:val="00A4653C"/>
    <w:rsid w:val="00A46585"/>
    <w:rsid w:val="00A46D0B"/>
    <w:rsid w:val="00A46F51"/>
    <w:rsid w:val="00A4751A"/>
    <w:rsid w:val="00A4783A"/>
    <w:rsid w:val="00A47DD6"/>
    <w:rsid w:val="00A50594"/>
    <w:rsid w:val="00A50A2C"/>
    <w:rsid w:val="00A50B54"/>
    <w:rsid w:val="00A51E67"/>
    <w:rsid w:val="00A51FD4"/>
    <w:rsid w:val="00A5230A"/>
    <w:rsid w:val="00A52528"/>
    <w:rsid w:val="00A52B14"/>
    <w:rsid w:val="00A52C1B"/>
    <w:rsid w:val="00A536AF"/>
    <w:rsid w:val="00A53A20"/>
    <w:rsid w:val="00A53B7E"/>
    <w:rsid w:val="00A542FF"/>
    <w:rsid w:val="00A5454C"/>
    <w:rsid w:val="00A5576D"/>
    <w:rsid w:val="00A559E4"/>
    <w:rsid w:val="00A5603B"/>
    <w:rsid w:val="00A5637C"/>
    <w:rsid w:val="00A5752E"/>
    <w:rsid w:val="00A57E56"/>
    <w:rsid w:val="00A57F7C"/>
    <w:rsid w:val="00A617F6"/>
    <w:rsid w:val="00A619E2"/>
    <w:rsid w:val="00A61D28"/>
    <w:rsid w:val="00A623B6"/>
    <w:rsid w:val="00A62423"/>
    <w:rsid w:val="00A6274E"/>
    <w:rsid w:val="00A62BA4"/>
    <w:rsid w:val="00A63DBA"/>
    <w:rsid w:val="00A63E0A"/>
    <w:rsid w:val="00A63E8D"/>
    <w:rsid w:val="00A64936"/>
    <w:rsid w:val="00A64C61"/>
    <w:rsid w:val="00A64EFF"/>
    <w:rsid w:val="00A652E3"/>
    <w:rsid w:val="00A66216"/>
    <w:rsid w:val="00A66742"/>
    <w:rsid w:val="00A66CE8"/>
    <w:rsid w:val="00A67223"/>
    <w:rsid w:val="00A6723B"/>
    <w:rsid w:val="00A6781B"/>
    <w:rsid w:val="00A70109"/>
    <w:rsid w:val="00A702E1"/>
    <w:rsid w:val="00A70334"/>
    <w:rsid w:val="00A70574"/>
    <w:rsid w:val="00A70AC0"/>
    <w:rsid w:val="00A70C9C"/>
    <w:rsid w:val="00A70D83"/>
    <w:rsid w:val="00A7144D"/>
    <w:rsid w:val="00A71673"/>
    <w:rsid w:val="00A71AC8"/>
    <w:rsid w:val="00A721BB"/>
    <w:rsid w:val="00A7243C"/>
    <w:rsid w:val="00A724BE"/>
    <w:rsid w:val="00A725D7"/>
    <w:rsid w:val="00A72A3A"/>
    <w:rsid w:val="00A72E02"/>
    <w:rsid w:val="00A72E78"/>
    <w:rsid w:val="00A72F8D"/>
    <w:rsid w:val="00A733E4"/>
    <w:rsid w:val="00A73491"/>
    <w:rsid w:val="00A7448F"/>
    <w:rsid w:val="00A744D5"/>
    <w:rsid w:val="00A747BF"/>
    <w:rsid w:val="00A74D06"/>
    <w:rsid w:val="00A74D3E"/>
    <w:rsid w:val="00A75174"/>
    <w:rsid w:val="00A75271"/>
    <w:rsid w:val="00A753AB"/>
    <w:rsid w:val="00A754EE"/>
    <w:rsid w:val="00A75812"/>
    <w:rsid w:val="00A7582C"/>
    <w:rsid w:val="00A75B22"/>
    <w:rsid w:val="00A76854"/>
    <w:rsid w:val="00A76E1F"/>
    <w:rsid w:val="00A76F95"/>
    <w:rsid w:val="00A77BD0"/>
    <w:rsid w:val="00A77CA1"/>
    <w:rsid w:val="00A77E17"/>
    <w:rsid w:val="00A77F05"/>
    <w:rsid w:val="00A80640"/>
    <w:rsid w:val="00A80B1C"/>
    <w:rsid w:val="00A80CC7"/>
    <w:rsid w:val="00A81CEB"/>
    <w:rsid w:val="00A82AE2"/>
    <w:rsid w:val="00A837FB"/>
    <w:rsid w:val="00A83C05"/>
    <w:rsid w:val="00A84161"/>
    <w:rsid w:val="00A84251"/>
    <w:rsid w:val="00A844D8"/>
    <w:rsid w:val="00A847C8"/>
    <w:rsid w:val="00A847CC"/>
    <w:rsid w:val="00A849CA"/>
    <w:rsid w:val="00A853A5"/>
    <w:rsid w:val="00A859AA"/>
    <w:rsid w:val="00A85EAB"/>
    <w:rsid w:val="00A86100"/>
    <w:rsid w:val="00A8640D"/>
    <w:rsid w:val="00A86B26"/>
    <w:rsid w:val="00A86DFD"/>
    <w:rsid w:val="00A87091"/>
    <w:rsid w:val="00A870CC"/>
    <w:rsid w:val="00A9018C"/>
    <w:rsid w:val="00A90307"/>
    <w:rsid w:val="00A9032C"/>
    <w:rsid w:val="00A9034D"/>
    <w:rsid w:val="00A90CA0"/>
    <w:rsid w:val="00A91340"/>
    <w:rsid w:val="00A915D6"/>
    <w:rsid w:val="00A91763"/>
    <w:rsid w:val="00A91AD4"/>
    <w:rsid w:val="00A91BD8"/>
    <w:rsid w:val="00A91F00"/>
    <w:rsid w:val="00A91FCA"/>
    <w:rsid w:val="00A92272"/>
    <w:rsid w:val="00A924B5"/>
    <w:rsid w:val="00A92E19"/>
    <w:rsid w:val="00A9319D"/>
    <w:rsid w:val="00A93327"/>
    <w:rsid w:val="00A93718"/>
    <w:rsid w:val="00A9395F"/>
    <w:rsid w:val="00A93D1D"/>
    <w:rsid w:val="00A94230"/>
    <w:rsid w:val="00A94697"/>
    <w:rsid w:val="00A947BF"/>
    <w:rsid w:val="00A94B14"/>
    <w:rsid w:val="00A951AF"/>
    <w:rsid w:val="00A955B2"/>
    <w:rsid w:val="00A95E4C"/>
    <w:rsid w:val="00A960CE"/>
    <w:rsid w:val="00A96129"/>
    <w:rsid w:val="00A96140"/>
    <w:rsid w:val="00A96422"/>
    <w:rsid w:val="00A9653B"/>
    <w:rsid w:val="00A965CD"/>
    <w:rsid w:val="00A966ED"/>
    <w:rsid w:val="00A967C3"/>
    <w:rsid w:val="00A968F8"/>
    <w:rsid w:val="00A96993"/>
    <w:rsid w:val="00A96E0A"/>
    <w:rsid w:val="00A97169"/>
    <w:rsid w:val="00A97192"/>
    <w:rsid w:val="00A97A9D"/>
    <w:rsid w:val="00A97CBE"/>
    <w:rsid w:val="00AA00E0"/>
    <w:rsid w:val="00AA0226"/>
    <w:rsid w:val="00AA02BE"/>
    <w:rsid w:val="00AA0381"/>
    <w:rsid w:val="00AA059E"/>
    <w:rsid w:val="00AA0FEA"/>
    <w:rsid w:val="00AA1087"/>
    <w:rsid w:val="00AA12C8"/>
    <w:rsid w:val="00AA1409"/>
    <w:rsid w:val="00AA1749"/>
    <w:rsid w:val="00AA1896"/>
    <w:rsid w:val="00AA1F66"/>
    <w:rsid w:val="00AA1FF0"/>
    <w:rsid w:val="00AA2318"/>
    <w:rsid w:val="00AA2656"/>
    <w:rsid w:val="00AA28B5"/>
    <w:rsid w:val="00AA28FD"/>
    <w:rsid w:val="00AA2FB5"/>
    <w:rsid w:val="00AA3081"/>
    <w:rsid w:val="00AA30F5"/>
    <w:rsid w:val="00AA31F6"/>
    <w:rsid w:val="00AA364B"/>
    <w:rsid w:val="00AA3B0C"/>
    <w:rsid w:val="00AA4345"/>
    <w:rsid w:val="00AA44E3"/>
    <w:rsid w:val="00AA454B"/>
    <w:rsid w:val="00AA47E2"/>
    <w:rsid w:val="00AA47E6"/>
    <w:rsid w:val="00AA480A"/>
    <w:rsid w:val="00AA4862"/>
    <w:rsid w:val="00AA4F04"/>
    <w:rsid w:val="00AA4F52"/>
    <w:rsid w:val="00AA5307"/>
    <w:rsid w:val="00AA5FD2"/>
    <w:rsid w:val="00AA616D"/>
    <w:rsid w:val="00AA62E1"/>
    <w:rsid w:val="00AA6831"/>
    <w:rsid w:val="00AA73CC"/>
    <w:rsid w:val="00AA74DA"/>
    <w:rsid w:val="00AA7B79"/>
    <w:rsid w:val="00AA7BE0"/>
    <w:rsid w:val="00AA7D30"/>
    <w:rsid w:val="00AB0287"/>
    <w:rsid w:val="00AB0348"/>
    <w:rsid w:val="00AB0F7F"/>
    <w:rsid w:val="00AB0FF8"/>
    <w:rsid w:val="00AB149D"/>
    <w:rsid w:val="00AB1CEB"/>
    <w:rsid w:val="00AB21D7"/>
    <w:rsid w:val="00AB2755"/>
    <w:rsid w:val="00AB287E"/>
    <w:rsid w:val="00AB28D8"/>
    <w:rsid w:val="00AB2903"/>
    <w:rsid w:val="00AB2C77"/>
    <w:rsid w:val="00AB2EE2"/>
    <w:rsid w:val="00AB2FB7"/>
    <w:rsid w:val="00AB33FD"/>
    <w:rsid w:val="00AB34F1"/>
    <w:rsid w:val="00AB360E"/>
    <w:rsid w:val="00AB38B7"/>
    <w:rsid w:val="00AB3BA9"/>
    <w:rsid w:val="00AB3C89"/>
    <w:rsid w:val="00AB444E"/>
    <w:rsid w:val="00AB48BE"/>
    <w:rsid w:val="00AB51C0"/>
    <w:rsid w:val="00AB5DC0"/>
    <w:rsid w:val="00AB6038"/>
    <w:rsid w:val="00AB7008"/>
    <w:rsid w:val="00AC04D4"/>
    <w:rsid w:val="00AC09D7"/>
    <w:rsid w:val="00AC0D76"/>
    <w:rsid w:val="00AC218D"/>
    <w:rsid w:val="00AC27EF"/>
    <w:rsid w:val="00AC28DA"/>
    <w:rsid w:val="00AC2925"/>
    <w:rsid w:val="00AC2B57"/>
    <w:rsid w:val="00AC2E87"/>
    <w:rsid w:val="00AC307D"/>
    <w:rsid w:val="00AC32C4"/>
    <w:rsid w:val="00AC3C18"/>
    <w:rsid w:val="00AC4014"/>
    <w:rsid w:val="00AC4231"/>
    <w:rsid w:val="00AC4C49"/>
    <w:rsid w:val="00AC5E13"/>
    <w:rsid w:val="00AC5F24"/>
    <w:rsid w:val="00AC6413"/>
    <w:rsid w:val="00AC6CAF"/>
    <w:rsid w:val="00AC767D"/>
    <w:rsid w:val="00AC7936"/>
    <w:rsid w:val="00AC7E22"/>
    <w:rsid w:val="00AD0691"/>
    <w:rsid w:val="00AD0A0C"/>
    <w:rsid w:val="00AD0D6C"/>
    <w:rsid w:val="00AD0D95"/>
    <w:rsid w:val="00AD2369"/>
    <w:rsid w:val="00AD2485"/>
    <w:rsid w:val="00AD29E9"/>
    <w:rsid w:val="00AD2C6A"/>
    <w:rsid w:val="00AD3299"/>
    <w:rsid w:val="00AD37E3"/>
    <w:rsid w:val="00AD3ACA"/>
    <w:rsid w:val="00AD3CE0"/>
    <w:rsid w:val="00AD41DA"/>
    <w:rsid w:val="00AD477A"/>
    <w:rsid w:val="00AD4E82"/>
    <w:rsid w:val="00AD53C7"/>
    <w:rsid w:val="00AD64F2"/>
    <w:rsid w:val="00AD6D34"/>
    <w:rsid w:val="00AD6E0D"/>
    <w:rsid w:val="00AD6F82"/>
    <w:rsid w:val="00AD73D8"/>
    <w:rsid w:val="00AD77CC"/>
    <w:rsid w:val="00AD7BBE"/>
    <w:rsid w:val="00AE069B"/>
    <w:rsid w:val="00AE0703"/>
    <w:rsid w:val="00AE0AE7"/>
    <w:rsid w:val="00AE0E66"/>
    <w:rsid w:val="00AE184C"/>
    <w:rsid w:val="00AE1C84"/>
    <w:rsid w:val="00AE1EF1"/>
    <w:rsid w:val="00AE2042"/>
    <w:rsid w:val="00AE20BF"/>
    <w:rsid w:val="00AE2769"/>
    <w:rsid w:val="00AE2819"/>
    <w:rsid w:val="00AE290A"/>
    <w:rsid w:val="00AE2EFA"/>
    <w:rsid w:val="00AE3103"/>
    <w:rsid w:val="00AE3603"/>
    <w:rsid w:val="00AE364A"/>
    <w:rsid w:val="00AE3D33"/>
    <w:rsid w:val="00AE3EE2"/>
    <w:rsid w:val="00AE4543"/>
    <w:rsid w:val="00AE4D7B"/>
    <w:rsid w:val="00AE54A0"/>
    <w:rsid w:val="00AE6354"/>
    <w:rsid w:val="00AE6C00"/>
    <w:rsid w:val="00AE6E13"/>
    <w:rsid w:val="00AE76D6"/>
    <w:rsid w:val="00AE7812"/>
    <w:rsid w:val="00AF0501"/>
    <w:rsid w:val="00AF0A91"/>
    <w:rsid w:val="00AF11FD"/>
    <w:rsid w:val="00AF1549"/>
    <w:rsid w:val="00AF1A49"/>
    <w:rsid w:val="00AF1A58"/>
    <w:rsid w:val="00AF1BF3"/>
    <w:rsid w:val="00AF1CD3"/>
    <w:rsid w:val="00AF2258"/>
    <w:rsid w:val="00AF2372"/>
    <w:rsid w:val="00AF23F5"/>
    <w:rsid w:val="00AF2A39"/>
    <w:rsid w:val="00AF2AD6"/>
    <w:rsid w:val="00AF2BA0"/>
    <w:rsid w:val="00AF3C98"/>
    <w:rsid w:val="00AF4A5C"/>
    <w:rsid w:val="00AF5222"/>
    <w:rsid w:val="00AF5469"/>
    <w:rsid w:val="00AF55D6"/>
    <w:rsid w:val="00AF59B4"/>
    <w:rsid w:val="00AF5AA4"/>
    <w:rsid w:val="00AF5BAE"/>
    <w:rsid w:val="00AF65DD"/>
    <w:rsid w:val="00AF66A5"/>
    <w:rsid w:val="00AF66A7"/>
    <w:rsid w:val="00AF6792"/>
    <w:rsid w:val="00AF68B8"/>
    <w:rsid w:val="00AF6D62"/>
    <w:rsid w:val="00AF6D72"/>
    <w:rsid w:val="00AF6E2A"/>
    <w:rsid w:val="00AF70E2"/>
    <w:rsid w:val="00AF70FF"/>
    <w:rsid w:val="00AF7340"/>
    <w:rsid w:val="00AF7868"/>
    <w:rsid w:val="00AF7A31"/>
    <w:rsid w:val="00B004A5"/>
    <w:rsid w:val="00B006DA"/>
    <w:rsid w:val="00B00994"/>
    <w:rsid w:val="00B00E89"/>
    <w:rsid w:val="00B011C9"/>
    <w:rsid w:val="00B012ED"/>
    <w:rsid w:val="00B027E6"/>
    <w:rsid w:val="00B02BE1"/>
    <w:rsid w:val="00B0348D"/>
    <w:rsid w:val="00B03933"/>
    <w:rsid w:val="00B03F32"/>
    <w:rsid w:val="00B0480F"/>
    <w:rsid w:val="00B04DC7"/>
    <w:rsid w:val="00B04DE0"/>
    <w:rsid w:val="00B05259"/>
    <w:rsid w:val="00B053B2"/>
    <w:rsid w:val="00B054A0"/>
    <w:rsid w:val="00B05799"/>
    <w:rsid w:val="00B057B5"/>
    <w:rsid w:val="00B05853"/>
    <w:rsid w:val="00B058A7"/>
    <w:rsid w:val="00B05B89"/>
    <w:rsid w:val="00B05D2E"/>
    <w:rsid w:val="00B05D76"/>
    <w:rsid w:val="00B0742B"/>
    <w:rsid w:val="00B07573"/>
    <w:rsid w:val="00B0767E"/>
    <w:rsid w:val="00B077D7"/>
    <w:rsid w:val="00B078CC"/>
    <w:rsid w:val="00B07988"/>
    <w:rsid w:val="00B07E9C"/>
    <w:rsid w:val="00B1047D"/>
    <w:rsid w:val="00B10C75"/>
    <w:rsid w:val="00B10FDF"/>
    <w:rsid w:val="00B11B56"/>
    <w:rsid w:val="00B11BD2"/>
    <w:rsid w:val="00B120E2"/>
    <w:rsid w:val="00B12CB1"/>
    <w:rsid w:val="00B12CBC"/>
    <w:rsid w:val="00B1356C"/>
    <w:rsid w:val="00B13A17"/>
    <w:rsid w:val="00B13EE3"/>
    <w:rsid w:val="00B13FB6"/>
    <w:rsid w:val="00B1405A"/>
    <w:rsid w:val="00B14C0B"/>
    <w:rsid w:val="00B150AA"/>
    <w:rsid w:val="00B156FD"/>
    <w:rsid w:val="00B15864"/>
    <w:rsid w:val="00B15AA2"/>
    <w:rsid w:val="00B15B72"/>
    <w:rsid w:val="00B15D6A"/>
    <w:rsid w:val="00B161A9"/>
    <w:rsid w:val="00B16234"/>
    <w:rsid w:val="00B1633C"/>
    <w:rsid w:val="00B1641E"/>
    <w:rsid w:val="00B1668E"/>
    <w:rsid w:val="00B1674C"/>
    <w:rsid w:val="00B16B4B"/>
    <w:rsid w:val="00B16E2B"/>
    <w:rsid w:val="00B17370"/>
    <w:rsid w:val="00B20976"/>
    <w:rsid w:val="00B20A3A"/>
    <w:rsid w:val="00B20CE9"/>
    <w:rsid w:val="00B20FAD"/>
    <w:rsid w:val="00B2128B"/>
    <w:rsid w:val="00B21C63"/>
    <w:rsid w:val="00B21E5A"/>
    <w:rsid w:val="00B227F0"/>
    <w:rsid w:val="00B22CD7"/>
    <w:rsid w:val="00B23696"/>
    <w:rsid w:val="00B23823"/>
    <w:rsid w:val="00B23C15"/>
    <w:rsid w:val="00B23E1F"/>
    <w:rsid w:val="00B24180"/>
    <w:rsid w:val="00B245EC"/>
    <w:rsid w:val="00B2488E"/>
    <w:rsid w:val="00B25C84"/>
    <w:rsid w:val="00B26A85"/>
    <w:rsid w:val="00B26D7F"/>
    <w:rsid w:val="00B27103"/>
    <w:rsid w:val="00B27439"/>
    <w:rsid w:val="00B2770C"/>
    <w:rsid w:val="00B27A87"/>
    <w:rsid w:val="00B3031B"/>
    <w:rsid w:val="00B30A3F"/>
    <w:rsid w:val="00B30C07"/>
    <w:rsid w:val="00B30C16"/>
    <w:rsid w:val="00B30D62"/>
    <w:rsid w:val="00B31399"/>
    <w:rsid w:val="00B313F6"/>
    <w:rsid w:val="00B31732"/>
    <w:rsid w:val="00B31BF6"/>
    <w:rsid w:val="00B32C62"/>
    <w:rsid w:val="00B32E2B"/>
    <w:rsid w:val="00B3383E"/>
    <w:rsid w:val="00B33C1D"/>
    <w:rsid w:val="00B33DE9"/>
    <w:rsid w:val="00B3431C"/>
    <w:rsid w:val="00B34438"/>
    <w:rsid w:val="00B34465"/>
    <w:rsid w:val="00B358DA"/>
    <w:rsid w:val="00B35B39"/>
    <w:rsid w:val="00B35FBE"/>
    <w:rsid w:val="00B36427"/>
    <w:rsid w:val="00B36A03"/>
    <w:rsid w:val="00B36C53"/>
    <w:rsid w:val="00B36F62"/>
    <w:rsid w:val="00B370B8"/>
    <w:rsid w:val="00B37BC3"/>
    <w:rsid w:val="00B37DB8"/>
    <w:rsid w:val="00B37F69"/>
    <w:rsid w:val="00B40364"/>
    <w:rsid w:val="00B40460"/>
    <w:rsid w:val="00B412E1"/>
    <w:rsid w:val="00B41744"/>
    <w:rsid w:val="00B42AA3"/>
    <w:rsid w:val="00B433FD"/>
    <w:rsid w:val="00B43545"/>
    <w:rsid w:val="00B435FF"/>
    <w:rsid w:val="00B43917"/>
    <w:rsid w:val="00B43A70"/>
    <w:rsid w:val="00B44A51"/>
    <w:rsid w:val="00B44E09"/>
    <w:rsid w:val="00B451C2"/>
    <w:rsid w:val="00B4525C"/>
    <w:rsid w:val="00B46098"/>
    <w:rsid w:val="00B46189"/>
    <w:rsid w:val="00B4664D"/>
    <w:rsid w:val="00B46731"/>
    <w:rsid w:val="00B46A4A"/>
    <w:rsid w:val="00B46DA2"/>
    <w:rsid w:val="00B47223"/>
    <w:rsid w:val="00B4785E"/>
    <w:rsid w:val="00B47AC8"/>
    <w:rsid w:val="00B505EF"/>
    <w:rsid w:val="00B50D02"/>
    <w:rsid w:val="00B50E87"/>
    <w:rsid w:val="00B51AFE"/>
    <w:rsid w:val="00B51DD6"/>
    <w:rsid w:val="00B5278F"/>
    <w:rsid w:val="00B5299A"/>
    <w:rsid w:val="00B52ABA"/>
    <w:rsid w:val="00B53426"/>
    <w:rsid w:val="00B5345D"/>
    <w:rsid w:val="00B53963"/>
    <w:rsid w:val="00B53F58"/>
    <w:rsid w:val="00B5462F"/>
    <w:rsid w:val="00B54700"/>
    <w:rsid w:val="00B54D5C"/>
    <w:rsid w:val="00B54D69"/>
    <w:rsid w:val="00B54DDD"/>
    <w:rsid w:val="00B54E12"/>
    <w:rsid w:val="00B54FEA"/>
    <w:rsid w:val="00B554B7"/>
    <w:rsid w:val="00B556A1"/>
    <w:rsid w:val="00B55965"/>
    <w:rsid w:val="00B55E79"/>
    <w:rsid w:val="00B5618A"/>
    <w:rsid w:val="00B5681F"/>
    <w:rsid w:val="00B56C81"/>
    <w:rsid w:val="00B57261"/>
    <w:rsid w:val="00B57912"/>
    <w:rsid w:val="00B57AB3"/>
    <w:rsid w:val="00B6039A"/>
    <w:rsid w:val="00B61029"/>
    <w:rsid w:val="00B61A1E"/>
    <w:rsid w:val="00B61A59"/>
    <w:rsid w:val="00B61C2E"/>
    <w:rsid w:val="00B61C4C"/>
    <w:rsid w:val="00B61DEB"/>
    <w:rsid w:val="00B62090"/>
    <w:rsid w:val="00B624A2"/>
    <w:rsid w:val="00B627F9"/>
    <w:rsid w:val="00B6325A"/>
    <w:rsid w:val="00B632B7"/>
    <w:rsid w:val="00B63C0A"/>
    <w:rsid w:val="00B63D2C"/>
    <w:rsid w:val="00B64156"/>
    <w:rsid w:val="00B64417"/>
    <w:rsid w:val="00B64422"/>
    <w:rsid w:val="00B64E85"/>
    <w:rsid w:val="00B652CF"/>
    <w:rsid w:val="00B65DE3"/>
    <w:rsid w:val="00B66477"/>
    <w:rsid w:val="00B66761"/>
    <w:rsid w:val="00B6761F"/>
    <w:rsid w:val="00B67627"/>
    <w:rsid w:val="00B67AEA"/>
    <w:rsid w:val="00B711BC"/>
    <w:rsid w:val="00B718F5"/>
    <w:rsid w:val="00B71C83"/>
    <w:rsid w:val="00B7205A"/>
    <w:rsid w:val="00B7232D"/>
    <w:rsid w:val="00B726CB"/>
    <w:rsid w:val="00B72CF9"/>
    <w:rsid w:val="00B73111"/>
    <w:rsid w:val="00B73196"/>
    <w:rsid w:val="00B73A2A"/>
    <w:rsid w:val="00B74044"/>
    <w:rsid w:val="00B741D5"/>
    <w:rsid w:val="00B74396"/>
    <w:rsid w:val="00B74728"/>
    <w:rsid w:val="00B7514F"/>
    <w:rsid w:val="00B751B9"/>
    <w:rsid w:val="00B7587F"/>
    <w:rsid w:val="00B75CC1"/>
    <w:rsid w:val="00B76166"/>
    <w:rsid w:val="00B761D5"/>
    <w:rsid w:val="00B7623A"/>
    <w:rsid w:val="00B764B9"/>
    <w:rsid w:val="00B76521"/>
    <w:rsid w:val="00B767CA"/>
    <w:rsid w:val="00B76CAB"/>
    <w:rsid w:val="00B76DF7"/>
    <w:rsid w:val="00B76F11"/>
    <w:rsid w:val="00B772E5"/>
    <w:rsid w:val="00B773AA"/>
    <w:rsid w:val="00B775B4"/>
    <w:rsid w:val="00B77919"/>
    <w:rsid w:val="00B8052C"/>
    <w:rsid w:val="00B80842"/>
    <w:rsid w:val="00B80871"/>
    <w:rsid w:val="00B810BA"/>
    <w:rsid w:val="00B813BA"/>
    <w:rsid w:val="00B81569"/>
    <w:rsid w:val="00B8229A"/>
    <w:rsid w:val="00B822D3"/>
    <w:rsid w:val="00B82BD7"/>
    <w:rsid w:val="00B82D70"/>
    <w:rsid w:val="00B83472"/>
    <w:rsid w:val="00B834BC"/>
    <w:rsid w:val="00B835B0"/>
    <w:rsid w:val="00B8388B"/>
    <w:rsid w:val="00B83A9C"/>
    <w:rsid w:val="00B83B80"/>
    <w:rsid w:val="00B83E39"/>
    <w:rsid w:val="00B83EDD"/>
    <w:rsid w:val="00B84798"/>
    <w:rsid w:val="00B848CB"/>
    <w:rsid w:val="00B84BE8"/>
    <w:rsid w:val="00B85100"/>
    <w:rsid w:val="00B85278"/>
    <w:rsid w:val="00B857E6"/>
    <w:rsid w:val="00B85A04"/>
    <w:rsid w:val="00B85E70"/>
    <w:rsid w:val="00B86822"/>
    <w:rsid w:val="00B86980"/>
    <w:rsid w:val="00B86A9D"/>
    <w:rsid w:val="00B86B79"/>
    <w:rsid w:val="00B8721F"/>
    <w:rsid w:val="00B875EE"/>
    <w:rsid w:val="00B90213"/>
    <w:rsid w:val="00B90747"/>
    <w:rsid w:val="00B90E23"/>
    <w:rsid w:val="00B91493"/>
    <w:rsid w:val="00B91569"/>
    <w:rsid w:val="00B91624"/>
    <w:rsid w:val="00B91785"/>
    <w:rsid w:val="00B91E5D"/>
    <w:rsid w:val="00B921D6"/>
    <w:rsid w:val="00B922AF"/>
    <w:rsid w:val="00B931E2"/>
    <w:rsid w:val="00B938D4"/>
    <w:rsid w:val="00B94082"/>
    <w:rsid w:val="00B9414A"/>
    <w:rsid w:val="00B94369"/>
    <w:rsid w:val="00B9443B"/>
    <w:rsid w:val="00B94758"/>
    <w:rsid w:val="00B94B40"/>
    <w:rsid w:val="00B94F48"/>
    <w:rsid w:val="00B9528A"/>
    <w:rsid w:val="00B95566"/>
    <w:rsid w:val="00B95D20"/>
    <w:rsid w:val="00B95DCC"/>
    <w:rsid w:val="00B95F58"/>
    <w:rsid w:val="00B963E2"/>
    <w:rsid w:val="00B96B32"/>
    <w:rsid w:val="00B97D67"/>
    <w:rsid w:val="00B97D92"/>
    <w:rsid w:val="00BA048E"/>
    <w:rsid w:val="00BA0596"/>
    <w:rsid w:val="00BA1168"/>
    <w:rsid w:val="00BA121A"/>
    <w:rsid w:val="00BA1421"/>
    <w:rsid w:val="00BA166D"/>
    <w:rsid w:val="00BA19C9"/>
    <w:rsid w:val="00BA1C1E"/>
    <w:rsid w:val="00BA1C7A"/>
    <w:rsid w:val="00BA1CB6"/>
    <w:rsid w:val="00BA1D38"/>
    <w:rsid w:val="00BA225B"/>
    <w:rsid w:val="00BA247E"/>
    <w:rsid w:val="00BA2661"/>
    <w:rsid w:val="00BA2BF0"/>
    <w:rsid w:val="00BA2C37"/>
    <w:rsid w:val="00BA3225"/>
    <w:rsid w:val="00BA32CD"/>
    <w:rsid w:val="00BA3CB0"/>
    <w:rsid w:val="00BA3F4F"/>
    <w:rsid w:val="00BA417F"/>
    <w:rsid w:val="00BA42A5"/>
    <w:rsid w:val="00BA4360"/>
    <w:rsid w:val="00BA469D"/>
    <w:rsid w:val="00BA4A41"/>
    <w:rsid w:val="00BA4B1A"/>
    <w:rsid w:val="00BA54E7"/>
    <w:rsid w:val="00BA5971"/>
    <w:rsid w:val="00BA598D"/>
    <w:rsid w:val="00BA620A"/>
    <w:rsid w:val="00BA65C8"/>
    <w:rsid w:val="00BA6799"/>
    <w:rsid w:val="00BA69DF"/>
    <w:rsid w:val="00BA74D3"/>
    <w:rsid w:val="00BA79DB"/>
    <w:rsid w:val="00BA79F2"/>
    <w:rsid w:val="00BA7B05"/>
    <w:rsid w:val="00BA7C2F"/>
    <w:rsid w:val="00BB075E"/>
    <w:rsid w:val="00BB0890"/>
    <w:rsid w:val="00BB0B3F"/>
    <w:rsid w:val="00BB100B"/>
    <w:rsid w:val="00BB10B3"/>
    <w:rsid w:val="00BB157F"/>
    <w:rsid w:val="00BB16AD"/>
    <w:rsid w:val="00BB16D0"/>
    <w:rsid w:val="00BB1726"/>
    <w:rsid w:val="00BB1E91"/>
    <w:rsid w:val="00BB22B4"/>
    <w:rsid w:val="00BB36D7"/>
    <w:rsid w:val="00BB3BB5"/>
    <w:rsid w:val="00BB41DA"/>
    <w:rsid w:val="00BB41F8"/>
    <w:rsid w:val="00BB43BB"/>
    <w:rsid w:val="00BB46A2"/>
    <w:rsid w:val="00BB4E6D"/>
    <w:rsid w:val="00BB56C0"/>
    <w:rsid w:val="00BB625B"/>
    <w:rsid w:val="00BB626F"/>
    <w:rsid w:val="00BB6542"/>
    <w:rsid w:val="00BB6EA6"/>
    <w:rsid w:val="00BB6EC1"/>
    <w:rsid w:val="00BB7139"/>
    <w:rsid w:val="00BB757F"/>
    <w:rsid w:val="00BB7AA6"/>
    <w:rsid w:val="00BB7CDF"/>
    <w:rsid w:val="00BB7DE1"/>
    <w:rsid w:val="00BB7FCA"/>
    <w:rsid w:val="00BC0119"/>
    <w:rsid w:val="00BC053A"/>
    <w:rsid w:val="00BC06A1"/>
    <w:rsid w:val="00BC0763"/>
    <w:rsid w:val="00BC0864"/>
    <w:rsid w:val="00BC0E28"/>
    <w:rsid w:val="00BC1118"/>
    <w:rsid w:val="00BC117E"/>
    <w:rsid w:val="00BC1F93"/>
    <w:rsid w:val="00BC24B1"/>
    <w:rsid w:val="00BC258C"/>
    <w:rsid w:val="00BC3B44"/>
    <w:rsid w:val="00BC3FC0"/>
    <w:rsid w:val="00BC48C2"/>
    <w:rsid w:val="00BC4D75"/>
    <w:rsid w:val="00BC4F83"/>
    <w:rsid w:val="00BC50B4"/>
    <w:rsid w:val="00BC5603"/>
    <w:rsid w:val="00BC5AAA"/>
    <w:rsid w:val="00BC5F5D"/>
    <w:rsid w:val="00BC691D"/>
    <w:rsid w:val="00BC704A"/>
    <w:rsid w:val="00BC7461"/>
    <w:rsid w:val="00BC755F"/>
    <w:rsid w:val="00BC75E2"/>
    <w:rsid w:val="00BC77E7"/>
    <w:rsid w:val="00BC794B"/>
    <w:rsid w:val="00BC7B44"/>
    <w:rsid w:val="00BC7E57"/>
    <w:rsid w:val="00BD0013"/>
    <w:rsid w:val="00BD0015"/>
    <w:rsid w:val="00BD02B0"/>
    <w:rsid w:val="00BD0620"/>
    <w:rsid w:val="00BD0829"/>
    <w:rsid w:val="00BD0D7F"/>
    <w:rsid w:val="00BD133E"/>
    <w:rsid w:val="00BD1514"/>
    <w:rsid w:val="00BD1AB4"/>
    <w:rsid w:val="00BD1B25"/>
    <w:rsid w:val="00BD22BF"/>
    <w:rsid w:val="00BD2B09"/>
    <w:rsid w:val="00BD2BF3"/>
    <w:rsid w:val="00BD2D42"/>
    <w:rsid w:val="00BD2E4B"/>
    <w:rsid w:val="00BD3ACA"/>
    <w:rsid w:val="00BD3B72"/>
    <w:rsid w:val="00BD3BAE"/>
    <w:rsid w:val="00BD3E0B"/>
    <w:rsid w:val="00BD42E0"/>
    <w:rsid w:val="00BD45FC"/>
    <w:rsid w:val="00BD466D"/>
    <w:rsid w:val="00BD4BFA"/>
    <w:rsid w:val="00BD518A"/>
    <w:rsid w:val="00BD5463"/>
    <w:rsid w:val="00BD57DB"/>
    <w:rsid w:val="00BD5C0F"/>
    <w:rsid w:val="00BD5CA6"/>
    <w:rsid w:val="00BD6223"/>
    <w:rsid w:val="00BD6281"/>
    <w:rsid w:val="00BD6546"/>
    <w:rsid w:val="00BD665E"/>
    <w:rsid w:val="00BD7058"/>
    <w:rsid w:val="00BD75B9"/>
    <w:rsid w:val="00BD7E3B"/>
    <w:rsid w:val="00BE07E1"/>
    <w:rsid w:val="00BE0A18"/>
    <w:rsid w:val="00BE0ABD"/>
    <w:rsid w:val="00BE0C78"/>
    <w:rsid w:val="00BE129F"/>
    <w:rsid w:val="00BE1484"/>
    <w:rsid w:val="00BE148A"/>
    <w:rsid w:val="00BE19DC"/>
    <w:rsid w:val="00BE1A12"/>
    <w:rsid w:val="00BE2C52"/>
    <w:rsid w:val="00BE2D18"/>
    <w:rsid w:val="00BE2DEB"/>
    <w:rsid w:val="00BE3415"/>
    <w:rsid w:val="00BE35EF"/>
    <w:rsid w:val="00BE3D79"/>
    <w:rsid w:val="00BE41AF"/>
    <w:rsid w:val="00BE420E"/>
    <w:rsid w:val="00BE4352"/>
    <w:rsid w:val="00BE4D56"/>
    <w:rsid w:val="00BE4E7E"/>
    <w:rsid w:val="00BE4FEA"/>
    <w:rsid w:val="00BE5129"/>
    <w:rsid w:val="00BE5407"/>
    <w:rsid w:val="00BE5663"/>
    <w:rsid w:val="00BE58D6"/>
    <w:rsid w:val="00BE5E96"/>
    <w:rsid w:val="00BE613C"/>
    <w:rsid w:val="00BE642C"/>
    <w:rsid w:val="00BE6C39"/>
    <w:rsid w:val="00BE73BE"/>
    <w:rsid w:val="00BE7B02"/>
    <w:rsid w:val="00BE7B3E"/>
    <w:rsid w:val="00BE7B8B"/>
    <w:rsid w:val="00BE7B8F"/>
    <w:rsid w:val="00BE7FC0"/>
    <w:rsid w:val="00BF0480"/>
    <w:rsid w:val="00BF1090"/>
    <w:rsid w:val="00BF12F6"/>
    <w:rsid w:val="00BF143F"/>
    <w:rsid w:val="00BF15E8"/>
    <w:rsid w:val="00BF1875"/>
    <w:rsid w:val="00BF1F26"/>
    <w:rsid w:val="00BF2E2F"/>
    <w:rsid w:val="00BF3617"/>
    <w:rsid w:val="00BF3734"/>
    <w:rsid w:val="00BF3874"/>
    <w:rsid w:val="00BF39BB"/>
    <w:rsid w:val="00BF3BC1"/>
    <w:rsid w:val="00BF3C12"/>
    <w:rsid w:val="00BF4937"/>
    <w:rsid w:val="00BF4B38"/>
    <w:rsid w:val="00BF4D3E"/>
    <w:rsid w:val="00BF54FD"/>
    <w:rsid w:val="00BF68E3"/>
    <w:rsid w:val="00BF716C"/>
    <w:rsid w:val="00BF7235"/>
    <w:rsid w:val="00BF78B7"/>
    <w:rsid w:val="00BF7A89"/>
    <w:rsid w:val="00BF7B16"/>
    <w:rsid w:val="00C00186"/>
    <w:rsid w:val="00C00332"/>
    <w:rsid w:val="00C009F2"/>
    <w:rsid w:val="00C00F8E"/>
    <w:rsid w:val="00C01293"/>
    <w:rsid w:val="00C014FF"/>
    <w:rsid w:val="00C01960"/>
    <w:rsid w:val="00C01C41"/>
    <w:rsid w:val="00C01EDE"/>
    <w:rsid w:val="00C031CB"/>
    <w:rsid w:val="00C03886"/>
    <w:rsid w:val="00C03D81"/>
    <w:rsid w:val="00C03F71"/>
    <w:rsid w:val="00C04C1A"/>
    <w:rsid w:val="00C04F9D"/>
    <w:rsid w:val="00C05202"/>
    <w:rsid w:val="00C0573A"/>
    <w:rsid w:val="00C05A6B"/>
    <w:rsid w:val="00C05C9D"/>
    <w:rsid w:val="00C05CDA"/>
    <w:rsid w:val="00C05D72"/>
    <w:rsid w:val="00C06556"/>
    <w:rsid w:val="00C069B3"/>
    <w:rsid w:val="00C069CC"/>
    <w:rsid w:val="00C06E11"/>
    <w:rsid w:val="00C06ECC"/>
    <w:rsid w:val="00C07190"/>
    <w:rsid w:val="00C07235"/>
    <w:rsid w:val="00C075DB"/>
    <w:rsid w:val="00C077AA"/>
    <w:rsid w:val="00C07DF9"/>
    <w:rsid w:val="00C07E1E"/>
    <w:rsid w:val="00C07F20"/>
    <w:rsid w:val="00C07F21"/>
    <w:rsid w:val="00C10141"/>
    <w:rsid w:val="00C1023B"/>
    <w:rsid w:val="00C1054F"/>
    <w:rsid w:val="00C10665"/>
    <w:rsid w:val="00C1080E"/>
    <w:rsid w:val="00C10983"/>
    <w:rsid w:val="00C10B3C"/>
    <w:rsid w:val="00C10E75"/>
    <w:rsid w:val="00C11107"/>
    <w:rsid w:val="00C113A8"/>
    <w:rsid w:val="00C113D1"/>
    <w:rsid w:val="00C11451"/>
    <w:rsid w:val="00C11619"/>
    <w:rsid w:val="00C116BF"/>
    <w:rsid w:val="00C11795"/>
    <w:rsid w:val="00C11CD7"/>
    <w:rsid w:val="00C11EF2"/>
    <w:rsid w:val="00C12030"/>
    <w:rsid w:val="00C1234E"/>
    <w:rsid w:val="00C1276C"/>
    <w:rsid w:val="00C129D6"/>
    <w:rsid w:val="00C12BCE"/>
    <w:rsid w:val="00C12CB0"/>
    <w:rsid w:val="00C133A8"/>
    <w:rsid w:val="00C13753"/>
    <w:rsid w:val="00C138F1"/>
    <w:rsid w:val="00C13B08"/>
    <w:rsid w:val="00C13EFC"/>
    <w:rsid w:val="00C14002"/>
    <w:rsid w:val="00C1425C"/>
    <w:rsid w:val="00C14792"/>
    <w:rsid w:val="00C14981"/>
    <w:rsid w:val="00C1500E"/>
    <w:rsid w:val="00C150A8"/>
    <w:rsid w:val="00C151E0"/>
    <w:rsid w:val="00C156FD"/>
    <w:rsid w:val="00C15AB7"/>
    <w:rsid w:val="00C161EB"/>
    <w:rsid w:val="00C16467"/>
    <w:rsid w:val="00C1659C"/>
    <w:rsid w:val="00C1698B"/>
    <w:rsid w:val="00C16D0D"/>
    <w:rsid w:val="00C16D50"/>
    <w:rsid w:val="00C16E38"/>
    <w:rsid w:val="00C17184"/>
    <w:rsid w:val="00C17250"/>
    <w:rsid w:val="00C173A0"/>
    <w:rsid w:val="00C17E16"/>
    <w:rsid w:val="00C20247"/>
    <w:rsid w:val="00C2093E"/>
    <w:rsid w:val="00C20D1D"/>
    <w:rsid w:val="00C20E31"/>
    <w:rsid w:val="00C213AD"/>
    <w:rsid w:val="00C21537"/>
    <w:rsid w:val="00C216F1"/>
    <w:rsid w:val="00C22051"/>
    <w:rsid w:val="00C22215"/>
    <w:rsid w:val="00C228F6"/>
    <w:rsid w:val="00C22BA8"/>
    <w:rsid w:val="00C22FB9"/>
    <w:rsid w:val="00C2313D"/>
    <w:rsid w:val="00C23C14"/>
    <w:rsid w:val="00C23D23"/>
    <w:rsid w:val="00C244A0"/>
    <w:rsid w:val="00C249C6"/>
    <w:rsid w:val="00C252F6"/>
    <w:rsid w:val="00C25687"/>
    <w:rsid w:val="00C25B0B"/>
    <w:rsid w:val="00C25D3D"/>
    <w:rsid w:val="00C26304"/>
    <w:rsid w:val="00C265F5"/>
    <w:rsid w:val="00C27402"/>
    <w:rsid w:val="00C27661"/>
    <w:rsid w:val="00C3008E"/>
    <w:rsid w:val="00C30798"/>
    <w:rsid w:val="00C3096E"/>
    <w:rsid w:val="00C30973"/>
    <w:rsid w:val="00C30E58"/>
    <w:rsid w:val="00C3144A"/>
    <w:rsid w:val="00C31991"/>
    <w:rsid w:val="00C31A1F"/>
    <w:rsid w:val="00C31A70"/>
    <w:rsid w:val="00C31AE0"/>
    <w:rsid w:val="00C3204E"/>
    <w:rsid w:val="00C3228C"/>
    <w:rsid w:val="00C3239E"/>
    <w:rsid w:val="00C329CE"/>
    <w:rsid w:val="00C3353E"/>
    <w:rsid w:val="00C33A9D"/>
    <w:rsid w:val="00C33C74"/>
    <w:rsid w:val="00C34087"/>
    <w:rsid w:val="00C34EC6"/>
    <w:rsid w:val="00C352BF"/>
    <w:rsid w:val="00C3601D"/>
    <w:rsid w:val="00C361A1"/>
    <w:rsid w:val="00C3644C"/>
    <w:rsid w:val="00C3654F"/>
    <w:rsid w:val="00C366AB"/>
    <w:rsid w:val="00C3697E"/>
    <w:rsid w:val="00C36ED3"/>
    <w:rsid w:val="00C376F2"/>
    <w:rsid w:val="00C378E9"/>
    <w:rsid w:val="00C37A3C"/>
    <w:rsid w:val="00C37CF5"/>
    <w:rsid w:val="00C37E48"/>
    <w:rsid w:val="00C40511"/>
    <w:rsid w:val="00C408FF"/>
    <w:rsid w:val="00C40A5F"/>
    <w:rsid w:val="00C40B5E"/>
    <w:rsid w:val="00C416E1"/>
    <w:rsid w:val="00C418E3"/>
    <w:rsid w:val="00C41A6A"/>
    <w:rsid w:val="00C41E93"/>
    <w:rsid w:val="00C422D5"/>
    <w:rsid w:val="00C42737"/>
    <w:rsid w:val="00C429D2"/>
    <w:rsid w:val="00C42AFF"/>
    <w:rsid w:val="00C430B7"/>
    <w:rsid w:val="00C44D82"/>
    <w:rsid w:val="00C44E14"/>
    <w:rsid w:val="00C452B5"/>
    <w:rsid w:val="00C45A17"/>
    <w:rsid w:val="00C45FA0"/>
    <w:rsid w:val="00C4675E"/>
    <w:rsid w:val="00C46B55"/>
    <w:rsid w:val="00C46BFE"/>
    <w:rsid w:val="00C474E4"/>
    <w:rsid w:val="00C47AA8"/>
    <w:rsid w:val="00C500A0"/>
    <w:rsid w:val="00C502D1"/>
    <w:rsid w:val="00C504D6"/>
    <w:rsid w:val="00C50529"/>
    <w:rsid w:val="00C5071A"/>
    <w:rsid w:val="00C50A53"/>
    <w:rsid w:val="00C50EDD"/>
    <w:rsid w:val="00C512DE"/>
    <w:rsid w:val="00C5259D"/>
    <w:rsid w:val="00C5288E"/>
    <w:rsid w:val="00C52B6D"/>
    <w:rsid w:val="00C52BDC"/>
    <w:rsid w:val="00C52F8D"/>
    <w:rsid w:val="00C5372A"/>
    <w:rsid w:val="00C53C76"/>
    <w:rsid w:val="00C53CFE"/>
    <w:rsid w:val="00C54583"/>
    <w:rsid w:val="00C546FA"/>
    <w:rsid w:val="00C548FB"/>
    <w:rsid w:val="00C549B3"/>
    <w:rsid w:val="00C54A72"/>
    <w:rsid w:val="00C54B91"/>
    <w:rsid w:val="00C55323"/>
    <w:rsid w:val="00C55339"/>
    <w:rsid w:val="00C553CF"/>
    <w:rsid w:val="00C55460"/>
    <w:rsid w:val="00C555F4"/>
    <w:rsid w:val="00C55EEC"/>
    <w:rsid w:val="00C56108"/>
    <w:rsid w:val="00C569D3"/>
    <w:rsid w:val="00C5735F"/>
    <w:rsid w:val="00C57613"/>
    <w:rsid w:val="00C576BC"/>
    <w:rsid w:val="00C579FF"/>
    <w:rsid w:val="00C57C15"/>
    <w:rsid w:val="00C604B3"/>
    <w:rsid w:val="00C60E45"/>
    <w:rsid w:val="00C6103E"/>
    <w:rsid w:val="00C614CD"/>
    <w:rsid w:val="00C61DDE"/>
    <w:rsid w:val="00C620FA"/>
    <w:rsid w:val="00C621D1"/>
    <w:rsid w:val="00C626E7"/>
    <w:rsid w:val="00C62792"/>
    <w:rsid w:val="00C62971"/>
    <w:rsid w:val="00C62F4B"/>
    <w:rsid w:val="00C630F0"/>
    <w:rsid w:val="00C642B6"/>
    <w:rsid w:val="00C64562"/>
    <w:rsid w:val="00C64D0D"/>
    <w:rsid w:val="00C65083"/>
    <w:rsid w:val="00C652F1"/>
    <w:rsid w:val="00C656C4"/>
    <w:rsid w:val="00C657C5"/>
    <w:rsid w:val="00C65843"/>
    <w:rsid w:val="00C65C76"/>
    <w:rsid w:val="00C66410"/>
    <w:rsid w:val="00C66C34"/>
    <w:rsid w:val="00C672BA"/>
    <w:rsid w:val="00C673DE"/>
    <w:rsid w:val="00C67701"/>
    <w:rsid w:val="00C67D7E"/>
    <w:rsid w:val="00C67E73"/>
    <w:rsid w:val="00C70194"/>
    <w:rsid w:val="00C7025C"/>
    <w:rsid w:val="00C70945"/>
    <w:rsid w:val="00C70D04"/>
    <w:rsid w:val="00C71AF0"/>
    <w:rsid w:val="00C720A8"/>
    <w:rsid w:val="00C72DFE"/>
    <w:rsid w:val="00C735D5"/>
    <w:rsid w:val="00C73EF9"/>
    <w:rsid w:val="00C74225"/>
    <w:rsid w:val="00C7425D"/>
    <w:rsid w:val="00C74A86"/>
    <w:rsid w:val="00C750AE"/>
    <w:rsid w:val="00C75451"/>
    <w:rsid w:val="00C76B83"/>
    <w:rsid w:val="00C76B88"/>
    <w:rsid w:val="00C76ECC"/>
    <w:rsid w:val="00C77199"/>
    <w:rsid w:val="00C7761C"/>
    <w:rsid w:val="00C77B16"/>
    <w:rsid w:val="00C80035"/>
    <w:rsid w:val="00C806E8"/>
    <w:rsid w:val="00C807F0"/>
    <w:rsid w:val="00C80B59"/>
    <w:rsid w:val="00C80CB9"/>
    <w:rsid w:val="00C812E8"/>
    <w:rsid w:val="00C813D3"/>
    <w:rsid w:val="00C81414"/>
    <w:rsid w:val="00C8159B"/>
    <w:rsid w:val="00C8176F"/>
    <w:rsid w:val="00C818C9"/>
    <w:rsid w:val="00C81A7D"/>
    <w:rsid w:val="00C81B4A"/>
    <w:rsid w:val="00C82269"/>
    <w:rsid w:val="00C82E8B"/>
    <w:rsid w:val="00C83375"/>
    <w:rsid w:val="00C83785"/>
    <w:rsid w:val="00C839F6"/>
    <w:rsid w:val="00C83A46"/>
    <w:rsid w:val="00C83AD1"/>
    <w:rsid w:val="00C83B67"/>
    <w:rsid w:val="00C840B8"/>
    <w:rsid w:val="00C842B9"/>
    <w:rsid w:val="00C84368"/>
    <w:rsid w:val="00C85529"/>
    <w:rsid w:val="00C85C5C"/>
    <w:rsid w:val="00C85D2A"/>
    <w:rsid w:val="00C862B1"/>
    <w:rsid w:val="00C86619"/>
    <w:rsid w:val="00C866BC"/>
    <w:rsid w:val="00C86CD6"/>
    <w:rsid w:val="00C86DE4"/>
    <w:rsid w:val="00C872C3"/>
    <w:rsid w:val="00C87B02"/>
    <w:rsid w:val="00C90800"/>
    <w:rsid w:val="00C909C8"/>
    <w:rsid w:val="00C90B41"/>
    <w:rsid w:val="00C90EB0"/>
    <w:rsid w:val="00C90FAA"/>
    <w:rsid w:val="00C91891"/>
    <w:rsid w:val="00C91921"/>
    <w:rsid w:val="00C91DB9"/>
    <w:rsid w:val="00C91E43"/>
    <w:rsid w:val="00C92126"/>
    <w:rsid w:val="00C92288"/>
    <w:rsid w:val="00C9245E"/>
    <w:rsid w:val="00C92A39"/>
    <w:rsid w:val="00C93A9A"/>
    <w:rsid w:val="00C93C40"/>
    <w:rsid w:val="00C93C67"/>
    <w:rsid w:val="00C944E2"/>
    <w:rsid w:val="00C94828"/>
    <w:rsid w:val="00C94BAE"/>
    <w:rsid w:val="00C94C3D"/>
    <w:rsid w:val="00C95354"/>
    <w:rsid w:val="00C95461"/>
    <w:rsid w:val="00C9557B"/>
    <w:rsid w:val="00C956A4"/>
    <w:rsid w:val="00C9570A"/>
    <w:rsid w:val="00C95BC2"/>
    <w:rsid w:val="00C96D2C"/>
    <w:rsid w:val="00C9701D"/>
    <w:rsid w:val="00C97405"/>
    <w:rsid w:val="00C97912"/>
    <w:rsid w:val="00C97A10"/>
    <w:rsid w:val="00C97CCE"/>
    <w:rsid w:val="00C97D0C"/>
    <w:rsid w:val="00CA00D9"/>
    <w:rsid w:val="00CA0916"/>
    <w:rsid w:val="00CA099F"/>
    <w:rsid w:val="00CA1597"/>
    <w:rsid w:val="00CA18F5"/>
    <w:rsid w:val="00CA1BF7"/>
    <w:rsid w:val="00CA2196"/>
    <w:rsid w:val="00CA22B3"/>
    <w:rsid w:val="00CA2977"/>
    <w:rsid w:val="00CA2D78"/>
    <w:rsid w:val="00CA3012"/>
    <w:rsid w:val="00CA31D5"/>
    <w:rsid w:val="00CA36C6"/>
    <w:rsid w:val="00CA380E"/>
    <w:rsid w:val="00CA3C9C"/>
    <w:rsid w:val="00CA3FAD"/>
    <w:rsid w:val="00CA429C"/>
    <w:rsid w:val="00CA4816"/>
    <w:rsid w:val="00CA54F5"/>
    <w:rsid w:val="00CA571C"/>
    <w:rsid w:val="00CA5A42"/>
    <w:rsid w:val="00CA6487"/>
    <w:rsid w:val="00CA6860"/>
    <w:rsid w:val="00CA69FC"/>
    <w:rsid w:val="00CA6AA3"/>
    <w:rsid w:val="00CA6CE0"/>
    <w:rsid w:val="00CA6CE1"/>
    <w:rsid w:val="00CA6DAD"/>
    <w:rsid w:val="00CA6F24"/>
    <w:rsid w:val="00CA70E3"/>
    <w:rsid w:val="00CA743E"/>
    <w:rsid w:val="00CA7F8F"/>
    <w:rsid w:val="00CB0081"/>
    <w:rsid w:val="00CB0566"/>
    <w:rsid w:val="00CB0EA0"/>
    <w:rsid w:val="00CB1FD2"/>
    <w:rsid w:val="00CB2391"/>
    <w:rsid w:val="00CB23AF"/>
    <w:rsid w:val="00CB275F"/>
    <w:rsid w:val="00CB2CCA"/>
    <w:rsid w:val="00CB31A6"/>
    <w:rsid w:val="00CB3471"/>
    <w:rsid w:val="00CB3C4B"/>
    <w:rsid w:val="00CB3D5F"/>
    <w:rsid w:val="00CB3DAF"/>
    <w:rsid w:val="00CB3E39"/>
    <w:rsid w:val="00CB461C"/>
    <w:rsid w:val="00CB4C80"/>
    <w:rsid w:val="00CB57A7"/>
    <w:rsid w:val="00CB582E"/>
    <w:rsid w:val="00CB5895"/>
    <w:rsid w:val="00CB5C97"/>
    <w:rsid w:val="00CB5E27"/>
    <w:rsid w:val="00CB634D"/>
    <w:rsid w:val="00CB63E0"/>
    <w:rsid w:val="00CB694E"/>
    <w:rsid w:val="00CB69B9"/>
    <w:rsid w:val="00CB6A88"/>
    <w:rsid w:val="00CB7E6E"/>
    <w:rsid w:val="00CB7F5E"/>
    <w:rsid w:val="00CC0150"/>
    <w:rsid w:val="00CC0208"/>
    <w:rsid w:val="00CC1EB8"/>
    <w:rsid w:val="00CC23A0"/>
    <w:rsid w:val="00CC247D"/>
    <w:rsid w:val="00CC2C97"/>
    <w:rsid w:val="00CC2D6A"/>
    <w:rsid w:val="00CC2DF9"/>
    <w:rsid w:val="00CC33B9"/>
    <w:rsid w:val="00CC3553"/>
    <w:rsid w:val="00CC355D"/>
    <w:rsid w:val="00CC3C94"/>
    <w:rsid w:val="00CC3F4D"/>
    <w:rsid w:val="00CC4173"/>
    <w:rsid w:val="00CC4622"/>
    <w:rsid w:val="00CC4B1B"/>
    <w:rsid w:val="00CC4BAF"/>
    <w:rsid w:val="00CC4DE2"/>
    <w:rsid w:val="00CC6160"/>
    <w:rsid w:val="00CC61BA"/>
    <w:rsid w:val="00CC66EE"/>
    <w:rsid w:val="00CC6A55"/>
    <w:rsid w:val="00CC6CA1"/>
    <w:rsid w:val="00CC6F20"/>
    <w:rsid w:val="00CC71C2"/>
    <w:rsid w:val="00CC7C62"/>
    <w:rsid w:val="00CD0163"/>
    <w:rsid w:val="00CD084B"/>
    <w:rsid w:val="00CD0A4B"/>
    <w:rsid w:val="00CD103B"/>
    <w:rsid w:val="00CD116B"/>
    <w:rsid w:val="00CD1918"/>
    <w:rsid w:val="00CD1CC4"/>
    <w:rsid w:val="00CD2287"/>
    <w:rsid w:val="00CD2948"/>
    <w:rsid w:val="00CD2AC9"/>
    <w:rsid w:val="00CD2D40"/>
    <w:rsid w:val="00CD2F2A"/>
    <w:rsid w:val="00CD339E"/>
    <w:rsid w:val="00CD382C"/>
    <w:rsid w:val="00CD3C97"/>
    <w:rsid w:val="00CD4499"/>
    <w:rsid w:val="00CD4B3B"/>
    <w:rsid w:val="00CD5036"/>
    <w:rsid w:val="00CD5186"/>
    <w:rsid w:val="00CD5694"/>
    <w:rsid w:val="00CD5A1C"/>
    <w:rsid w:val="00CD5A29"/>
    <w:rsid w:val="00CD60A4"/>
    <w:rsid w:val="00CD6E64"/>
    <w:rsid w:val="00CD6F60"/>
    <w:rsid w:val="00CD7A22"/>
    <w:rsid w:val="00CD7B1E"/>
    <w:rsid w:val="00CD7FE4"/>
    <w:rsid w:val="00CE00E7"/>
    <w:rsid w:val="00CE013C"/>
    <w:rsid w:val="00CE0555"/>
    <w:rsid w:val="00CE08A5"/>
    <w:rsid w:val="00CE0E89"/>
    <w:rsid w:val="00CE17BC"/>
    <w:rsid w:val="00CE1E8B"/>
    <w:rsid w:val="00CE2041"/>
    <w:rsid w:val="00CE21CE"/>
    <w:rsid w:val="00CE2761"/>
    <w:rsid w:val="00CE280E"/>
    <w:rsid w:val="00CE3ADF"/>
    <w:rsid w:val="00CE3EA2"/>
    <w:rsid w:val="00CE4231"/>
    <w:rsid w:val="00CE4A53"/>
    <w:rsid w:val="00CE4EB5"/>
    <w:rsid w:val="00CE4F13"/>
    <w:rsid w:val="00CE5174"/>
    <w:rsid w:val="00CE5501"/>
    <w:rsid w:val="00CE586C"/>
    <w:rsid w:val="00CE5AA3"/>
    <w:rsid w:val="00CE6943"/>
    <w:rsid w:val="00CE6C40"/>
    <w:rsid w:val="00CE6D69"/>
    <w:rsid w:val="00CE759A"/>
    <w:rsid w:val="00CE7712"/>
    <w:rsid w:val="00CF0394"/>
    <w:rsid w:val="00CF0434"/>
    <w:rsid w:val="00CF0D36"/>
    <w:rsid w:val="00CF0F46"/>
    <w:rsid w:val="00CF13AA"/>
    <w:rsid w:val="00CF14D4"/>
    <w:rsid w:val="00CF18B9"/>
    <w:rsid w:val="00CF18C3"/>
    <w:rsid w:val="00CF1A9D"/>
    <w:rsid w:val="00CF1D38"/>
    <w:rsid w:val="00CF1F8B"/>
    <w:rsid w:val="00CF2037"/>
    <w:rsid w:val="00CF2223"/>
    <w:rsid w:val="00CF2A54"/>
    <w:rsid w:val="00CF2EF5"/>
    <w:rsid w:val="00CF32D3"/>
    <w:rsid w:val="00CF344F"/>
    <w:rsid w:val="00CF346E"/>
    <w:rsid w:val="00CF3523"/>
    <w:rsid w:val="00CF38EC"/>
    <w:rsid w:val="00CF3AE1"/>
    <w:rsid w:val="00CF3C4E"/>
    <w:rsid w:val="00CF3FA3"/>
    <w:rsid w:val="00CF41F0"/>
    <w:rsid w:val="00CF4583"/>
    <w:rsid w:val="00CF4901"/>
    <w:rsid w:val="00CF4A9F"/>
    <w:rsid w:val="00CF4B53"/>
    <w:rsid w:val="00CF4C7C"/>
    <w:rsid w:val="00CF50F8"/>
    <w:rsid w:val="00CF5110"/>
    <w:rsid w:val="00CF52ED"/>
    <w:rsid w:val="00CF5B46"/>
    <w:rsid w:val="00CF5C1C"/>
    <w:rsid w:val="00CF5E6D"/>
    <w:rsid w:val="00CF666D"/>
    <w:rsid w:val="00CF66CC"/>
    <w:rsid w:val="00CF690E"/>
    <w:rsid w:val="00CF70D8"/>
    <w:rsid w:val="00CF7569"/>
    <w:rsid w:val="00CF7816"/>
    <w:rsid w:val="00CF785F"/>
    <w:rsid w:val="00CF7A47"/>
    <w:rsid w:val="00CF7A79"/>
    <w:rsid w:val="00D0035E"/>
    <w:rsid w:val="00D0038D"/>
    <w:rsid w:val="00D00884"/>
    <w:rsid w:val="00D00ED3"/>
    <w:rsid w:val="00D018D4"/>
    <w:rsid w:val="00D01C39"/>
    <w:rsid w:val="00D02196"/>
    <w:rsid w:val="00D0250E"/>
    <w:rsid w:val="00D029EF"/>
    <w:rsid w:val="00D02C63"/>
    <w:rsid w:val="00D02F61"/>
    <w:rsid w:val="00D032CC"/>
    <w:rsid w:val="00D0334A"/>
    <w:rsid w:val="00D03C25"/>
    <w:rsid w:val="00D04E7D"/>
    <w:rsid w:val="00D04EE3"/>
    <w:rsid w:val="00D04EF1"/>
    <w:rsid w:val="00D05193"/>
    <w:rsid w:val="00D05546"/>
    <w:rsid w:val="00D05911"/>
    <w:rsid w:val="00D05B6C"/>
    <w:rsid w:val="00D05C95"/>
    <w:rsid w:val="00D05F97"/>
    <w:rsid w:val="00D0617A"/>
    <w:rsid w:val="00D0687A"/>
    <w:rsid w:val="00D068CD"/>
    <w:rsid w:val="00D0692A"/>
    <w:rsid w:val="00D06C6B"/>
    <w:rsid w:val="00D073F1"/>
    <w:rsid w:val="00D07F2F"/>
    <w:rsid w:val="00D106E8"/>
    <w:rsid w:val="00D10B04"/>
    <w:rsid w:val="00D10C57"/>
    <w:rsid w:val="00D1128C"/>
    <w:rsid w:val="00D113AF"/>
    <w:rsid w:val="00D1163E"/>
    <w:rsid w:val="00D11B0F"/>
    <w:rsid w:val="00D11F3D"/>
    <w:rsid w:val="00D125ED"/>
    <w:rsid w:val="00D127AA"/>
    <w:rsid w:val="00D129F8"/>
    <w:rsid w:val="00D12C1B"/>
    <w:rsid w:val="00D12D5C"/>
    <w:rsid w:val="00D13963"/>
    <w:rsid w:val="00D14759"/>
    <w:rsid w:val="00D14C94"/>
    <w:rsid w:val="00D152AD"/>
    <w:rsid w:val="00D159B9"/>
    <w:rsid w:val="00D15F62"/>
    <w:rsid w:val="00D16187"/>
    <w:rsid w:val="00D1627F"/>
    <w:rsid w:val="00D16A2A"/>
    <w:rsid w:val="00D16BF9"/>
    <w:rsid w:val="00D17984"/>
    <w:rsid w:val="00D17B50"/>
    <w:rsid w:val="00D17DB1"/>
    <w:rsid w:val="00D20484"/>
    <w:rsid w:val="00D2072E"/>
    <w:rsid w:val="00D207A2"/>
    <w:rsid w:val="00D2083E"/>
    <w:rsid w:val="00D20A79"/>
    <w:rsid w:val="00D20FFD"/>
    <w:rsid w:val="00D21299"/>
    <w:rsid w:val="00D2142B"/>
    <w:rsid w:val="00D219ED"/>
    <w:rsid w:val="00D22534"/>
    <w:rsid w:val="00D2273A"/>
    <w:rsid w:val="00D23122"/>
    <w:rsid w:val="00D23174"/>
    <w:rsid w:val="00D23E72"/>
    <w:rsid w:val="00D2444B"/>
    <w:rsid w:val="00D24F6A"/>
    <w:rsid w:val="00D25229"/>
    <w:rsid w:val="00D25318"/>
    <w:rsid w:val="00D2533B"/>
    <w:rsid w:val="00D2550A"/>
    <w:rsid w:val="00D257AC"/>
    <w:rsid w:val="00D25C7A"/>
    <w:rsid w:val="00D25DC5"/>
    <w:rsid w:val="00D25E2B"/>
    <w:rsid w:val="00D26580"/>
    <w:rsid w:val="00D2664D"/>
    <w:rsid w:val="00D2685D"/>
    <w:rsid w:val="00D26B40"/>
    <w:rsid w:val="00D26DD6"/>
    <w:rsid w:val="00D27482"/>
    <w:rsid w:val="00D27B47"/>
    <w:rsid w:val="00D27F5A"/>
    <w:rsid w:val="00D30044"/>
    <w:rsid w:val="00D300AF"/>
    <w:rsid w:val="00D30A7B"/>
    <w:rsid w:val="00D30DC3"/>
    <w:rsid w:val="00D30F76"/>
    <w:rsid w:val="00D3190A"/>
    <w:rsid w:val="00D32240"/>
    <w:rsid w:val="00D323DD"/>
    <w:rsid w:val="00D3252D"/>
    <w:rsid w:val="00D32B98"/>
    <w:rsid w:val="00D32D9F"/>
    <w:rsid w:val="00D32FF8"/>
    <w:rsid w:val="00D330CB"/>
    <w:rsid w:val="00D3313B"/>
    <w:rsid w:val="00D336D2"/>
    <w:rsid w:val="00D3425A"/>
    <w:rsid w:val="00D34523"/>
    <w:rsid w:val="00D346B7"/>
    <w:rsid w:val="00D35004"/>
    <w:rsid w:val="00D35C0B"/>
    <w:rsid w:val="00D35CF6"/>
    <w:rsid w:val="00D35E2E"/>
    <w:rsid w:val="00D360C1"/>
    <w:rsid w:val="00D36288"/>
    <w:rsid w:val="00D36294"/>
    <w:rsid w:val="00D366A6"/>
    <w:rsid w:val="00D379AA"/>
    <w:rsid w:val="00D40329"/>
    <w:rsid w:val="00D414CE"/>
    <w:rsid w:val="00D416FB"/>
    <w:rsid w:val="00D41708"/>
    <w:rsid w:val="00D41DE5"/>
    <w:rsid w:val="00D4208C"/>
    <w:rsid w:val="00D42DAF"/>
    <w:rsid w:val="00D42FBB"/>
    <w:rsid w:val="00D43596"/>
    <w:rsid w:val="00D437FE"/>
    <w:rsid w:val="00D4394A"/>
    <w:rsid w:val="00D43AA7"/>
    <w:rsid w:val="00D43B84"/>
    <w:rsid w:val="00D440CC"/>
    <w:rsid w:val="00D44676"/>
    <w:rsid w:val="00D447C9"/>
    <w:rsid w:val="00D44A64"/>
    <w:rsid w:val="00D45227"/>
    <w:rsid w:val="00D452DB"/>
    <w:rsid w:val="00D455BD"/>
    <w:rsid w:val="00D4662B"/>
    <w:rsid w:val="00D46929"/>
    <w:rsid w:val="00D4715C"/>
    <w:rsid w:val="00D4730C"/>
    <w:rsid w:val="00D47463"/>
    <w:rsid w:val="00D4769F"/>
    <w:rsid w:val="00D47A86"/>
    <w:rsid w:val="00D47B73"/>
    <w:rsid w:val="00D47F02"/>
    <w:rsid w:val="00D50297"/>
    <w:rsid w:val="00D50F45"/>
    <w:rsid w:val="00D5117B"/>
    <w:rsid w:val="00D51C55"/>
    <w:rsid w:val="00D51DBF"/>
    <w:rsid w:val="00D51DCC"/>
    <w:rsid w:val="00D52013"/>
    <w:rsid w:val="00D520BD"/>
    <w:rsid w:val="00D520F5"/>
    <w:rsid w:val="00D52282"/>
    <w:rsid w:val="00D5249F"/>
    <w:rsid w:val="00D52856"/>
    <w:rsid w:val="00D52888"/>
    <w:rsid w:val="00D5294F"/>
    <w:rsid w:val="00D5306E"/>
    <w:rsid w:val="00D53073"/>
    <w:rsid w:val="00D53629"/>
    <w:rsid w:val="00D53D5C"/>
    <w:rsid w:val="00D53DB0"/>
    <w:rsid w:val="00D5401C"/>
    <w:rsid w:val="00D541F7"/>
    <w:rsid w:val="00D54460"/>
    <w:rsid w:val="00D544E2"/>
    <w:rsid w:val="00D54A90"/>
    <w:rsid w:val="00D54DE4"/>
    <w:rsid w:val="00D54FFD"/>
    <w:rsid w:val="00D558D3"/>
    <w:rsid w:val="00D56098"/>
    <w:rsid w:val="00D56813"/>
    <w:rsid w:val="00D5682D"/>
    <w:rsid w:val="00D56AD2"/>
    <w:rsid w:val="00D56E58"/>
    <w:rsid w:val="00D5701A"/>
    <w:rsid w:val="00D573A8"/>
    <w:rsid w:val="00D60069"/>
    <w:rsid w:val="00D6095C"/>
    <w:rsid w:val="00D60A16"/>
    <w:rsid w:val="00D60E69"/>
    <w:rsid w:val="00D61314"/>
    <w:rsid w:val="00D618A8"/>
    <w:rsid w:val="00D61E78"/>
    <w:rsid w:val="00D61ED2"/>
    <w:rsid w:val="00D621A2"/>
    <w:rsid w:val="00D625AA"/>
    <w:rsid w:val="00D627D2"/>
    <w:rsid w:val="00D62817"/>
    <w:rsid w:val="00D629C3"/>
    <w:rsid w:val="00D62AC1"/>
    <w:rsid w:val="00D632E9"/>
    <w:rsid w:val="00D63470"/>
    <w:rsid w:val="00D635D6"/>
    <w:rsid w:val="00D63820"/>
    <w:rsid w:val="00D63A6F"/>
    <w:rsid w:val="00D63B8E"/>
    <w:rsid w:val="00D63E67"/>
    <w:rsid w:val="00D64313"/>
    <w:rsid w:val="00D64434"/>
    <w:rsid w:val="00D64AFB"/>
    <w:rsid w:val="00D654FD"/>
    <w:rsid w:val="00D655C7"/>
    <w:rsid w:val="00D655E9"/>
    <w:rsid w:val="00D657C6"/>
    <w:rsid w:val="00D6580A"/>
    <w:rsid w:val="00D66004"/>
    <w:rsid w:val="00D66052"/>
    <w:rsid w:val="00D660C3"/>
    <w:rsid w:val="00D66653"/>
    <w:rsid w:val="00D66CE5"/>
    <w:rsid w:val="00D66CEC"/>
    <w:rsid w:val="00D673D3"/>
    <w:rsid w:val="00D67B06"/>
    <w:rsid w:val="00D67CA2"/>
    <w:rsid w:val="00D703B9"/>
    <w:rsid w:val="00D706DE"/>
    <w:rsid w:val="00D7094D"/>
    <w:rsid w:val="00D70A3B"/>
    <w:rsid w:val="00D710F4"/>
    <w:rsid w:val="00D714EE"/>
    <w:rsid w:val="00D71BFD"/>
    <w:rsid w:val="00D71E8C"/>
    <w:rsid w:val="00D72077"/>
    <w:rsid w:val="00D73763"/>
    <w:rsid w:val="00D73EA4"/>
    <w:rsid w:val="00D74002"/>
    <w:rsid w:val="00D741BC"/>
    <w:rsid w:val="00D7457B"/>
    <w:rsid w:val="00D74709"/>
    <w:rsid w:val="00D74DF9"/>
    <w:rsid w:val="00D75A75"/>
    <w:rsid w:val="00D75F55"/>
    <w:rsid w:val="00D76126"/>
    <w:rsid w:val="00D76232"/>
    <w:rsid w:val="00D76D3F"/>
    <w:rsid w:val="00D76DF9"/>
    <w:rsid w:val="00D76F04"/>
    <w:rsid w:val="00D77AFC"/>
    <w:rsid w:val="00D77B14"/>
    <w:rsid w:val="00D80163"/>
    <w:rsid w:val="00D801C7"/>
    <w:rsid w:val="00D80589"/>
    <w:rsid w:val="00D80A5A"/>
    <w:rsid w:val="00D80D9F"/>
    <w:rsid w:val="00D816BB"/>
    <w:rsid w:val="00D81F89"/>
    <w:rsid w:val="00D82407"/>
    <w:rsid w:val="00D826D2"/>
    <w:rsid w:val="00D82A6A"/>
    <w:rsid w:val="00D82A89"/>
    <w:rsid w:val="00D83049"/>
    <w:rsid w:val="00D831DB"/>
    <w:rsid w:val="00D83C57"/>
    <w:rsid w:val="00D844DD"/>
    <w:rsid w:val="00D844DF"/>
    <w:rsid w:val="00D84D7A"/>
    <w:rsid w:val="00D84F52"/>
    <w:rsid w:val="00D85264"/>
    <w:rsid w:val="00D85364"/>
    <w:rsid w:val="00D85542"/>
    <w:rsid w:val="00D85730"/>
    <w:rsid w:val="00D85A18"/>
    <w:rsid w:val="00D85B55"/>
    <w:rsid w:val="00D85C73"/>
    <w:rsid w:val="00D86290"/>
    <w:rsid w:val="00D869D6"/>
    <w:rsid w:val="00D87281"/>
    <w:rsid w:val="00D872B1"/>
    <w:rsid w:val="00D87B74"/>
    <w:rsid w:val="00D87C28"/>
    <w:rsid w:val="00D87DAB"/>
    <w:rsid w:val="00D87E75"/>
    <w:rsid w:val="00D904BA"/>
    <w:rsid w:val="00D90D6B"/>
    <w:rsid w:val="00D90F9F"/>
    <w:rsid w:val="00D91779"/>
    <w:rsid w:val="00D91A1C"/>
    <w:rsid w:val="00D91FF9"/>
    <w:rsid w:val="00D922DE"/>
    <w:rsid w:val="00D92620"/>
    <w:rsid w:val="00D92783"/>
    <w:rsid w:val="00D92950"/>
    <w:rsid w:val="00D92F49"/>
    <w:rsid w:val="00D93246"/>
    <w:rsid w:val="00D939FD"/>
    <w:rsid w:val="00D9443C"/>
    <w:rsid w:val="00D9455C"/>
    <w:rsid w:val="00D94988"/>
    <w:rsid w:val="00D94ACC"/>
    <w:rsid w:val="00D94C3B"/>
    <w:rsid w:val="00D94FF3"/>
    <w:rsid w:val="00D95009"/>
    <w:rsid w:val="00D952A2"/>
    <w:rsid w:val="00D953C3"/>
    <w:rsid w:val="00D9571D"/>
    <w:rsid w:val="00D95841"/>
    <w:rsid w:val="00D95859"/>
    <w:rsid w:val="00D959D8"/>
    <w:rsid w:val="00D95C51"/>
    <w:rsid w:val="00D960F9"/>
    <w:rsid w:val="00D961C9"/>
    <w:rsid w:val="00D965F1"/>
    <w:rsid w:val="00D96CFD"/>
    <w:rsid w:val="00D96D1E"/>
    <w:rsid w:val="00D97DF6"/>
    <w:rsid w:val="00D97FC5"/>
    <w:rsid w:val="00DA0015"/>
    <w:rsid w:val="00DA098D"/>
    <w:rsid w:val="00DA0A6F"/>
    <w:rsid w:val="00DA1209"/>
    <w:rsid w:val="00DA1916"/>
    <w:rsid w:val="00DA197F"/>
    <w:rsid w:val="00DA1BA2"/>
    <w:rsid w:val="00DA2264"/>
    <w:rsid w:val="00DA2494"/>
    <w:rsid w:val="00DA25B4"/>
    <w:rsid w:val="00DA25C7"/>
    <w:rsid w:val="00DA27F1"/>
    <w:rsid w:val="00DA2887"/>
    <w:rsid w:val="00DA2C53"/>
    <w:rsid w:val="00DA2FA4"/>
    <w:rsid w:val="00DA32AC"/>
    <w:rsid w:val="00DA32C9"/>
    <w:rsid w:val="00DA33F0"/>
    <w:rsid w:val="00DA37AE"/>
    <w:rsid w:val="00DA3B73"/>
    <w:rsid w:val="00DA4548"/>
    <w:rsid w:val="00DA4C97"/>
    <w:rsid w:val="00DA4EC5"/>
    <w:rsid w:val="00DA5B94"/>
    <w:rsid w:val="00DA60C5"/>
    <w:rsid w:val="00DA64C5"/>
    <w:rsid w:val="00DA66DC"/>
    <w:rsid w:val="00DA6F6D"/>
    <w:rsid w:val="00DA73A7"/>
    <w:rsid w:val="00DA75A5"/>
    <w:rsid w:val="00DA7684"/>
    <w:rsid w:val="00DA78AA"/>
    <w:rsid w:val="00DA7BF8"/>
    <w:rsid w:val="00DA7FE8"/>
    <w:rsid w:val="00DB0850"/>
    <w:rsid w:val="00DB09D3"/>
    <w:rsid w:val="00DB0A11"/>
    <w:rsid w:val="00DB139D"/>
    <w:rsid w:val="00DB14A2"/>
    <w:rsid w:val="00DB1AE8"/>
    <w:rsid w:val="00DB1D46"/>
    <w:rsid w:val="00DB26AF"/>
    <w:rsid w:val="00DB28A6"/>
    <w:rsid w:val="00DB2CD9"/>
    <w:rsid w:val="00DB2F2D"/>
    <w:rsid w:val="00DB3987"/>
    <w:rsid w:val="00DB3DFA"/>
    <w:rsid w:val="00DB485E"/>
    <w:rsid w:val="00DB4870"/>
    <w:rsid w:val="00DB4AD0"/>
    <w:rsid w:val="00DB4DDD"/>
    <w:rsid w:val="00DB4DE2"/>
    <w:rsid w:val="00DB4F0D"/>
    <w:rsid w:val="00DB4FA7"/>
    <w:rsid w:val="00DB50C9"/>
    <w:rsid w:val="00DB5306"/>
    <w:rsid w:val="00DB5315"/>
    <w:rsid w:val="00DB55ED"/>
    <w:rsid w:val="00DB5797"/>
    <w:rsid w:val="00DB59BB"/>
    <w:rsid w:val="00DB5A01"/>
    <w:rsid w:val="00DB6554"/>
    <w:rsid w:val="00DB68A4"/>
    <w:rsid w:val="00DB6C58"/>
    <w:rsid w:val="00DB6C5C"/>
    <w:rsid w:val="00DB6D85"/>
    <w:rsid w:val="00DB6DC1"/>
    <w:rsid w:val="00DB7020"/>
    <w:rsid w:val="00DB7715"/>
    <w:rsid w:val="00DB77A7"/>
    <w:rsid w:val="00DB7C15"/>
    <w:rsid w:val="00DB7C4F"/>
    <w:rsid w:val="00DB7C96"/>
    <w:rsid w:val="00DC00E7"/>
    <w:rsid w:val="00DC0199"/>
    <w:rsid w:val="00DC04A5"/>
    <w:rsid w:val="00DC050B"/>
    <w:rsid w:val="00DC0866"/>
    <w:rsid w:val="00DC0B13"/>
    <w:rsid w:val="00DC0EF2"/>
    <w:rsid w:val="00DC1482"/>
    <w:rsid w:val="00DC1553"/>
    <w:rsid w:val="00DC1576"/>
    <w:rsid w:val="00DC1709"/>
    <w:rsid w:val="00DC19CC"/>
    <w:rsid w:val="00DC2150"/>
    <w:rsid w:val="00DC2445"/>
    <w:rsid w:val="00DC250D"/>
    <w:rsid w:val="00DC2640"/>
    <w:rsid w:val="00DC2993"/>
    <w:rsid w:val="00DC373B"/>
    <w:rsid w:val="00DC38B6"/>
    <w:rsid w:val="00DC38C6"/>
    <w:rsid w:val="00DC4368"/>
    <w:rsid w:val="00DC4EB2"/>
    <w:rsid w:val="00DC4FCA"/>
    <w:rsid w:val="00DC50D7"/>
    <w:rsid w:val="00DC51E3"/>
    <w:rsid w:val="00DC52AC"/>
    <w:rsid w:val="00DC5632"/>
    <w:rsid w:val="00DC581C"/>
    <w:rsid w:val="00DC59F6"/>
    <w:rsid w:val="00DC6531"/>
    <w:rsid w:val="00DC69D4"/>
    <w:rsid w:val="00DC6C38"/>
    <w:rsid w:val="00DC73E0"/>
    <w:rsid w:val="00DC7664"/>
    <w:rsid w:val="00DC793F"/>
    <w:rsid w:val="00DC7A34"/>
    <w:rsid w:val="00DD0015"/>
    <w:rsid w:val="00DD074B"/>
    <w:rsid w:val="00DD0D18"/>
    <w:rsid w:val="00DD102B"/>
    <w:rsid w:val="00DD1637"/>
    <w:rsid w:val="00DD1644"/>
    <w:rsid w:val="00DD18D2"/>
    <w:rsid w:val="00DD1B20"/>
    <w:rsid w:val="00DD21AB"/>
    <w:rsid w:val="00DD2359"/>
    <w:rsid w:val="00DD3036"/>
    <w:rsid w:val="00DD3187"/>
    <w:rsid w:val="00DD3D3A"/>
    <w:rsid w:val="00DD3DB8"/>
    <w:rsid w:val="00DD3E42"/>
    <w:rsid w:val="00DD3E6D"/>
    <w:rsid w:val="00DD448A"/>
    <w:rsid w:val="00DD44B1"/>
    <w:rsid w:val="00DD4F76"/>
    <w:rsid w:val="00DD56C2"/>
    <w:rsid w:val="00DD57AB"/>
    <w:rsid w:val="00DD5908"/>
    <w:rsid w:val="00DD5A27"/>
    <w:rsid w:val="00DD6136"/>
    <w:rsid w:val="00DD63B4"/>
    <w:rsid w:val="00DD64A7"/>
    <w:rsid w:val="00DD6849"/>
    <w:rsid w:val="00DD6C46"/>
    <w:rsid w:val="00DD6D25"/>
    <w:rsid w:val="00DD6D50"/>
    <w:rsid w:val="00DD704A"/>
    <w:rsid w:val="00DD7CB5"/>
    <w:rsid w:val="00DD7E1B"/>
    <w:rsid w:val="00DE0E9A"/>
    <w:rsid w:val="00DE0EEF"/>
    <w:rsid w:val="00DE0F62"/>
    <w:rsid w:val="00DE0FB5"/>
    <w:rsid w:val="00DE1EA6"/>
    <w:rsid w:val="00DE2217"/>
    <w:rsid w:val="00DE2468"/>
    <w:rsid w:val="00DE24D4"/>
    <w:rsid w:val="00DE257E"/>
    <w:rsid w:val="00DE26B8"/>
    <w:rsid w:val="00DE27B9"/>
    <w:rsid w:val="00DE2883"/>
    <w:rsid w:val="00DE291C"/>
    <w:rsid w:val="00DE2A52"/>
    <w:rsid w:val="00DE2D1C"/>
    <w:rsid w:val="00DE427B"/>
    <w:rsid w:val="00DE485B"/>
    <w:rsid w:val="00DE5309"/>
    <w:rsid w:val="00DE5554"/>
    <w:rsid w:val="00DE5766"/>
    <w:rsid w:val="00DE599A"/>
    <w:rsid w:val="00DE5A53"/>
    <w:rsid w:val="00DE5A94"/>
    <w:rsid w:val="00DE5FAA"/>
    <w:rsid w:val="00DE609F"/>
    <w:rsid w:val="00DE60A5"/>
    <w:rsid w:val="00DE6863"/>
    <w:rsid w:val="00DE68BC"/>
    <w:rsid w:val="00DE6943"/>
    <w:rsid w:val="00DE7265"/>
    <w:rsid w:val="00DE72B0"/>
    <w:rsid w:val="00DE7591"/>
    <w:rsid w:val="00DE7B64"/>
    <w:rsid w:val="00DE7DA6"/>
    <w:rsid w:val="00DE7FA9"/>
    <w:rsid w:val="00DF1033"/>
    <w:rsid w:val="00DF1454"/>
    <w:rsid w:val="00DF17E0"/>
    <w:rsid w:val="00DF17E7"/>
    <w:rsid w:val="00DF19CE"/>
    <w:rsid w:val="00DF1E46"/>
    <w:rsid w:val="00DF289A"/>
    <w:rsid w:val="00DF35D5"/>
    <w:rsid w:val="00DF361E"/>
    <w:rsid w:val="00DF36A3"/>
    <w:rsid w:val="00DF3CB4"/>
    <w:rsid w:val="00DF3D2A"/>
    <w:rsid w:val="00DF4001"/>
    <w:rsid w:val="00DF4019"/>
    <w:rsid w:val="00DF50D7"/>
    <w:rsid w:val="00DF541C"/>
    <w:rsid w:val="00DF55B5"/>
    <w:rsid w:val="00DF5EDF"/>
    <w:rsid w:val="00DF5F6A"/>
    <w:rsid w:val="00DF6141"/>
    <w:rsid w:val="00DF61B8"/>
    <w:rsid w:val="00DF6206"/>
    <w:rsid w:val="00DF69A6"/>
    <w:rsid w:val="00DF6B6D"/>
    <w:rsid w:val="00DF755F"/>
    <w:rsid w:val="00DF7A2C"/>
    <w:rsid w:val="00E000EA"/>
    <w:rsid w:val="00E00371"/>
    <w:rsid w:val="00E00426"/>
    <w:rsid w:val="00E0062B"/>
    <w:rsid w:val="00E00938"/>
    <w:rsid w:val="00E01372"/>
    <w:rsid w:val="00E018AB"/>
    <w:rsid w:val="00E01927"/>
    <w:rsid w:val="00E01B16"/>
    <w:rsid w:val="00E02034"/>
    <w:rsid w:val="00E020BD"/>
    <w:rsid w:val="00E022CD"/>
    <w:rsid w:val="00E02A78"/>
    <w:rsid w:val="00E03357"/>
    <w:rsid w:val="00E0367A"/>
    <w:rsid w:val="00E038A6"/>
    <w:rsid w:val="00E04D4B"/>
    <w:rsid w:val="00E04EAE"/>
    <w:rsid w:val="00E050A5"/>
    <w:rsid w:val="00E05568"/>
    <w:rsid w:val="00E05CE7"/>
    <w:rsid w:val="00E06015"/>
    <w:rsid w:val="00E0630E"/>
    <w:rsid w:val="00E0652A"/>
    <w:rsid w:val="00E06DB6"/>
    <w:rsid w:val="00E07A0D"/>
    <w:rsid w:val="00E07A43"/>
    <w:rsid w:val="00E07F4A"/>
    <w:rsid w:val="00E10C2D"/>
    <w:rsid w:val="00E11133"/>
    <w:rsid w:val="00E113A9"/>
    <w:rsid w:val="00E113CC"/>
    <w:rsid w:val="00E113F4"/>
    <w:rsid w:val="00E117DE"/>
    <w:rsid w:val="00E11993"/>
    <w:rsid w:val="00E11B43"/>
    <w:rsid w:val="00E11D70"/>
    <w:rsid w:val="00E11FD5"/>
    <w:rsid w:val="00E11FF8"/>
    <w:rsid w:val="00E1220A"/>
    <w:rsid w:val="00E12AE2"/>
    <w:rsid w:val="00E12CFB"/>
    <w:rsid w:val="00E13074"/>
    <w:rsid w:val="00E13864"/>
    <w:rsid w:val="00E142FB"/>
    <w:rsid w:val="00E14413"/>
    <w:rsid w:val="00E149AA"/>
    <w:rsid w:val="00E15E6C"/>
    <w:rsid w:val="00E162AC"/>
    <w:rsid w:val="00E162E7"/>
    <w:rsid w:val="00E1638A"/>
    <w:rsid w:val="00E16892"/>
    <w:rsid w:val="00E168DE"/>
    <w:rsid w:val="00E16ADF"/>
    <w:rsid w:val="00E1718F"/>
    <w:rsid w:val="00E1750F"/>
    <w:rsid w:val="00E1762D"/>
    <w:rsid w:val="00E179C1"/>
    <w:rsid w:val="00E17C70"/>
    <w:rsid w:val="00E17D4D"/>
    <w:rsid w:val="00E2000F"/>
    <w:rsid w:val="00E20302"/>
    <w:rsid w:val="00E203B9"/>
    <w:rsid w:val="00E20976"/>
    <w:rsid w:val="00E20BD9"/>
    <w:rsid w:val="00E21516"/>
    <w:rsid w:val="00E2164F"/>
    <w:rsid w:val="00E220C6"/>
    <w:rsid w:val="00E223B2"/>
    <w:rsid w:val="00E224CF"/>
    <w:rsid w:val="00E226D5"/>
    <w:rsid w:val="00E22F34"/>
    <w:rsid w:val="00E23742"/>
    <w:rsid w:val="00E24035"/>
    <w:rsid w:val="00E24549"/>
    <w:rsid w:val="00E24638"/>
    <w:rsid w:val="00E2469B"/>
    <w:rsid w:val="00E246F5"/>
    <w:rsid w:val="00E247B4"/>
    <w:rsid w:val="00E24E86"/>
    <w:rsid w:val="00E25212"/>
    <w:rsid w:val="00E25693"/>
    <w:rsid w:val="00E2587F"/>
    <w:rsid w:val="00E25AB5"/>
    <w:rsid w:val="00E26679"/>
    <w:rsid w:val="00E2715A"/>
    <w:rsid w:val="00E27309"/>
    <w:rsid w:val="00E275F0"/>
    <w:rsid w:val="00E27781"/>
    <w:rsid w:val="00E27F5D"/>
    <w:rsid w:val="00E30590"/>
    <w:rsid w:val="00E3078C"/>
    <w:rsid w:val="00E309D0"/>
    <w:rsid w:val="00E3148C"/>
    <w:rsid w:val="00E3153F"/>
    <w:rsid w:val="00E31907"/>
    <w:rsid w:val="00E31BA7"/>
    <w:rsid w:val="00E31D17"/>
    <w:rsid w:val="00E31F2E"/>
    <w:rsid w:val="00E32034"/>
    <w:rsid w:val="00E32743"/>
    <w:rsid w:val="00E328B2"/>
    <w:rsid w:val="00E331D0"/>
    <w:rsid w:val="00E33BB8"/>
    <w:rsid w:val="00E33CFC"/>
    <w:rsid w:val="00E33FBA"/>
    <w:rsid w:val="00E340CC"/>
    <w:rsid w:val="00E34393"/>
    <w:rsid w:val="00E3572A"/>
    <w:rsid w:val="00E36575"/>
    <w:rsid w:val="00E367A1"/>
    <w:rsid w:val="00E3757D"/>
    <w:rsid w:val="00E37A0B"/>
    <w:rsid w:val="00E37A6E"/>
    <w:rsid w:val="00E37F68"/>
    <w:rsid w:val="00E404A2"/>
    <w:rsid w:val="00E409DF"/>
    <w:rsid w:val="00E41017"/>
    <w:rsid w:val="00E4106B"/>
    <w:rsid w:val="00E4141F"/>
    <w:rsid w:val="00E416B6"/>
    <w:rsid w:val="00E4172E"/>
    <w:rsid w:val="00E41C92"/>
    <w:rsid w:val="00E41DAB"/>
    <w:rsid w:val="00E42B4D"/>
    <w:rsid w:val="00E4304E"/>
    <w:rsid w:val="00E432C1"/>
    <w:rsid w:val="00E436F8"/>
    <w:rsid w:val="00E43781"/>
    <w:rsid w:val="00E439A7"/>
    <w:rsid w:val="00E43D45"/>
    <w:rsid w:val="00E43EBB"/>
    <w:rsid w:val="00E44361"/>
    <w:rsid w:val="00E443AF"/>
    <w:rsid w:val="00E44CD5"/>
    <w:rsid w:val="00E44F74"/>
    <w:rsid w:val="00E450DA"/>
    <w:rsid w:val="00E45190"/>
    <w:rsid w:val="00E451C1"/>
    <w:rsid w:val="00E4534E"/>
    <w:rsid w:val="00E4577F"/>
    <w:rsid w:val="00E45B0A"/>
    <w:rsid w:val="00E45F68"/>
    <w:rsid w:val="00E46A71"/>
    <w:rsid w:val="00E46F24"/>
    <w:rsid w:val="00E46FAA"/>
    <w:rsid w:val="00E471D3"/>
    <w:rsid w:val="00E476DD"/>
    <w:rsid w:val="00E47870"/>
    <w:rsid w:val="00E500BB"/>
    <w:rsid w:val="00E50223"/>
    <w:rsid w:val="00E50872"/>
    <w:rsid w:val="00E50C1D"/>
    <w:rsid w:val="00E512A4"/>
    <w:rsid w:val="00E51468"/>
    <w:rsid w:val="00E5190E"/>
    <w:rsid w:val="00E519A6"/>
    <w:rsid w:val="00E51B3B"/>
    <w:rsid w:val="00E51B7D"/>
    <w:rsid w:val="00E51D4D"/>
    <w:rsid w:val="00E52080"/>
    <w:rsid w:val="00E520E5"/>
    <w:rsid w:val="00E523BC"/>
    <w:rsid w:val="00E5261D"/>
    <w:rsid w:val="00E52B2C"/>
    <w:rsid w:val="00E52CFC"/>
    <w:rsid w:val="00E53A80"/>
    <w:rsid w:val="00E53B92"/>
    <w:rsid w:val="00E53CCC"/>
    <w:rsid w:val="00E53E6F"/>
    <w:rsid w:val="00E547A8"/>
    <w:rsid w:val="00E548B5"/>
    <w:rsid w:val="00E54A5D"/>
    <w:rsid w:val="00E54AE7"/>
    <w:rsid w:val="00E54D22"/>
    <w:rsid w:val="00E54D66"/>
    <w:rsid w:val="00E54E45"/>
    <w:rsid w:val="00E55119"/>
    <w:rsid w:val="00E553D0"/>
    <w:rsid w:val="00E55A84"/>
    <w:rsid w:val="00E55B01"/>
    <w:rsid w:val="00E55F79"/>
    <w:rsid w:val="00E567CB"/>
    <w:rsid w:val="00E567E7"/>
    <w:rsid w:val="00E569F7"/>
    <w:rsid w:val="00E60141"/>
    <w:rsid w:val="00E601DF"/>
    <w:rsid w:val="00E60326"/>
    <w:rsid w:val="00E60640"/>
    <w:rsid w:val="00E609B1"/>
    <w:rsid w:val="00E609EC"/>
    <w:rsid w:val="00E60A0A"/>
    <w:rsid w:val="00E60CE3"/>
    <w:rsid w:val="00E616E6"/>
    <w:rsid w:val="00E61851"/>
    <w:rsid w:val="00E61A17"/>
    <w:rsid w:val="00E61A96"/>
    <w:rsid w:val="00E61C85"/>
    <w:rsid w:val="00E62857"/>
    <w:rsid w:val="00E62AC0"/>
    <w:rsid w:val="00E63928"/>
    <w:rsid w:val="00E63F04"/>
    <w:rsid w:val="00E63F68"/>
    <w:rsid w:val="00E643EC"/>
    <w:rsid w:val="00E6494F"/>
    <w:rsid w:val="00E64D17"/>
    <w:rsid w:val="00E64D7C"/>
    <w:rsid w:val="00E64F32"/>
    <w:rsid w:val="00E6522B"/>
    <w:rsid w:val="00E653A6"/>
    <w:rsid w:val="00E65502"/>
    <w:rsid w:val="00E65A80"/>
    <w:rsid w:val="00E65EDE"/>
    <w:rsid w:val="00E662F1"/>
    <w:rsid w:val="00E66854"/>
    <w:rsid w:val="00E669F1"/>
    <w:rsid w:val="00E66ABA"/>
    <w:rsid w:val="00E66AE3"/>
    <w:rsid w:val="00E66B03"/>
    <w:rsid w:val="00E66B47"/>
    <w:rsid w:val="00E6716A"/>
    <w:rsid w:val="00E6726A"/>
    <w:rsid w:val="00E7024F"/>
    <w:rsid w:val="00E707EA"/>
    <w:rsid w:val="00E70A3F"/>
    <w:rsid w:val="00E70A46"/>
    <w:rsid w:val="00E7197D"/>
    <w:rsid w:val="00E72322"/>
    <w:rsid w:val="00E7243D"/>
    <w:rsid w:val="00E72A5E"/>
    <w:rsid w:val="00E73BFF"/>
    <w:rsid w:val="00E73CB7"/>
    <w:rsid w:val="00E73EC8"/>
    <w:rsid w:val="00E73FEF"/>
    <w:rsid w:val="00E743CC"/>
    <w:rsid w:val="00E75950"/>
    <w:rsid w:val="00E759B2"/>
    <w:rsid w:val="00E76460"/>
    <w:rsid w:val="00E76A40"/>
    <w:rsid w:val="00E7735E"/>
    <w:rsid w:val="00E7745B"/>
    <w:rsid w:val="00E777B5"/>
    <w:rsid w:val="00E77963"/>
    <w:rsid w:val="00E77BCE"/>
    <w:rsid w:val="00E81ABC"/>
    <w:rsid w:val="00E81E07"/>
    <w:rsid w:val="00E81EC0"/>
    <w:rsid w:val="00E8212F"/>
    <w:rsid w:val="00E824B5"/>
    <w:rsid w:val="00E8273E"/>
    <w:rsid w:val="00E828BD"/>
    <w:rsid w:val="00E82A40"/>
    <w:rsid w:val="00E82E11"/>
    <w:rsid w:val="00E82FD2"/>
    <w:rsid w:val="00E839BC"/>
    <w:rsid w:val="00E83A4A"/>
    <w:rsid w:val="00E83D2D"/>
    <w:rsid w:val="00E83E0D"/>
    <w:rsid w:val="00E84142"/>
    <w:rsid w:val="00E841BF"/>
    <w:rsid w:val="00E842D1"/>
    <w:rsid w:val="00E84BC9"/>
    <w:rsid w:val="00E84C03"/>
    <w:rsid w:val="00E84E40"/>
    <w:rsid w:val="00E85AF4"/>
    <w:rsid w:val="00E85B5F"/>
    <w:rsid w:val="00E85E8D"/>
    <w:rsid w:val="00E862AB"/>
    <w:rsid w:val="00E864E8"/>
    <w:rsid w:val="00E865D5"/>
    <w:rsid w:val="00E86A60"/>
    <w:rsid w:val="00E86AE2"/>
    <w:rsid w:val="00E86C01"/>
    <w:rsid w:val="00E86D63"/>
    <w:rsid w:val="00E8709B"/>
    <w:rsid w:val="00E872D2"/>
    <w:rsid w:val="00E87696"/>
    <w:rsid w:val="00E878EC"/>
    <w:rsid w:val="00E87A9B"/>
    <w:rsid w:val="00E87CBE"/>
    <w:rsid w:val="00E87FA5"/>
    <w:rsid w:val="00E9008D"/>
    <w:rsid w:val="00E902D2"/>
    <w:rsid w:val="00E9060E"/>
    <w:rsid w:val="00E90CDC"/>
    <w:rsid w:val="00E90E4A"/>
    <w:rsid w:val="00E916E1"/>
    <w:rsid w:val="00E918D0"/>
    <w:rsid w:val="00E919B4"/>
    <w:rsid w:val="00E91A38"/>
    <w:rsid w:val="00E91CBD"/>
    <w:rsid w:val="00E92115"/>
    <w:rsid w:val="00E922A5"/>
    <w:rsid w:val="00E923BA"/>
    <w:rsid w:val="00E925A8"/>
    <w:rsid w:val="00E927B2"/>
    <w:rsid w:val="00E927CF"/>
    <w:rsid w:val="00E92BAE"/>
    <w:rsid w:val="00E93741"/>
    <w:rsid w:val="00E93F2B"/>
    <w:rsid w:val="00E93FC0"/>
    <w:rsid w:val="00E941A0"/>
    <w:rsid w:val="00E94ADE"/>
    <w:rsid w:val="00E94C14"/>
    <w:rsid w:val="00E94C47"/>
    <w:rsid w:val="00E95409"/>
    <w:rsid w:val="00E95568"/>
    <w:rsid w:val="00E959CD"/>
    <w:rsid w:val="00E95B85"/>
    <w:rsid w:val="00E95C7C"/>
    <w:rsid w:val="00E9645A"/>
    <w:rsid w:val="00E96715"/>
    <w:rsid w:val="00E96787"/>
    <w:rsid w:val="00E96B47"/>
    <w:rsid w:val="00E96FEB"/>
    <w:rsid w:val="00E9717A"/>
    <w:rsid w:val="00E97C8B"/>
    <w:rsid w:val="00E97FBD"/>
    <w:rsid w:val="00EA06F2"/>
    <w:rsid w:val="00EA0C7F"/>
    <w:rsid w:val="00EA0F98"/>
    <w:rsid w:val="00EA119E"/>
    <w:rsid w:val="00EA14FB"/>
    <w:rsid w:val="00EA158F"/>
    <w:rsid w:val="00EA1BAA"/>
    <w:rsid w:val="00EA1FE4"/>
    <w:rsid w:val="00EA1FF5"/>
    <w:rsid w:val="00EA2350"/>
    <w:rsid w:val="00EA2358"/>
    <w:rsid w:val="00EA246E"/>
    <w:rsid w:val="00EA26B5"/>
    <w:rsid w:val="00EA284F"/>
    <w:rsid w:val="00EA2DB7"/>
    <w:rsid w:val="00EA3458"/>
    <w:rsid w:val="00EA3493"/>
    <w:rsid w:val="00EA3746"/>
    <w:rsid w:val="00EA38EB"/>
    <w:rsid w:val="00EA3996"/>
    <w:rsid w:val="00EA3A1D"/>
    <w:rsid w:val="00EA3B7E"/>
    <w:rsid w:val="00EA4278"/>
    <w:rsid w:val="00EA474F"/>
    <w:rsid w:val="00EA50E9"/>
    <w:rsid w:val="00EA516A"/>
    <w:rsid w:val="00EA55FC"/>
    <w:rsid w:val="00EA570A"/>
    <w:rsid w:val="00EA57D5"/>
    <w:rsid w:val="00EA5C6A"/>
    <w:rsid w:val="00EA62BF"/>
    <w:rsid w:val="00EA6653"/>
    <w:rsid w:val="00EA6A78"/>
    <w:rsid w:val="00EA6DE6"/>
    <w:rsid w:val="00EA7320"/>
    <w:rsid w:val="00EA73B5"/>
    <w:rsid w:val="00EA7716"/>
    <w:rsid w:val="00EA778A"/>
    <w:rsid w:val="00EA77F5"/>
    <w:rsid w:val="00EA7A83"/>
    <w:rsid w:val="00EB01FA"/>
    <w:rsid w:val="00EB03F0"/>
    <w:rsid w:val="00EB03F2"/>
    <w:rsid w:val="00EB0587"/>
    <w:rsid w:val="00EB07A3"/>
    <w:rsid w:val="00EB13EF"/>
    <w:rsid w:val="00EB142D"/>
    <w:rsid w:val="00EB1488"/>
    <w:rsid w:val="00EB1564"/>
    <w:rsid w:val="00EB16AE"/>
    <w:rsid w:val="00EB18C7"/>
    <w:rsid w:val="00EB18D3"/>
    <w:rsid w:val="00EB1B51"/>
    <w:rsid w:val="00EB1BC8"/>
    <w:rsid w:val="00EB1FE9"/>
    <w:rsid w:val="00EB2D41"/>
    <w:rsid w:val="00EB39AB"/>
    <w:rsid w:val="00EB3D26"/>
    <w:rsid w:val="00EB3FA5"/>
    <w:rsid w:val="00EB4102"/>
    <w:rsid w:val="00EB4C29"/>
    <w:rsid w:val="00EB50B4"/>
    <w:rsid w:val="00EB5195"/>
    <w:rsid w:val="00EB54F7"/>
    <w:rsid w:val="00EB5EA1"/>
    <w:rsid w:val="00EB6061"/>
    <w:rsid w:val="00EB62D9"/>
    <w:rsid w:val="00EB6367"/>
    <w:rsid w:val="00EB6A38"/>
    <w:rsid w:val="00EB77CE"/>
    <w:rsid w:val="00EB7F4B"/>
    <w:rsid w:val="00EC0260"/>
    <w:rsid w:val="00EC0552"/>
    <w:rsid w:val="00EC05DA"/>
    <w:rsid w:val="00EC063B"/>
    <w:rsid w:val="00EC06FA"/>
    <w:rsid w:val="00EC0793"/>
    <w:rsid w:val="00EC079F"/>
    <w:rsid w:val="00EC09EC"/>
    <w:rsid w:val="00EC0A70"/>
    <w:rsid w:val="00EC0ADC"/>
    <w:rsid w:val="00EC0B7B"/>
    <w:rsid w:val="00EC1444"/>
    <w:rsid w:val="00EC1921"/>
    <w:rsid w:val="00EC20A2"/>
    <w:rsid w:val="00EC25B0"/>
    <w:rsid w:val="00EC2AD6"/>
    <w:rsid w:val="00EC3379"/>
    <w:rsid w:val="00EC3C19"/>
    <w:rsid w:val="00EC3C53"/>
    <w:rsid w:val="00EC3EEF"/>
    <w:rsid w:val="00EC4395"/>
    <w:rsid w:val="00EC4BE2"/>
    <w:rsid w:val="00EC5284"/>
    <w:rsid w:val="00EC550A"/>
    <w:rsid w:val="00EC5BB7"/>
    <w:rsid w:val="00EC5D46"/>
    <w:rsid w:val="00EC5EE6"/>
    <w:rsid w:val="00EC6302"/>
    <w:rsid w:val="00EC6644"/>
    <w:rsid w:val="00EC6C7F"/>
    <w:rsid w:val="00EC6FF4"/>
    <w:rsid w:val="00EC7730"/>
    <w:rsid w:val="00EC7865"/>
    <w:rsid w:val="00EC7B2C"/>
    <w:rsid w:val="00ED002C"/>
    <w:rsid w:val="00ED0652"/>
    <w:rsid w:val="00ED0D0B"/>
    <w:rsid w:val="00ED0EAC"/>
    <w:rsid w:val="00ED14D4"/>
    <w:rsid w:val="00ED16AE"/>
    <w:rsid w:val="00ED16F2"/>
    <w:rsid w:val="00ED17F9"/>
    <w:rsid w:val="00ED19D5"/>
    <w:rsid w:val="00ED1B6F"/>
    <w:rsid w:val="00ED201F"/>
    <w:rsid w:val="00ED23A8"/>
    <w:rsid w:val="00ED2566"/>
    <w:rsid w:val="00ED2883"/>
    <w:rsid w:val="00ED2BEC"/>
    <w:rsid w:val="00ED2CAC"/>
    <w:rsid w:val="00ED2EF7"/>
    <w:rsid w:val="00ED33B9"/>
    <w:rsid w:val="00ED361B"/>
    <w:rsid w:val="00ED3689"/>
    <w:rsid w:val="00ED4554"/>
    <w:rsid w:val="00ED47D9"/>
    <w:rsid w:val="00ED4E18"/>
    <w:rsid w:val="00ED51A5"/>
    <w:rsid w:val="00ED538D"/>
    <w:rsid w:val="00ED54CC"/>
    <w:rsid w:val="00ED5802"/>
    <w:rsid w:val="00ED5F91"/>
    <w:rsid w:val="00ED602B"/>
    <w:rsid w:val="00ED66E7"/>
    <w:rsid w:val="00ED6B86"/>
    <w:rsid w:val="00ED6E33"/>
    <w:rsid w:val="00ED7115"/>
    <w:rsid w:val="00ED759F"/>
    <w:rsid w:val="00ED760A"/>
    <w:rsid w:val="00ED7971"/>
    <w:rsid w:val="00ED79E8"/>
    <w:rsid w:val="00ED7D74"/>
    <w:rsid w:val="00ED7EB4"/>
    <w:rsid w:val="00EE03E5"/>
    <w:rsid w:val="00EE0708"/>
    <w:rsid w:val="00EE0BAC"/>
    <w:rsid w:val="00EE0E71"/>
    <w:rsid w:val="00EE168A"/>
    <w:rsid w:val="00EE1B6F"/>
    <w:rsid w:val="00EE1CA0"/>
    <w:rsid w:val="00EE2182"/>
    <w:rsid w:val="00EE2DD3"/>
    <w:rsid w:val="00EE3073"/>
    <w:rsid w:val="00EE36AE"/>
    <w:rsid w:val="00EE36ED"/>
    <w:rsid w:val="00EE395A"/>
    <w:rsid w:val="00EE3D28"/>
    <w:rsid w:val="00EE4319"/>
    <w:rsid w:val="00EE43E5"/>
    <w:rsid w:val="00EE45E9"/>
    <w:rsid w:val="00EE4E12"/>
    <w:rsid w:val="00EE506A"/>
    <w:rsid w:val="00EE52AA"/>
    <w:rsid w:val="00EE566E"/>
    <w:rsid w:val="00EE5D55"/>
    <w:rsid w:val="00EE666C"/>
    <w:rsid w:val="00EE676C"/>
    <w:rsid w:val="00EE6848"/>
    <w:rsid w:val="00EE6AFF"/>
    <w:rsid w:val="00EE6CF3"/>
    <w:rsid w:val="00EE6D9A"/>
    <w:rsid w:val="00EE70A4"/>
    <w:rsid w:val="00EE72D1"/>
    <w:rsid w:val="00EE7AF0"/>
    <w:rsid w:val="00EE7E37"/>
    <w:rsid w:val="00EF0D29"/>
    <w:rsid w:val="00EF122A"/>
    <w:rsid w:val="00EF1A7D"/>
    <w:rsid w:val="00EF1CFD"/>
    <w:rsid w:val="00EF224C"/>
    <w:rsid w:val="00EF230B"/>
    <w:rsid w:val="00EF2370"/>
    <w:rsid w:val="00EF24D5"/>
    <w:rsid w:val="00EF288D"/>
    <w:rsid w:val="00EF2C0D"/>
    <w:rsid w:val="00EF2D8C"/>
    <w:rsid w:val="00EF2FAB"/>
    <w:rsid w:val="00EF3B40"/>
    <w:rsid w:val="00EF457D"/>
    <w:rsid w:val="00EF47A5"/>
    <w:rsid w:val="00EF48E9"/>
    <w:rsid w:val="00EF4BF2"/>
    <w:rsid w:val="00EF4EBF"/>
    <w:rsid w:val="00EF521D"/>
    <w:rsid w:val="00EF5927"/>
    <w:rsid w:val="00EF597D"/>
    <w:rsid w:val="00EF5B3D"/>
    <w:rsid w:val="00EF5CD8"/>
    <w:rsid w:val="00EF5F82"/>
    <w:rsid w:val="00EF640F"/>
    <w:rsid w:val="00EF69A6"/>
    <w:rsid w:val="00EF6A0E"/>
    <w:rsid w:val="00EF6AD9"/>
    <w:rsid w:val="00EF6BF5"/>
    <w:rsid w:val="00EF6F3F"/>
    <w:rsid w:val="00EF6FB7"/>
    <w:rsid w:val="00EF7193"/>
    <w:rsid w:val="00EF72FC"/>
    <w:rsid w:val="00EF7F30"/>
    <w:rsid w:val="00F00565"/>
    <w:rsid w:val="00F0091F"/>
    <w:rsid w:val="00F00A70"/>
    <w:rsid w:val="00F00BCA"/>
    <w:rsid w:val="00F00C32"/>
    <w:rsid w:val="00F00ECC"/>
    <w:rsid w:val="00F015AE"/>
    <w:rsid w:val="00F019BE"/>
    <w:rsid w:val="00F02345"/>
    <w:rsid w:val="00F0293A"/>
    <w:rsid w:val="00F02E65"/>
    <w:rsid w:val="00F0319E"/>
    <w:rsid w:val="00F031F2"/>
    <w:rsid w:val="00F0324B"/>
    <w:rsid w:val="00F03B91"/>
    <w:rsid w:val="00F03FC6"/>
    <w:rsid w:val="00F040ED"/>
    <w:rsid w:val="00F04636"/>
    <w:rsid w:val="00F04874"/>
    <w:rsid w:val="00F0505C"/>
    <w:rsid w:val="00F051D3"/>
    <w:rsid w:val="00F0584B"/>
    <w:rsid w:val="00F05A29"/>
    <w:rsid w:val="00F0631D"/>
    <w:rsid w:val="00F06B84"/>
    <w:rsid w:val="00F06C88"/>
    <w:rsid w:val="00F07A1C"/>
    <w:rsid w:val="00F07D3E"/>
    <w:rsid w:val="00F07E29"/>
    <w:rsid w:val="00F1025A"/>
    <w:rsid w:val="00F102DC"/>
    <w:rsid w:val="00F10513"/>
    <w:rsid w:val="00F1088A"/>
    <w:rsid w:val="00F108C7"/>
    <w:rsid w:val="00F11114"/>
    <w:rsid w:val="00F115D7"/>
    <w:rsid w:val="00F1168C"/>
    <w:rsid w:val="00F11DA7"/>
    <w:rsid w:val="00F11E31"/>
    <w:rsid w:val="00F124DE"/>
    <w:rsid w:val="00F125EA"/>
    <w:rsid w:val="00F125F2"/>
    <w:rsid w:val="00F126BB"/>
    <w:rsid w:val="00F128FA"/>
    <w:rsid w:val="00F1322E"/>
    <w:rsid w:val="00F1396A"/>
    <w:rsid w:val="00F14B18"/>
    <w:rsid w:val="00F14B86"/>
    <w:rsid w:val="00F14EB2"/>
    <w:rsid w:val="00F15282"/>
    <w:rsid w:val="00F158A2"/>
    <w:rsid w:val="00F15B49"/>
    <w:rsid w:val="00F1603E"/>
    <w:rsid w:val="00F16378"/>
    <w:rsid w:val="00F1683C"/>
    <w:rsid w:val="00F16905"/>
    <w:rsid w:val="00F16B1A"/>
    <w:rsid w:val="00F17A71"/>
    <w:rsid w:val="00F17C1C"/>
    <w:rsid w:val="00F17C43"/>
    <w:rsid w:val="00F204F1"/>
    <w:rsid w:val="00F20569"/>
    <w:rsid w:val="00F20A21"/>
    <w:rsid w:val="00F20AB5"/>
    <w:rsid w:val="00F20E3C"/>
    <w:rsid w:val="00F21023"/>
    <w:rsid w:val="00F215A3"/>
    <w:rsid w:val="00F219FF"/>
    <w:rsid w:val="00F21B3C"/>
    <w:rsid w:val="00F21FDE"/>
    <w:rsid w:val="00F222A8"/>
    <w:rsid w:val="00F22C17"/>
    <w:rsid w:val="00F22F0F"/>
    <w:rsid w:val="00F22F46"/>
    <w:rsid w:val="00F23987"/>
    <w:rsid w:val="00F241C1"/>
    <w:rsid w:val="00F2429B"/>
    <w:rsid w:val="00F24511"/>
    <w:rsid w:val="00F245FB"/>
    <w:rsid w:val="00F2491E"/>
    <w:rsid w:val="00F24DD8"/>
    <w:rsid w:val="00F24E18"/>
    <w:rsid w:val="00F24E9A"/>
    <w:rsid w:val="00F24EC4"/>
    <w:rsid w:val="00F25310"/>
    <w:rsid w:val="00F2588F"/>
    <w:rsid w:val="00F259BA"/>
    <w:rsid w:val="00F261DA"/>
    <w:rsid w:val="00F2623D"/>
    <w:rsid w:val="00F262E1"/>
    <w:rsid w:val="00F263DA"/>
    <w:rsid w:val="00F26489"/>
    <w:rsid w:val="00F265A4"/>
    <w:rsid w:val="00F272F6"/>
    <w:rsid w:val="00F27478"/>
    <w:rsid w:val="00F27541"/>
    <w:rsid w:val="00F2754A"/>
    <w:rsid w:val="00F277E6"/>
    <w:rsid w:val="00F27994"/>
    <w:rsid w:val="00F27FC3"/>
    <w:rsid w:val="00F303B2"/>
    <w:rsid w:val="00F30C9C"/>
    <w:rsid w:val="00F30D0A"/>
    <w:rsid w:val="00F311F5"/>
    <w:rsid w:val="00F31264"/>
    <w:rsid w:val="00F31265"/>
    <w:rsid w:val="00F31577"/>
    <w:rsid w:val="00F3165C"/>
    <w:rsid w:val="00F318AF"/>
    <w:rsid w:val="00F31A76"/>
    <w:rsid w:val="00F31BD4"/>
    <w:rsid w:val="00F33469"/>
    <w:rsid w:val="00F343D9"/>
    <w:rsid w:val="00F349D9"/>
    <w:rsid w:val="00F34BBF"/>
    <w:rsid w:val="00F34BFC"/>
    <w:rsid w:val="00F351F4"/>
    <w:rsid w:val="00F35974"/>
    <w:rsid w:val="00F35C6C"/>
    <w:rsid w:val="00F35E3B"/>
    <w:rsid w:val="00F36B02"/>
    <w:rsid w:val="00F36ED7"/>
    <w:rsid w:val="00F37AA1"/>
    <w:rsid w:val="00F37EA1"/>
    <w:rsid w:val="00F37F1D"/>
    <w:rsid w:val="00F403C6"/>
    <w:rsid w:val="00F403EF"/>
    <w:rsid w:val="00F4113D"/>
    <w:rsid w:val="00F41AF7"/>
    <w:rsid w:val="00F41D24"/>
    <w:rsid w:val="00F41ED9"/>
    <w:rsid w:val="00F41EFA"/>
    <w:rsid w:val="00F4209A"/>
    <w:rsid w:val="00F42190"/>
    <w:rsid w:val="00F42222"/>
    <w:rsid w:val="00F42344"/>
    <w:rsid w:val="00F42478"/>
    <w:rsid w:val="00F428FA"/>
    <w:rsid w:val="00F4296D"/>
    <w:rsid w:val="00F42C9A"/>
    <w:rsid w:val="00F42F14"/>
    <w:rsid w:val="00F4382E"/>
    <w:rsid w:val="00F43977"/>
    <w:rsid w:val="00F439B4"/>
    <w:rsid w:val="00F43A0A"/>
    <w:rsid w:val="00F43FAC"/>
    <w:rsid w:val="00F44894"/>
    <w:rsid w:val="00F44B4E"/>
    <w:rsid w:val="00F45074"/>
    <w:rsid w:val="00F452AF"/>
    <w:rsid w:val="00F455B9"/>
    <w:rsid w:val="00F45694"/>
    <w:rsid w:val="00F457A1"/>
    <w:rsid w:val="00F45819"/>
    <w:rsid w:val="00F45C69"/>
    <w:rsid w:val="00F45EF0"/>
    <w:rsid w:val="00F46284"/>
    <w:rsid w:val="00F465CE"/>
    <w:rsid w:val="00F46A73"/>
    <w:rsid w:val="00F47164"/>
    <w:rsid w:val="00F4730F"/>
    <w:rsid w:val="00F47790"/>
    <w:rsid w:val="00F47CE4"/>
    <w:rsid w:val="00F47F85"/>
    <w:rsid w:val="00F47FBB"/>
    <w:rsid w:val="00F50222"/>
    <w:rsid w:val="00F503EA"/>
    <w:rsid w:val="00F50608"/>
    <w:rsid w:val="00F509AE"/>
    <w:rsid w:val="00F513C0"/>
    <w:rsid w:val="00F51A58"/>
    <w:rsid w:val="00F51C35"/>
    <w:rsid w:val="00F51C59"/>
    <w:rsid w:val="00F51D83"/>
    <w:rsid w:val="00F51F5E"/>
    <w:rsid w:val="00F520D2"/>
    <w:rsid w:val="00F52F56"/>
    <w:rsid w:val="00F53098"/>
    <w:rsid w:val="00F540C9"/>
    <w:rsid w:val="00F54219"/>
    <w:rsid w:val="00F54CD8"/>
    <w:rsid w:val="00F54ED9"/>
    <w:rsid w:val="00F555E4"/>
    <w:rsid w:val="00F55633"/>
    <w:rsid w:val="00F55654"/>
    <w:rsid w:val="00F55801"/>
    <w:rsid w:val="00F56305"/>
    <w:rsid w:val="00F56642"/>
    <w:rsid w:val="00F56AC9"/>
    <w:rsid w:val="00F57E0B"/>
    <w:rsid w:val="00F600B1"/>
    <w:rsid w:val="00F60633"/>
    <w:rsid w:val="00F60977"/>
    <w:rsid w:val="00F60D0A"/>
    <w:rsid w:val="00F60E12"/>
    <w:rsid w:val="00F61297"/>
    <w:rsid w:val="00F6153D"/>
    <w:rsid w:val="00F61C3F"/>
    <w:rsid w:val="00F61C82"/>
    <w:rsid w:val="00F61FBE"/>
    <w:rsid w:val="00F62027"/>
    <w:rsid w:val="00F6225F"/>
    <w:rsid w:val="00F62525"/>
    <w:rsid w:val="00F627B4"/>
    <w:rsid w:val="00F627E7"/>
    <w:rsid w:val="00F62C46"/>
    <w:rsid w:val="00F62C98"/>
    <w:rsid w:val="00F631B2"/>
    <w:rsid w:val="00F63336"/>
    <w:rsid w:val="00F63BCB"/>
    <w:rsid w:val="00F63D4D"/>
    <w:rsid w:val="00F63E23"/>
    <w:rsid w:val="00F6466C"/>
    <w:rsid w:val="00F64CAA"/>
    <w:rsid w:val="00F64CE1"/>
    <w:rsid w:val="00F650D1"/>
    <w:rsid w:val="00F65141"/>
    <w:rsid w:val="00F6555D"/>
    <w:rsid w:val="00F659B4"/>
    <w:rsid w:val="00F65AA1"/>
    <w:rsid w:val="00F65AED"/>
    <w:rsid w:val="00F65CCE"/>
    <w:rsid w:val="00F66819"/>
    <w:rsid w:val="00F66A5D"/>
    <w:rsid w:val="00F66D9F"/>
    <w:rsid w:val="00F66EB8"/>
    <w:rsid w:val="00F66F76"/>
    <w:rsid w:val="00F67276"/>
    <w:rsid w:val="00F675EB"/>
    <w:rsid w:val="00F67E24"/>
    <w:rsid w:val="00F700AD"/>
    <w:rsid w:val="00F7031F"/>
    <w:rsid w:val="00F70364"/>
    <w:rsid w:val="00F7039A"/>
    <w:rsid w:val="00F7041A"/>
    <w:rsid w:val="00F7043E"/>
    <w:rsid w:val="00F70EDF"/>
    <w:rsid w:val="00F70F6C"/>
    <w:rsid w:val="00F71C55"/>
    <w:rsid w:val="00F7200B"/>
    <w:rsid w:val="00F726D2"/>
    <w:rsid w:val="00F72999"/>
    <w:rsid w:val="00F73664"/>
    <w:rsid w:val="00F73746"/>
    <w:rsid w:val="00F73B5E"/>
    <w:rsid w:val="00F7438D"/>
    <w:rsid w:val="00F744A3"/>
    <w:rsid w:val="00F74EA3"/>
    <w:rsid w:val="00F75305"/>
    <w:rsid w:val="00F7539C"/>
    <w:rsid w:val="00F75483"/>
    <w:rsid w:val="00F758D8"/>
    <w:rsid w:val="00F75A5F"/>
    <w:rsid w:val="00F75F78"/>
    <w:rsid w:val="00F7618D"/>
    <w:rsid w:val="00F765B8"/>
    <w:rsid w:val="00F76627"/>
    <w:rsid w:val="00F769F5"/>
    <w:rsid w:val="00F76A89"/>
    <w:rsid w:val="00F76E33"/>
    <w:rsid w:val="00F76EB9"/>
    <w:rsid w:val="00F77524"/>
    <w:rsid w:val="00F77777"/>
    <w:rsid w:val="00F77BB5"/>
    <w:rsid w:val="00F80760"/>
    <w:rsid w:val="00F80971"/>
    <w:rsid w:val="00F80F8A"/>
    <w:rsid w:val="00F81022"/>
    <w:rsid w:val="00F81279"/>
    <w:rsid w:val="00F819D1"/>
    <w:rsid w:val="00F81E9C"/>
    <w:rsid w:val="00F8230F"/>
    <w:rsid w:val="00F82A78"/>
    <w:rsid w:val="00F82E4B"/>
    <w:rsid w:val="00F82FA9"/>
    <w:rsid w:val="00F83379"/>
    <w:rsid w:val="00F8337C"/>
    <w:rsid w:val="00F83770"/>
    <w:rsid w:val="00F84502"/>
    <w:rsid w:val="00F848CC"/>
    <w:rsid w:val="00F848CF"/>
    <w:rsid w:val="00F84F8E"/>
    <w:rsid w:val="00F85409"/>
    <w:rsid w:val="00F85737"/>
    <w:rsid w:val="00F85E59"/>
    <w:rsid w:val="00F85F96"/>
    <w:rsid w:val="00F8607D"/>
    <w:rsid w:val="00F86109"/>
    <w:rsid w:val="00F86398"/>
    <w:rsid w:val="00F868C5"/>
    <w:rsid w:val="00F873EA"/>
    <w:rsid w:val="00F875F9"/>
    <w:rsid w:val="00F87CCA"/>
    <w:rsid w:val="00F87CEE"/>
    <w:rsid w:val="00F87F28"/>
    <w:rsid w:val="00F87F73"/>
    <w:rsid w:val="00F90261"/>
    <w:rsid w:val="00F908FF"/>
    <w:rsid w:val="00F90A60"/>
    <w:rsid w:val="00F90B00"/>
    <w:rsid w:val="00F90C50"/>
    <w:rsid w:val="00F90FCF"/>
    <w:rsid w:val="00F91036"/>
    <w:rsid w:val="00F91536"/>
    <w:rsid w:val="00F91666"/>
    <w:rsid w:val="00F921A3"/>
    <w:rsid w:val="00F92CDA"/>
    <w:rsid w:val="00F9311E"/>
    <w:rsid w:val="00F93123"/>
    <w:rsid w:val="00F932A2"/>
    <w:rsid w:val="00F93637"/>
    <w:rsid w:val="00F938C8"/>
    <w:rsid w:val="00F93B5E"/>
    <w:rsid w:val="00F93FED"/>
    <w:rsid w:val="00F94011"/>
    <w:rsid w:val="00F94576"/>
    <w:rsid w:val="00F947E0"/>
    <w:rsid w:val="00F94F17"/>
    <w:rsid w:val="00F94F56"/>
    <w:rsid w:val="00F95552"/>
    <w:rsid w:val="00F95692"/>
    <w:rsid w:val="00F958A9"/>
    <w:rsid w:val="00F95B38"/>
    <w:rsid w:val="00F961F1"/>
    <w:rsid w:val="00F96EFE"/>
    <w:rsid w:val="00F97176"/>
    <w:rsid w:val="00F972EE"/>
    <w:rsid w:val="00F97516"/>
    <w:rsid w:val="00F97740"/>
    <w:rsid w:val="00FA0241"/>
    <w:rsid w:val="00FA03A8"/>
    <w:rsid w:val="00FA07C8"/>
    <w:rsid w:val="00FA0A70"/>
    <w:rsid w:val="00FA0B3E"/>
    <w:rsid w:val="00FA0EEC"/>
    <w:rsid w:val="00FA12AF"/>
    <w:rsid w:val="00FA12D3"/>
    <w:rsid w:val="00FA1778"/>
    <w:rsid w:val="00FA1CD6"/>
    <w:rsid w:val="00FA220A"/>
    <w:rsid w:val="00FA2BEA"/>
    <w:rsid w:val="00FA2D52"/>
    <w:rsid w:val="00FA2F62"/>
    <w:rsid w:val="00FA3009"/>
    <w:rsid w:val="00FA394E"/>
    <w:rsid w:val="00FA3A6F"/>
    <w:rsid w:val="00FA3D36"/>
    <w:rsid w:val="00FA47BD"/>
    <w:rsid w:val="00FA4839"/>
    <w:rsid w:val="00FA4937"/>
    <w:rsid w:val="00FA4A89"/>
    <w:rsid w:val="00FA5008"/>
    <w:rsid w:val="00FA502E"/>
    <w:rsid w:val="00FA6554"/>
    <w:rsid w:val="00FA6F65"/>
    <w:rsid w:val="00FA76DF"/>
    <w:rsid w:val="00FA79E4"/>
    <w:rsid w:val="00FB0869"/>
    <w:rsid w:val="00FB0B48"/>
    <w:rsid w:val="00FB0B4F"/>
    <w:rsid w:val="00FB0E1C"/>
    <w:rsid w:val="00FB10A8"/>
    <w:rsid w:val="00FB14F1"/>
    <w:rsid w:val="00FB1550"/>
    <w:rsid w:val="00FB18B6"/>
    <w:rsid w:val="00FB2443"/>
    <w:rsid w:val="00FB2515"/>
    <w:rsid w:val="00FB2626"/>
    <w:rsid w:val="00FB2837"/>
    <w:rsid w:val="00FB2E2F"/>
    <w:rsid w:val="00FB2E76"/>
    <w:rsid w:val="00FB3142"/>
    <w:rsid w:val="00FB3292"/>
    <w:rsid w:val="00FB3970"/>
    <w:rsid w:val="00FB4242"/>
    <w:rsid w:val="00FB43F6"/>
    <w:rsid w:val="00FB4768"/>
    <w:rsid w:val="00FB4CA4"/>
    <w:rsid w:val="00FB5082"/>
    <w:rsid w:val="00FB5F09"/>
    <w:rsid w:val="00FB5FDF"/>
    <w:rsid w:val="00FB6405"/>
    <w:rsid w:val="00FB660C"/>
    <w:rsid w:val="00FB6F2C"/>
    <w:rsid w:val="00FB7174"/>
    <w:rsid w:val="00FB7990"/>
    <w:rsid w:val="00FB7B48"/>
    <w:rsid w:val="00FB7B56"/>
    <w:rsid w:val="00FB7C3C"/>
    <w:rsid w:val="00FB7E43"/>
    <w:rsid w:val="00FB7FD9"/>
    <w:rsid w:val="00FC022E"/>
    <w:rsid w:val="00FC02E2"/>
    <w:rsid w:val="00FC0F3D"/>
    <w:rsid w:val="00FC12D8"/>
    <w:rsid w:val="00FC139E"/>
    <w:rsid w:val="00FC1404"/>
    <w:rsid w:val="00FC1803"/>
    <w:rsid w:val="00FC1A92"/>
    <w:rsid w:val="00FC1DBE"/>
    <w:rsid w:val="00FC1E5F"/>
    <w:rsid w:val="00FC1FC7"/>
    <w:rsid w:val="00FC20A9"/>
    <w:rsid w:val="00FC227F"/>
    <w:rsid w:val="00FC2DE1"/>
    <w:rsid w:val="00FC3604"/>
    <w:rsid w:val="00FC3B29"/>
    <w:rsid w:val="00FC3D1A"/>
    <w:rsid w:val="00FC3E48"/>
    <w:rsid w:val="00FC3E6A"/>
    <w:rsid w:val="00FC3FCD"/>
    <w:rsid w:val="00FC4005"/>
    <w:rsid w:val="00FC4616"/>
    <w:rsid w:val="00FC4665"/>
    <w:rsid w:val="00FC48B8"/>
    <w:rsid w:val="00FC48EB"/>
    <w:rsid w:val="00FC50A2"/>
    <w:rsid w:val="00FC555F"/>
    <w:rsid w:val="00FC5581"/>
    <w:rsid w:val="00FC5674"/>
    <w:rsid w:val="00FC57EA"/>
    <w:rsid w:val="00FC5A33"/>
    <w:rsid w:val="00FC62C9"/>
    <w:rsid w:val="00FC68C8"/>
    <w:rsid w:val="00FC6951"/>
    <w:rsid w:val="00FC6F8B"/>
    <w:rsid w:val="00FC7882"/>
    <w:rsid w:val="00FC7A8B"/>
    <w:rsid w:val="00FC7E75"/>
    <w:rsid w:val="00FD0339"/>
    <w:rsid w:val="00FD06EF"/>
    <w:rsid w:val="00FD0CE5"/>
    <w:rsid w:val="00FD1618"/>
    <w:rsid w:val="00FD1C70"/>
    <w:rsid w:val="00FD1F6A"/>
    <w:rsid w:val="00FD2072"/>
    <w:rsid w:val="00FD21CE"/>
    <w:rsid w:val="00FD2272"/>
    <w:rsid w:val="00FD22EF"/>
    <w:rsid w:val="00FD2350"/>
    <w:rsid w:val="00FD26CC"/>
    <w:rsid w:val="00FD284C"/>
    <w:rsid w:val="00FD302C"/>
    <w:rsid w:val="00FD308C"/>
    <w:rsid w:val="00FD3360"/>
    <w:rsid w:val="00FD343B"/>
    <w:rsid w:val="00FD37DF"/>
    <w:rsid w:val="00FD3F4F"/>
    <w:rsid w:val="00FD41E4"/>
    <w:rsid w:val="00FD49A6"/>
    <w:rsid w:val="00FD4AFA"/>
    <w:rsid w:val="00FD4F48"/>
    <w:rsid w:val="00FD503B"/>
    <w:rsid w:val="00FD5CB5"/>
    <w:rsid w:val="00FD61E7"/>
    <w:rsid w:val="00FD6221"/>
    <w:rsid w:val="00FD64D4"/>
    <w:rsid w:val="00FD65D9"/>
    <w:rsid w:val="00FD6736"/>
    <w:rsid w:val="00FD6DDD"/>
    <w:rsid w:val="00FD75CE"/>
    <w:rsid w:val="00FE0068"/>
    <w:rsid w:val="00FE043C"/>
    <w:rsid w:val="00FE0AE0"/>
    <w:rsid w:val="00FE0F57"/>
    <w:rsid w:val="00FE0F8B"/>
    <w:rsid w:val="00FE1051"/>
    <w:rsid w:val="00FE1B0A"/>
    <w:rsid w:val="00FE1B9F"/>
    <w:rsid w:val="00FE1BCA"/>
    <w:rsid w:val="00FE1C12"/>
    <w:rsid w:val="00FE1ED4"/>
    <w:rsid w:val="00FE29F3"/>
    <w:rsid w:val="00FE3097"/>
    <w:rsid w:val="00FE327B"/>
    <w:rsid w:val="00FE3989"/>
    <w:rsid w:val="00FE3C91"/>
    <w:rsid w:val="00FE4ED7"/>
    <w:rsid w:val="00FE516E"/>
    <w:rsid w:val="00FE53D4"/>
    <w:rsid w:val="00FE54E3"/>
    <w:rsid w:val="00FE5A5C"/>
    <w:rsid w:val="00FE5FAA"/>
    <w:rsid w:val="00FE662C"/>
    <w:rsid w:val="00FE67DE"/>
    <w:rsid w:val="00FE6957"/>
    <w:rsid w:val="00FE70CB"/>
    <w:rsid w:val="00FE7220"/>
    <w:rsid w:val="00FE7690"/>
    <w:rsid w:val="00FF066C"/>
    <w:rsid w:val="00FF08BA"/>
    <w:rsid w:val="00FF0A40"/>
    <w:rsid w:val="00FF0B77"/>
    <w:rsid w:val="00FF0D02"/>
    <w:rsid w:val="00FF1150"/>
    <w:rsid w:val="00FF125C"/>
    <w:rsid w:val="00FF15E3"/>
    <w:rsid w:val="00FF1BE2"/>
    <w:rsid w:val="00FF1CF8"/>
    <w:rsid w:val="00FF1DEC"/>
    <w:rsid w:val="00FF2308"/>
    <w:rsid w:val="00FF29C8"/>
    <w:rsid w:val="00FF2F22"/>
    <w:rsid w:val="00FF3880"/>
    <w:rsid w:val="00FF38FC"/>
    <w:rsid w:val="00FF4CB4"/>
    <w:rsid w:val="00FF5650"/>
    <w:rsid w:val="00FF5922"/>
    <w:rsid w:val="00FF5F57"/>
    <w:rsid w:val="00FF7003"/>
    <w:rsid w:val="00FF7143"/>
    <w:rsid w:val="00FF7E22"/>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fc"/>
    </o:shapedefaults>
    <o:shapelayout v:ext="edit">
      <o:idmap v:ext="edit" data="2"/>
    </o:shapelayout>
  </w:shapeDefaults>
  <w:decimalSymbol w:val="/"/>
  <w:listSeparator w:val="؛"/>
  <w14:docId w14:val="5380928E"/>
  <w15:chartTrackingRefBased/>
  <w15:docId w15:val="{61294E48-1CF8-42DC-9A41-4FCEB172B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cheherazade" w:eastAsia="Calibri" w:hAnsi="Scheherazade" w:cs="Scheherazade"/>
        <w:lang w:val="en-US" w:eastAsia="en-US" w:bidi="fa-IR"/>
      </w:rPr>
    </w:rPrDefault>
    <w:pPrDefault/>
  </w:docDefaults>
  <w:latentStyles w:defLockedState="0" w:defUIPriority="99" w:defSemiHidden="0" w:defUnhideWhenUsed="0" w:defQFormat="0" w:count="371">
    <w:lsdException w:name="Normal"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9"/>
    <w:qFormat/>
    <w:rsid w:val="006B7C67"/>
    <w:rPr>
      <w:sz w:val="28"/>
      <w:szCs w:val="28"/>
    </w:rPr>
  </w:style>
  <w:style w:type="paragraph" w:styleId="Heading1">
    <w:name w:val="heading 1"/>
    <w:basedOn w:val="Normal"/>
    <w:link w:val="Heading1Char"/>
    <w:autoRedefine/>
    <w:qFormat/>
    <w:rsid w:val="006B7C67"/>
    <w:pPr>
      <w:keepNext/>
      <w:keepLines/>
      <w:bidi/>
      <w:spacing w:before="480" w:line="276" w:lineRule="auto"/>
      <w:ind w:firstLine="227"/>
      <w:outlineLvl w:val="0"/>
    </w:pPr>
    <w:rPr>
      <w:rFonts w:eastAsia="Times New Roman"/>
      <w:b/>
      <w:bCs/>
      <w:color w:val="FF0000"/>
      <w:sz w:val="34"/>
      <w:szCs w:val="34"/>
    </w:rPr>
  </w:style>
  <w:style w:type="paragraph" w:styleId="Heading2">
    <w:name w:val="heading 2"/>
    <w:basedOn w:val="Normal"/>
    <w:next w:val="Normal"/>
    <w:link w:val="Heading2Char"/>
    <w:autoRedefine/>
    <w:uiPriority w:val="9"/>
    <w:unhideWhenUsed/>
    <w:qFormat/>
    <w:rsid w:val="0075429A"/>
    <w:pPr>
      <w:keepNext/>
      <w:keepLines/>
      <w:widowControl w:val="0"/>
      <w:shd w:val="clear" w:color="auto" w:fill="FFFFCC"/>
      <w:bidi/>
      <w:spacing w:before="200" w:line="276" w:lineRule="auto"/>
      <w:ind w:firstLine="227"/>
      <w:outlineLvl w:val="1"/>
    </w:pPr>
    <w:rPr>
      <w:rFonts w:ascii="Cambria" w:eastAsia="Times New Roman" w:hAnsi="Cambria"/>
      <w:b/>
      <w:bCs/>
      <w:color w:val="FF0000"/>
      <w:sz w:val="26"/>
      <w:szCs w:val="34"/>
    </w:rPr>
  </w:style>
  <w:style w:type="paragraph" w:styleId="Heading3">
    <w:name w:val="heading 3"/>
    <w:basedOn w:val="Normal"/>
    <w:next w:val="Normal"/>
    <w:link w:val="Heading3Char"/>
    <w:uiPriority w:val="9"/>
    <w:unhideWhenUsed/>
    <w:qFormat/>
    <w:rsid w:val="00B50D02"/>
    <w:pPr>
      <w:keepNext/>
      <w:keepLines/>
      <w:spacing w:before="160" w:after="80"/>
      <w:outlineLvl w:val="2"/>
    </w:pPr>
    <w:rPr>
      <w:rFonts w:asciiTheme="minorHAnsi" w:eastAsiaTheme="majorEastAsia" w:hAnsiTheme="minorHAnsi" w:cstheme="majorBidi"/>
      <w:color w:val="0F4761" w:themeColor="accent1" w:themeShade="BF"/>
    </w:rPr>
  </w:style>
  <w:style w:type="paragraph" w:styleId="Heading4">
    <w:name w:val="heading 4"/>
    <w:basedOn w:val="Normal"/>
    <w:next w:val="Normal"/>
    <w:link w:val="Heading4Char"/>
    <w:uiPriority w:val="9"/>
    <w:semiHidden/>
    <w:unhideWhenUsed/>
    <w:rsid w:val="00B50D0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rsid w:val="00B50D0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rsid w:val="00B50D0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50D0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50D0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50D0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75429A"/>
    <w:rPr>
      <w:rFonts w:ascii="Cambria" w:eastAsia="Times New Roman" w:hAnsi="Cambria"/>
      <w:b/>
      <w:bCs/>
      <w:color w:val="FF0000"/>
      <w:sz w:val="26"/>
      <w:szCs w:val="34"/>
      <w:shd w:val="clear" w:color="auto" w:fill="FFFFCC"/>
    </w:rPr>
  </w:style>
  <w:style w:type="paragraph" w:customStyle="1" w:styleId="6">
    <w:name w:val="عنوان6"/>
    <w:basedOn w:val="Normal"/>
    <w:link w:val="60"/>
    <w:autoRedefine/>
    <w:uiPriority w:val="5"/>
    <w:qFormat/>
    <w:rsid w:val="006B7C67"/>
    <w:pPr>
      <w:bidi/>
      <w:spacing w:before="200" w:line="276" w:lineRule="auto"/>
      <w:outlineLvl w:val="5"/>
    </w:pPr>
    <w:rPr>
      <w:rFonts w:ascii="Calibri" w:eastAsia="Scheherazade" w:hAnsi="Calibri"/>
      <w:b/>
      <w:bCs/>
      <w:color w:val="FF0000"/>
      <w:sz w:val="34"/>
      <w:szCs w:val="34"/>
    </w:rPr>
  </w:style>
  <w:style w:type="character" w:customStyle="1" w:styleId="60">
    <w:name w:val="عنوان6 نویسه"/>
    <w:link w:val="6"/>
    <w:uiPriority w:val="5"/>
    <w:rsid w:val="006B7C67"/>
    <w:rPr>
      <w:rFonts w:ascii="Calibri" w:eastAsia="Scheherazade" w:hAnsi="Calibri"/>
      <w:b/>
      <w:bCs/>
      <w:color w:val="FF0000"/>
      <w:sz w:val="34"/>
      <w:szCs w:val="34"/>
    </w:rPr>
  </w:style>
  <w:style w:type="paragraph" w:customStyle="1" w:styleId="3">
    <w:name w:val="عنوان3"/>
    <w:basedOn w:val="Normal"/>
    <w:link w:val="30"/>
    <w:autoRedefine/>
    <w:uiPriority w:val="2"/>
    <w:qFormat/>
    <w:rsid w:val="006B7C67"/>
    <w:pPr>
      <w:bidi/>
      <w:spacing w:before="200" w:line="276" w:lineRule="auto"/>
      <w:ind w:firstLine="227"/>
      <w:outlineLvl w:val="2"/>
    </w:pPr>
    <w:rPr>
      <w:rFonts w:eastAsia="Scheherazade"/>
      <w:b/>
      <w:bCs/>
      <w:color w:val="FF0000"/>
      <w:sz w:val="34"/>
      <w:szCs w:val="34"/>
    </w:rPr>
  </w:style>
  <w:style w:type="character" w:customStyle="1" w:styleId="30">
    <w:name w:val="عنوان3 نویسه"/>
    <w:link w:val="3"/>
    <w:uiPriority w:val="2"/>
    <w:rsid w:val="006B7C67"/>
    <w:rPr>
      <w:rFonts w:eastAsia="Scheherazade"/>
      <w:b/>
      <w:bCs/>
      <w:color w:val="FF0000"/>
      <w:sz w:val="34"/>
      <w:szCs w:val="34"/>
    </w:rPr>
  </w:style>
  <w:style w:type="paragraph" w:customStyle="1" w:styleId="4">
    <w:name w:val="عنوان4"/>
    <w:basedOn w:val="Normal"/>
    <w:link w:val="40"/>
    <w:autoRedefine/>
    <w:uiPriority w:val="3"/>
    <w:qFormat/>
    <w:rsid w:val="006B7C67"/>
    <w:pPr>
      <w:bidi/>
      <w:spacing w:before="200" w:line="276" w:lineRule="auto"/>
      <w:outlineLvl w:val="3"/>
    </w:pPr>
    <w:rPr>
      <w:rFonts w:ascii="Calibri" w:eastAsia="Scheherazade" w:hAnsi="Calibri"/>
      <w:b/>
      <w:bCs/>
      <w:color w:val="FF0000"/>
      <w:sz w:val="34"/>
      <w:szCs w:val="34"/>
    </w:rPr>
  </w:style>
  <w:style w:type="character" w:customStyle="1" w:styleId="40">
    <w:name w:val="عنوان4 نویسه"/>
    <w:link w:val="4"/>
    <w:uiPriority w:val="3"/>
    <w:rsid w:val="006B7C67"/>
    <w:rPr>
      <w:rFonts w:ascii="Calibri" w:eastAsia="Scheherazade" w:hAnsi="Calibri"/>
      <w:b/>
      <w:bCs/>
      <w:color w:val="FF0000"/>
      <w:sz w:val="34"/>
      <w:szCs w:val="34"/>
    </w:rPr>
  </w:style>
  <w:style w:type="paragraph" w:customStyle="1" w:styleId="5">
    <w:name w:val="عنوان5"/>
    <w:basedOn w:val="Normal"/>
    <w:link w:val="50"/>
    <w:autoRedefine/>
    <w:uiPriority w:val="4"/>
    <w:qFormat/>
    <w:rsid w:val="006B7C67"/>
    <w:pPr>
      <w:bidi/>
      <w:spacing w:before="200" w:line="276" w:lineRule="auto"/>
      <w:outlineLvl w:val="4"/>
    </w:pPr>
    <w:rPr>
      <w:rFonts w:ascii="Calibri" w:eastAsia="Scheherazade" w:hAnsi="Calibri"/>
      <w:b/>
      <w:bCs/>
      <w:color w:val="FF0000"/>
      <w:sz w:val="34"/>
      <w:szCs w:val="34"/>
    </w:rPr>
  </w:style>
  <w:style w:type="character" w:customStyle="1" w:styleId="50">
    <w:name w:val="عنوان5 نویسه"/>
    <w:link w:val="5"/>
    <w:uiPriority w:val="4"/>
    <w:rsid w:val="006B7C67"/>
    <w:rPr>
      <w:rFonts w:ascii="Calibri" w:eastAsia="Scheherazade" w:hAnsi="Calibri"/>
      <w:b/>
      <w:bCs/>
      <w:color w:val="FF0000"/>
      <w:sz w:val="34"/>
      <w:szCs w:val="34"/>
    </w:rPr>
  </w:style>
  <w:style w:type="paragraph" w:customStyle="1" w:styleId="7">
    <w:name w:val="عنوان7"/>
    <w:basedOn w:val="Normal"/>
    <w:link w:val="70"/>
    <w:autoRedefine/>
    <w:uiPriority w:val="6"/>
    <w:qFormat/>
    <w:rsid w:val="006B7C67"/>
    <w:pPr>
      <w:bidi/>
      <w:spacing w:before="200" w:line="276" w:lineRule="auto"/>
      <w:jc w:val="both"/>
      <w:outlineLvl w:val="6"/>
    </w:pPr>
    <w:rPr>
      <w:rFonts w:ascii="Calibri" w:eastAsia="Scheherazade" w:hAnsi="Calibri"/>
      <w:b/>
      <w:bCs/>
      <w:color w:val="FF0000"/>
      <w:sz w:val="34"/>
      <w:szCs w:val="34"/>
    </w:rPr>
  </w:style>
  <w:style w:type="character" w:customStyle="1" w:styleId="70">
    <w:name w:val="عنوان7 نویسه"/>
    <w:link w:val="7"/>
    <w:uiPriority w:val="6"/>
    <w:rsid w:val="006B7C67"/>
    <w:rPr>
      <w:rFonts w:ascii="Calibri" w:eastAsia="Scheherazade" w:hAnsi="Calibri"/>
      <w:b/>
      <w:bCs/>
      <w:color w:val="FF0000"/>
      <w:sz w:val="34"/>
      <w:szCs w:val="34"/>
    </w:rPr>
  </w:style>
  <w:style w:type="paragraph" w:customStyle="1" w:styleId="8">
    <w:name w:val="عنوان8"/>
    <w:basedOn w:val="Normal"/>
    <w:link w:val="80"/>
    <w:autoRedefine/>
    <w:uiPriority w:val="7"/>
    <w:qFormat/>
    <w:rsid w:val="006B7C67"/>
    <w:pPr>
      <w:bidi/>
      <w:spacing w:before="200" w:line="276" w:lineRule="auto"/>
      <w:outlineLvl w:val="7"/>
    </w:pPr>
    <w:rPr>
      <w:rFonts w:ascii="Calibri" w:eastAsia="Scheherazade" w:hAnsi="Calibri"/>
      <w:b/>
      <w:bCs/>
      <w:color w:val="FF0000"/>
      <w:sz w:val="34"/>
      <w:szCs w:val="34"/>
    </w:rPr>
  </w:style>
  <w:style w:type="character" w:customStyle="1" w:styleId="80">
    <w:name w:val="عنوان8 نویسه"/>
    <w:link w:val="8"/>
    <w:uiPriority w:val="7"/>
    <w:rsid w:val="006B7C67"/>
    <w:rPr>
      <w:rFonts w:ascii="Calibri" w:eastAsia="Scheherazade" w:hAnsi="Calibri"/>
      <w:b/>
      <w:bCs/>
      <w:color w:val="FF0000"/>
      <w:sz w:val="34"/>
      <w:szCs w:val="34"/>
    </w:rPr>
  </w:style>
  <w:style w:type="character" w:customStyle="1" w:styleId="a">
    <w:name w:val="عنوان ۱ نویسه"/>
    <w:basedOn w:val="DefaultParagraphFont"/>
    <w:uiPriority w:val="9"/>
    <w:rsid w:val="006B7C67"/>
    <w:rPr>
      <w:rFonts w:asciiTheme="majorHAnsi" w:eastAsiaTheme="majorEastAsia" w:hAnsiTheme="majorHAnsi" w:cstheme="majorBidi"/>
      <w:color w:val="0F4761" w:themeColor="accent1" w:themeShade="BF"/>
      <w:sz w:val="40"/>
      <w:szCs w:val="40"/>
    </w:rPr>
  </w:style>
  <w:style w:type="character" w:customStyle="1" w:styleId="Heading1Char">
    <w:name w:val="Heading 1 Char"/>
    <w:link w:val="Heading1"/>
    <w:rsid w:val="006B7C67"/>
    <w:rPr>
      <w:rFonts w:eastAsia="Times New Roman"/>
      <w:b/>
      <w:bCs/>
      <w:color w:val="FF0000"/>
      <w:sz w:val="34"/>
      <w:szCs w:val="34"/>
    </w:rPr>
  </w:style>
  <w:style w:type="paragraph" w:styleId="NoSpacing">
    <w:name w:val="No Spacing"/>
    <w:aliases w:val="عنوان9"/>
    <w:basedOn w:val="Normal"/>
    <w:next w:val="Normal"/>
    <w:link w:val="NoSpacingChar"/>
    <w:autoRedefine/>
    <w:uiPriority w:val="99"/>
    <w:qFormat/>
    <w:rsid w:val="006B7C67"/>
    <w:pPr>
      <w:bidi/>
      <w:spacing w:before="200" w:line="276" w:lineRule="auto"/>
      <w:jc w:val="both"/>
      <w:outlineLvl w:val="8"/>
    </w:pPr>
    <w:rPr>
      <w:rFonts w:ascii="Calibri" w:hAnsi="Calibri"/>
      <w:b/>
      <w:bCs/>
      <w:color w:val="FF0000"/>
      <w:sz w:val="34"/>
      <w:szCs w:val="34"/>
    </w:rPr>
  </w:style>
  <w:style w:type="character" w:customStyle="1" w:styleId="NoSpacingChar">
    <w:name w:val="No Spacing Char"/>
    <w:aliases w:val="عنوان9 Char"/>
    <w:link w:val="NoSpacing"/>
    <w:uiPriority w:val="99"/>
    <w:rsid w:val="006B7C67"/>
    <w:rPr>
      <w:rFonts w:ascii="Calibri" w:hAnsi="Calibri"/>
      <w:b/>
      <w:bCs/>
      <w:color w:val="FF0000"/>
      <w:sz w:val="34"/>
      <w:szCs w:val="34"/>
    </w:rPr>
  </w:style>
  <w:style w:type="paragraph" w:styleId="TOCHeading">
    <w:name w:val="TOC Heading"/>
    <w:basedOn w:val="Heading1"/>
    <w:next w:val="Normal"/>
    <w:uiPriority w:val="39"/>
    <w:unhideWhenUsed/>
    <w:qFormat/>
    <w:rsid w:val="006B7C67"/>
    <w:pPr>
      <w:bidi w:val="0"/>
      <w:ind w:firstLine="0"/>
      <w:outlineLvl w:val="9"/>
    </w:pPr>
    <w:rPr>
      <w:rFonts w:ascii="Cambria" w:eastAsia="MS Gothic" w:hAnsi="Cambria" w:cs="Times New Roman"/>
      <w:color w:val="365F91"/>
      <w:sz w:val="28"/>
      <w:szCs w:val="28"/>
    </w:rPr>
  </w:style>
  <w:style w:type="character" w:customStyle="1" w:styleId="Heading3Char">
    <w:name w:val="Heading 3 Char"/>
    <w:basedOn w:val="DefaultParagraphFont"/>
    <w:link w:val="Heading3"/>
    <w:uiPriority w:val="9"/>
    <w:rsid w:val="00B50D0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0D02"/>
    <w:rPr>
      <w:rFonts w:asciiTheme="minorHAnsi" w:eastAsiaTheme="majorEastAsia" w:hAnsiTheme="minorHAnsi" w:cstheme="majorBidi"/>
      <w:i/>
      <w:iCs/>
      <w:color w:val="0F4761" w:themeColor="accent1" w:themeShade="BF"/>
      <w:sz w:val="28"/>
      <w:szCs w:val="28"/>
    </w:rPr>
  </w:style>
  <w:style w:type="character" w:customStyle="1" w:styleId="Heading5Char">
    <w:name w:val="Heading 5 Char"/>
    <w:basedOn w:val="DefaultParagraphFont"/>
    <w:link w:val="Heading5"/>
    <w:uiPriority w:val="9"/>
    <w:semiHidden/>
    <w:rsid w:val="00B50D02"/>
    <w:rPr>
      <w:rFonts w:asciiTheme="minorHAnsi" w:eastAsiaTheme="majorEastAsia" w:hAnsiTheme="minorHAnsi" w:cstheme="majorBidi"/>
      <w:color w:val="0F4761" w:themeColor="accent1" w:themeShade="BF"/>
      <w:sz w:val="28"/>
      <w:szCs w:val="28"/>
    </w:rPr>
  </w:style>
  <w:style w:type="character" w:customStyle="1" w:styleId="Heading6Char">
    <w:name w:val="Heading 6 Char"/>
    <w:basedOn w:val="DefaultParagraphFont"/>
    <w:link w:val="Heading6"/>
    <w:uiPriority w:val="9"/>
    <w:semiHidden/>
    <w:rsid w:val="00B50D02"/>
    <w:rPr>
      <w:rFonts w:asciiTheme="minorHAnsi" w:eastAsiaTheme="majorEastAsia" w:hAnsiTheme="minorHAnsi" w:cstheme="majorBidi"/>
      <w:i/>
      <w:iCs/>
      <w:color w:val="595959" w:themeColor="text1" w:themeTint="A6"/>
      <w:sz w:val="28"/>
      <w:szCs w:val="28"/>
    </w:rPr>
  </w:style>
  <w:style w:type="character" w:customStyle="1" w:styleId="Heading7Char">
    <w:name w:val="Heading 7 Char"/>
    <w:basedOn w:val="DefaultParagraphFont"/>
    <w:link w:val="Heading7"/>
    <w:uiPriority w:val="9"/>
    <w:semiHidden/>
    <w:rsid w:val="00B50D02"/>
    <w:rPr>
      <w:rFonts w:asciiTheme="minorHAnsi" w:eastAsiaTheme="majorEastAsia" w:hAnsiTheme="minorHAnsi" w:cstheme="majorBidi"/>
      <w:color w:val="595959" w:themeColor="text1" w:themeTint="A6"/>
      <w:sz w:val="28"/>
      <w:szCs w:val="28"/>
    </w:rPr>
  </w:style>
  <w:style w:type="character" w:customStyle="1" w:styleId="Heading8Char">
    <w:name w:val="Heading 8 Char"/>
    <w:basedOn w:val="DefaultParagraphFont"/>
    <w:link w:val="Heading8"/>
    <w:uiPriority w:val="9"/>
    <w:semiHidden/>
    <w:rsid w:val="00B50D02"/>
    <w:rPr>
      <w:rFonts w:asciiTheme="minorHAnsi" w:eastAsiaTheme="majorEastAsia" w:hAnsiTheme="minorHAnsi" w:cstheme="majorBidi"/>
      <w:i/>
      <w:iCs/>
      <w:color w:val="272727" w:themeColor="text1" w:themeTint="D8"/>
      <w:sz w:val="28"/>
      <w:szCs w:val="28"/>
    </w:rPr>
  </w:style>
  <w:style w:type="character" w:customStyle="1" w:styleId="Heading9Char">
    <w:name w:val="Heading 9 Char"/>
    <w:basedOn w:val="DefaultParagraphFont"/>
    <w:link w:val="Heading9"/>
    <w:uiPriority w:val="9"/>
    <w:semiHidden/>
    <w:rsid w:val="00B50D02"/>
    <w:rPr>
      <w:rFonts w:asciiTheme="minorHAnsi" w:eastAsiaTheme="majorEastAsia" w:hAnsiTheme="minorHAnsi" w:cstheme="majorBidi"/>
      <w:color w:val="272727" w:themeColor="text1" w:themeTint="D8"/>
      <w:sz w:val="28"/>
      <w:szCs w:val="28"/>
    </w:rPr>
  </w:style>
  <w:style w:type="paragraph" w:styleId="Title">
    <w:name w:val="Title"/>
    <w:basedOn w:val="Normal"/>
    <w:next w:val="Normal"/>
    <w:link w:val="TitleChar"/>
    <w:uiPriority w:val="10"/>
    <w:rsid w:val="00B50D0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0D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0D02"/>
    <w:pPr>
      <w:numPr>
        <w:ilvl w:val="1"/>
      </w:numPr>
      <w:spacing w:after="160"/>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B50D0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50D0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50D02"/>
    <w:rPr>
      <w:i/>
      <w:iCs/>
      <w:color w:val="404040" w:themeColor="text1" w:themeTint="BF"/>
      <w:sz w:val="28"/>
      <w:szCs w:val="28"/>
    </w:rPr>
  </w:style>
  <w:style w:type="paragraph" w:styleId="ListParagraph">
    <w:name w:val="List Paragraph"/>
    <w:basedOn w:val="Normal"/>
    <w:uiPriority w:val="34"/>
    <w:rsid w:val="00B50D02"/>
    <w:pPr>
      <w:ind w:left="720"/>
      <w:contextualSpacing/>
    </w:pPr>
  </w:style>
  <w:style w:type="character" w:styleId="IntenseEmphasis">
    <w:name w:val="Intense Emphasis"/>
    <w:basedOn w:val="DefaultParagraphFont"/>
    <w:uiPriority w:val="21"/>
    <w:qFormat/>
    <w:rsid w:val="00B50D02"/>
    <w:rPr>
      <w:i/>
      <w:iCs/>
      <w:color w:val="0F4761" w:themeColor="accent1" w:themeShade="BF"/>
    </w:rPr>
  </w:style>
  <w:style w:type="paragraph" w:styleId="IntenseQuote">
    <w:name w:val="Intense Quote"/>
    <w:basedOn w:val="Normal"/>
    <w:next w:val="Normal"/>
    <w:link w:val="IntenseQuoteChar"/>
    <w:uiPriority w:val="30"/>
    <w:qFormat/>
    <w:rsid w:val="00B50D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0D02"/>
    <w:rPr>
      <w:i/>
      <w:iCs/>
      <w:color w:val="0F4761" w:themeColor="accent1" w:themeShade="BF"/>
      <w:sz w:val="28"/>
      <w:szCs w:val="28"/>
    </w:rPr>
  </w:style>
  <w:style w:type="character" w:styleId="IntenseReference">
    <w:name w:val="Intense Reference"/>
    <w:basedOn w:val="DefaultParagraphFont"/>
    <w:uiPriority w:val="32"/>
    <w:qFormat/>
    <w:rsid w:val="00B50D02"/>
    <w:rPr>
      <w:b/>
      <w:bCs/>
      <w:smallCaps/>
      <w:color w:val="0F4761" w:themeColor="accent1" w:themeShade="BF"/>
      <w:spacing w:val="5"/>
    </w:rPr>
  </w:style>
  <w:style w:type="paragraph" w:styleId="Footer">
    <w:name w:val="footer"/>
    <w:basedOn w:val="Normal"/>
    <w:link w:val="FooterChar"/>
    <w:uiPriority w:val="99"/>
    <w:unhideWhenUsed/>
    <w:rsid w:val="003D4126"/>
    <w:pPr>
      <w:tabs>
        <w:tab w:val="center" w:pos="4513"/>
        <w:tab w:val="right" w:pos="9026"/>
      </w:tabs>
    </w:pPr>
  </w:style>
  <w:style w:type="character" w:customStyle="1" w:styleId="FooterChar">
    <w:name w:val="Footer Char"/>
    <w:basedOn w:val="DefaultParagraphFont"/>
    <w:link w:val="Footer"/>
    <w:uiPriority w:val="99"/>
    <w:rsid w:val="003D4126"/>
    <w:rPr>
      <w:sz w:val="28"/>
      <w:szCs w:val="28"/>
    </w:rPr>
  </w:style>
  <w:style w:type="paragraph" w:styleId="Header">
    <w:name w:val="header"/>
    <w:basedOn w:val="Normal"/>
    <w:link w:val="HeaderChar"/>
    <w:uiPriority w:val="99"/>
    <w:unhideWhenUsed/>
    <w:rsid w:val="003D4126"/>
    <w:pPr>
      <w:tabs>
        <w:tab w:val="center" w:pos="4513"/>
        <w:tab w:val="right" w:pos="9026"/>
      </w:tabs>
    </w:pPr>
  </w:style>
  <w:style w:type="character" w:customStyle="1" w:styleId="HeaderChar">
    <w:name w:val="Header Char"/>
    <w:basedOn w:val="DefaultParagraphFont"/>
    <w:link w:val="Header"/>
    <w:uiPriority w:val="99"/>
    <w:rsid w:val="003D4126"/>
    <w:rPr>
      <w:sz w:val="28"/>
      <w:szCs w:val="28"/>
    </w:rPr>
  </w:style>
  <w:style w:type="paragraph" w:styleId="TOC2">
    <w:name w:val="toc 2"/>
    <w:basedOn w:val="Normal"/>
    <w:next w:val="Normal"/>
    <w:autoRedefine/>
    <w:uiPriority w:val="39"/>
    <w:unhideWhenUsed/>
    <w:rsid w:val="00A0386B"/>
    <w:pPr>
      <w:tabs>
        <w:tab w:val="right" w:leader="dot" w:pos="9016"/>
      </w:tabs>
      <w:bidi/>
      <w:spacing w:after="100"/>
      <w:ind w:left="280"/>
    </w:pPr>
    <w:rPr>
      <w:b/>
      <w:bCs/>
      <w:noProof/>
      <w:color w:val="EE0000"/>
    </w:rPr>
  </w:style>
  <w:style w:type="character" w:styleId="Hyperlink">
    <w:name w:val="Hyperlink"/>
    <w:basedOn w:val="DefaultParagraphFont"/>
    <w:uiPriority w:val="99"/>
    <w:unhideWhenUsed/>
    <w:rsid w:val="005057A5"/>
    <w:rPr>
      <w:color w:val="467886" w:themeColor="hyperlink"/>
      <w:u w:val="single"/>
    </w:rPr>
  </w:style>
  <w:style w:type="paragraph" w:styleId="NormalWeb">
    <w:name w:val="Normal (Web)"/>
    <w:basedOn w:val="Normal"/>
    <w:uiPriority w:val="99"/>
    <w:semiHidden/>
    <w:unhideWhenUsed/>
    <w:rsid w:val="00913DC1"/>
    <w:rPr>
      <w:rFonts w:ascii="Times New Roman" w:hAnsi="Times New Roman" w:cs="Times New Roman"/>
      <w:sz w:val="24"/>
      <w:szCs w:val="24"/>
    </w:rPr>
  </w:style>
  <w:style w:type="paragraph" w:styleId="TOC1">
    <w:name w:val="toc 1"/>
    <w:basedOn w:val="Normal"/>
    <w:next w:val="Normal"/>
    <w:autoRedefine/>
    <w:uiPriority w:val="39"/>
    <w:unhideWhenUsed/>
    <w:rsid w:val="002B7CCB"/>
    <w:pPr>
      <w:spacing w:after="100"/>
    </w:pPr>
  </w:style>
  <w:style w:type="paragraph" w:styleId="FootnoteText">
    <w:name w:val="footnote text"/>
    <w:basedOn w:val="Normal"/>
    <w:link w:val="FootnoteTextChar"/>
    <w:uiPriority w:val="99"/>
    <w:semiHidden/>
    <w:unhideWhenUsed/>
    <w:rsid w:val="00C116BF"/>
    <w:rPr>
      <w:sz w:val="20"/>
      <w:szCs w:val="20"/>
    </w:rPr>
  </w:style>
  <w:style w:type="character" w:customStyle="1" w:styleId="FootnoteTextChar">
    <w:name w:val="Footnote Text Char"/>
    <w:basedOn w:val="DefaultParagraphFont"/>
    <w:link w:val="FootnoteText"/>
    <w:uiPriority w:val="99"/>
    <w:semiHidden/>
    <w:rsid w:val="00C116BF"/>
  </w:style>
  <w:style w:type="character" w:styleId="FootnoteReference">
    <w:name w:val="footnote reference"/>
    <w:basedOn w:val="DefaultParagraphFont"/>
    <w:uiPriority w:val="99"/>
    <w:semiHidden/>
    <w:unhideWhenUsed/>
    <w:rsid w:val="00C116BF"/>
    <w:rPr>
      <w:vertAlign w:val="superscript"/>
    </w:rPr>
  </w:style>
  <w:style w:type="character" w:styleId="CommentReference">
    <w:name w:val="annotation reference"/>
    <w:basedOn w:val="DefaultParagraphFont"/>
    <w:uiPriority w:val="99"/>
    <w:semiHidden/>
    <w:unhideWhenUsed/>
    <w:rsid w:val="00DF6B6D"/>
    <w:rPr>
      <w:sz w:val="16"/>
      <w:szCs w:val="16"/>
    </w:rPr>
  </w:style>
  <w:style w:type="paragraph" w:styleId="CommentText">
    <w:name w:val="annotation text"/>
    <w:basedOn w:val="Normal"/>
    <w:link w:val="CommentTextChar"/>
    <w:uiPriority w:val="99"/>
    <w:semiHidden/>
    <w:unhideWhenUsed/>
    <w:rsid w:val="00DF6B6D"/>
    <w:rPr>
      <w:sz w:val="20"/>
      <w:szCs w:val="20"/>
    </w:rPr>
  </w:style>
  <w:style w:type="character" w:customStyle="1" w:styleId="CommentTextChar">
    <w:name w:val="Comment Text Char"/>
    <w:basedOn w:val="DefaultParagraphFont"/>
    <w:link w:val="CommentText"/>
    <w:uiPriority w:val="99"/>
    <w:semiHidden/>
    <w:rsid w:val="00DF6B6D"/>
  </w:style>
  <w:style w:type="paragraph" w:styleId="CommentSubject">
    <w:name w:val="annotation subject"/>
    <w:basedOn w:val="CommentText"/>
    <w:next w:val="CommentText"/>
    <w:link w:val="CommentSubjectChar"/>
    <w:uiPriority w:val="99"/>
    <w:semiHidden/>
    <w:unhideWhenUsed/>
    <w:rsid w:val="00DF6B6D"/>
    <w:rPr>
      <w:b/>
      <w:bCs/>
    </w:rPr>
  </w:style>
  <w:style w:type="character" w:customStyle="1" w:styleId="CommentSubjectChar">
    <w:name w:val="Comment Subject Char"/>
    <w:basedOn w:val="CommentTextChar"/>
    <w:link w:val="CommentSubject"/>
    <w:uiPriority w:val="99"/>
    <w:semiHidden/>
    <w:rsid w:val="00DF6B6D"/>
    <w:rPr>
      <w:b/>
      <w:bCs/>
    </w:rPr>
  </w:style>
  <w:style w:type="paragraph" w:styleId="TOC3">
    <w:name w:val="toc 3"/>
    <w:basedOn w:val="Normal"/>
    <w:next w:val="Normal"/>
    <w:autoRedefine/>
    <w:uiPriority w:val="39"/>
    <w:unhideWhenUsed/>
    <w:rsid w:val="00FA2F62"/>
    <w:pPr>
      <w:spacing w:after="100"/>
      <w:ind w:left="560"/>
    </w:pPr>
  </w:style>
  <w:style w:type="character" w:customStyle="1" w:styleId="UnresolvedMention">
    <w:name w:val="Unresolved Mention"/>
    <w:basedOn w:val="DefaultParagraphFont"/>
    <w:uiPriority w:val="99"/>
    <w:semiHidden/>
    <w:unhideWhenUsed/>
    <w:rsid w:val="00FA2F62"/>
    <w:rPr>
      <w:color w:val="605E5C"/>
      <w:shd w:val="clear" w:color="auto" w:fill="E1DFDD"/>
    </w:rPr>
  </w:style>
  <w:style w:type="character" w:styleId="FollowedHyperlink">
    <w:name w:val="FollowedHyperlink"/>
    <w:basedOn w:val="DefaultParagraphFont"/>
    <w:uiPriority w:val="99"/>
    <w:semiHidden/>
    <w:unhideWhenUsed/>
    <w:rsid w:val="00FA2F62"/>
    <w:rPr>
      <w:color w:val="96607D" w:themeColor="followedHyperlink"/>
      <w:u w:val="single"/>
    </w:rPr>
  </w:style>
  <w:style w:type="paragraph" w:styleId="EndnoteText">
    <w:name w:val="endnote text"/>
    <w:basedOn w:val="Normal"/>
    <w:link w:val="EndnoteTextChar"/>
    <w:uiPriority w:val="99"/>
    <w:semiHidden/>
    <w:unhideWhenUsed/>
    <w:rsid w:val="008B12CE"/>
    <w:rPr>
      <w:sz w:val="20"/>
      <w:szCs w:val="20"/>
    </w:rPr>
  </w:style>
  <w:style w:type="character" w:customStyle="1" w:styleId="EndnoteTextChar">
    <w:name w:val="Endnote Text Char"/>
    <w:basedOn w:val="DefaultParagraphFont"/>
    <w:link w:val="EndnoteText"/>
    <w:uiPriority w:val="99"/>
    <w:semiHidden/>
    <w:rsid w:val="008B12CE"/>
  </w:style>
  <w:style w:type="character" w:styleId="EndnoteReference">
    <w:name w:val="endnote reference"/>
    <w:basedOn w:val="DefaultParagraphFont"/>
    <w:uiPriority w:val="99"/>
    <w:semiHidden/>
    <w:unhideWhenUsed/>
    <w:rsid w:val="008B12CE"/>
    <w:rPr>
      <w:vertAlign w:val="superscript"/>
    </w:rPr>
  </w:style>
  <w:style w:type="paragraph" w:customStyle="1" w:styleId="StyleHeading3ComplexTraditionalArabic18pt">
    <w:name w:val="Style Heading 3 + (Complex) Traditional Arabic 18 pt"/>
    <w:basedOn w:val="Heading3"/>
    <w:autoRedefine/>
    <w:rsid w:val="005F2D45"/>
    <w:pPr>
      <w:keepLines w:val="0"/>
      <w:widowControl w:val="0"/>
      <w:tabs>
        <w:tab w:val="left" w:pos="3104"/>
        <w:tab w:val="left" w:pos="3900"/>
        <w:tab w:val="left" w:pos="5520"/>
        <w:tab w:val="left" w:pos="8040"/>
        <w:tab w:val="right" w:leader="dot" w:pos="8220"/>
      </w:tabs>
      <w:bidi/>
      <w:spacing w:before="0" w:after="120"/>
      <w:ind w:left="170" w:right="57" w:firstLine="227"/>
      <w:jc w:val="both"/>
    </w:pPr>
    <w:rPr>
      <w:rFonts w:ascii="Scheherazade" w:eastAsia="Times New Roman" w:hAnsi="Scheherazade" w:cs="Scheherazade"/>
      <w:b/>
      <w:bCs/>
      <w:noProof/>
      <w:color w:val="auto"/>
      <w:sz w:val="34"/>
      <w:szCs w:val="34"/>
      <w:lang w:bidi="ar-SA"/>
    </w:rPr>
  </w:style>
  <w:style w:type="paragraph" w:styleId="BodyTextIndent">
    <w:name w:val="Body Text Indent"/>
    <w:basedOn w:val="Normal"/>
    <w:link w:val="BodyTextIndentChar"/>
    <w:uiPriority w:val="99"/>
    <w:unhideWhenUsed/>
    <w:rsid w:val="00F14B86"/>
    <w:pPr>
      <w:widowControl w:val="0"/>
      <w:shd w:val="clear" w:color="auto" w:fill="FDFCF8"/>
      <w:tabs>
        <w:tab w:val="left" w:pos="1646"/>
      </w:tabs>
      <w:bidi/>
      <w:spacing w:before="120"/>
      <w:ind w:firstLine="227"/>
    </w:pPr>
    <w:rPr>
      <w:sz w:val="40"/>
      <w:szCs w:val="40"/>
    </w:rPr>
  </w:style>
  <w:style w:type="character" w:customStyle="1" w:styleId="BodyTextIndentChar">
    <w:name w:val="Body Text Indent Char"/>
    <w:basedOn w:val="DefaultParagraphFont"/>
    <w:link w:val="BodyTextIndent"/>
    <w:uiPriority w:val="99"/>
    <w:rsid w:val="00F14B86"/>
    <w:rPr>
      <w:sz w:val="40"/>
      <w:szCs w:val="40"/>
      <w:shd w:val="clear" w:color="auto" w:fill="FDFCF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طرح زمینه Office">
  <a:themeElements>
    <a:clrScheme name="دفتر کار">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دفتر کار">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دفتر کار">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0F8327-E544-470B-87EB-015151922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135</TotalTime>
  <Pages>9</Pages>
  <Words>2509</Words>
  <Characters>14302</Characters>
  <Application>Microsoft Office Word</Application>
  <DocSecurity>0</DocSecurity>
  <Lines>119</Lines>
  <Paragraphs>33</Paragraphs>
  <ScaleCrop>false</ScaleCrop>
  <HeadingPairs>
    <vt:vector size="2" baseType="variant">
      <vt:variant>
        <vt:lpstr>عنوان</vt:lpstr>
      </vt:variant>
      <vt:variant>
        <vt:i4>1</vt:i4>
      </vt:variant>
    </vt:vector>
  </HeadingPairs>
  <TitlesOfParts>
    <vt:vector size="1" baseType="lpstr">
      <vt:lpstr/>
    </vt:vector>
  </TitlesOfParts>
  <Company/>
  <LinksUpToDate>false</LinksUpToDate>
  <CharactersWithSpaces>16778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سید محمد روحبخش</dc:creator>
  <cp:keywords/>
  <dc:description/>
  <cp:lastModifiedBy>احمد حسنی</cp:lastModifiedBy>
  <cp:revision>8</cp:revision>
  <cp:lastPrinted>2026-09-09T07:05:00Z</cp:lastPrinted>
  <dcterms:created xsi:type="dcterms:W3CDTF">2026-09-09T07:08:00Z</dcterms:created>
  <dcterms:modified xsi:type="dcterms:W3CDTF">2026-09-22T04:09:00Z</dcterms:modified>
</cp:coreProperties>
</file>